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700" w14:textId="436B6CFC" w:rsidR="004F21EE" w:rsidRPr="006D7B35" w:rsidRDefault="00CB16A4" w:rsidP="0019715A">
      <w:pPr>
        <w:pStyle w:val="Heading2"/>
        <w:tabs>
          <w:tab w:val="clear" w:pos="9180"/>
          <w:tab w:val="left" w:pos="360"/>
          <w:tab w:val="right" w:pos="9270"/>
        </w:tabs>
        <w:ind w:hanging="360"/>
        <w:jc w:val="left"/>
        <w:rPr>
          <w:rFonts w:ascii="Market Deco" w:eastAsia="Adobe Gothic Std B" w:hAnsi="Market Deco"/>
          <w:b w:val="0"/>
          <w:color w:val="4F6228" w:themeColor="accent3" w:themeShade="80"/>
          <w:spacing w:val="20"/>
          <w:sz w:val="20"/>
        </w:rPr>
      </w:pPr>
      <w:r w:rsidRPr="006D7B35">
        <w:rPr>
          <w:rFonts w:ascii="Market Deco" w:eastAsia="Adobe Gothic Std B" w:hAnsi="Market Deco" w:cs="Segoe UI"/>
          <w:b w:val="0"/>
          <w:bCs/>
          <w:color w:val="4F6228" w:themeColor="accent3" w:themeShade="80"/>
          <w:spacing w:val="20"/>
          <w:sz w:val="20"/>
        </w:rPr>
        <w:tab/>
      </w:r>
      <w:r w:rsidR="00721644" w:rsidRPr="006D7B35">
        <w:rPr>
          <w:rFonts w:ascii="Market Deco" w:eastAsia="Adobe Gothic Std B" w:hAnsi="Market Deco"/>
          <w:b w:val="0"/>
          <w:color w:val="4F6228" w:themeColor="accent3" w:themeShade="80"/>
          <w:spacing w:val="20"/>
          <w:sz w:val="20"/>
        </w:rPr>
        <w:t>CURRICULUM VITA</w:t>
      </w:r>
    </w:p>
    <w:p w14:paraId="34A784EA" w14:textId="1911533C" w:rsidR="007D3552" w:rsidRPr="006D7B35" w:rsidRDefault="004F21EE" w:rsidP="0019715A">
      <w:pPr>
        <w:pStyle w:val="Heading2"/>
        <w:tabs>
          <w:tab w:val="clear" w:pos="9180"/>
          <w:tab w:val="left" w:pos="360"/>
          <w:tab w:val="right" w:pos="9270"/>
        </w:tabs>
        <w:jc w:val="left"/>
        <w:rPr>
          <w:rFonts w:ascii="Market Deco" w:eastAsia="Adobe Gothic Std B" w:hAnsi="Market Deco"/>
          <w:color w:val="4F6228" w:themeColor="accent3" w:themeShade="80"/>
          <w:spacing w:val="20"/>
          <w:sz w:val="32"/>
        </w:rPr>
      </w:pPr>
      <w:r w:rsidRPr="006D7B35">
        <w:rPr>
          <w:rFonts w:ascii="Market Deco" w:eastAsia="Adobe Gothic Std B" w:hAnsi="Market Deco"/>
          <w:color w:val="4F6228" w:themeColor="accent3" w:themeShade="80"/>
          <w:spacing w:val="20"/>
          <w:sz w:val="32"/>
        </w:rPr>
        <w:t>S</w:t>
      </w:r>
      <w:r w:rsidR="00CF5958" w:rsidRPr="006D7B35">
        <w:rPr>
          <w:rFonts w:ascii="Market Deco" w:eastAsia="Adobe Gothic Std B" w:hAnsi="Market Deco"/>
          <w:color w:val="4F6228" w:themeColor="accent3" w:themeShade="80"/>
          <w:spacing w:val="20"/>
          <w:sz w:val="32"/>
        </w:rPr>
        <w:t>COTT</w:t>
      </w:r>
      <w:r w:rsidRPr="006D7B35">
        <w:rPr>
          <w:rFonts w:ascii="Market Deco" w:eastAsia="Adobe Gothic Std B" w:hAnsi="Market Deco"/>
          <w:color w:val="4F6228" w:themeColor="accent3" w:themeShade="80"/>
          <w:spacing w:val="20"/>
          <w:sz w:val="32"/>
        </w:rPr>
        <w:t xml:space="preserve"> C</w:t>
      </w:r>
      <w:r w:rsidR="00D6390B" w:rsidRPr="006D7B35">
        <w:rPr>
          <w:rFonts w:ascii="Market Deco" w:eastAsia="Adobe Gothic Std B" w:hAnsi="Market Deco"/>
          <w:color w:val="4F6228" w:themeColor="accent3" w:themeShade="80"/>
          <w:spacing w:val="20"/>
          <w:sz w:val="32"/>
        </w:rPr>
        <w:t>.</w:t>
      </w:r>
      <w:r w:rsidRPr="006D7B35">
        <w:rPr>
          <w:rFonts w:ascii="Market Deco" w:eastAsia="Adobe Gothic Std B" w:hAnsi="Market Deco"/>
          <w:color w:val="4F6228" w:themeColor="accent3" w:themeShade="80"/>
          <w:spacing w:val="20"/>
          <w:sz w:val="32"/>
        </w:rPr>
        <w:t xml:space="preserve"> S</w:t>
      </w:r>
      <w:r w:rsidR="00CF5958" w:rsidRPr="006D7B35">
        <w:rPr>
          <w:rFonts w:ascii="Market Deco" w:eastAsia="Adobe Gothic Std B" w:hAnsi="Market Deco"/>
          <w:color w:val="4F6228" w:themeColor="accent3" w:themeShade="80"/>
          <w:spacing w:val="20"/>
          <w:sz w:val="32"/>
        </w:rPr>
        <w:t>HERIDAN</w:t>
      </w:r>
      <w:r w:rsidR="0067543A" w:rsidRPr="006D7B35">
        <w:rPr>
          <w:rFonts w:ascii="Market Deco" w:eastAsia="Adobe Gothic Std B" w:hAnsi="Market Deco"/>
          <w:color w:val="4F6228" w:themeColor="accent3" w:themeShade="80"/>
          <w:spacing w:val="20"/>
          <w:sz w:val="32"/>
        </w:rPr>
        <w:t>, PhD</w:t>
      </w:r>
    </w:p>
    <w:p w14:paraId="2340AE18" w14:textId="77777777" w:rsidR="00CB16A4" w:rsidRPr="00B13F9A" w:rsidRDefault="001E1178" w:rsidP="0019715A">
      <w:pPr>
        <w:pStyle w:val="Heading2"/>
        <w:tabs>
          <w:tab w:val="clear" w:pos="9180"/>
          <w:tab w:val="left" w:pos="360"/>
          <w:tab w:val="right" w:pos="9270"/>
        </w:tabs>
        <w:ind w:hanging="360"/>
        <w:jc w:val="left"/>
        <w:rPr>
          <w:rFonts w:ascii="National Park" w:hAnsi="National Park" w:cs="Segoe UI"/>
          <w:b w:val="0"/>
          <w:bCs/>
          <w:color w:val="4F6228" w:themeColor="accent3" w:themeShade="80"/>
          <w:spacing w:val="20"/>
          <w:sz w:val="22"/>
          <w:szCs w:val="22"/>
        </w:rPr>
      </w:pPr>
      <w:r w:rsidRPr="00B13F9A">
        <w:rPr>
          <w:rFonts w:ascii="National Park" w:hAnsi="National Park"/>
          <w:b w:val="0"/>
          <w:color w:val="4F6228" w:themeColor="accent3" w:themeShade="80"/>
          <w:spacing w:val="20"/>
          <w:sz w:val="22"/>
        </w:rPr>
        <w:t xml:space="preserve">     </w:t>
      </w:r>
    </w:p>
    <w:p w14:paraId="1D3E560D" w14:textId="77777777" w:rsidR="00CB16A4" w:rsidRPr="00B13F9A" w:rsidRDefault="00CB16A4" w:rsidP="0019715A">
      <w:pPr>
        <w:pStyle w:val="Heading2"/>
        <w:tabs>
          <w:tab w:val="clear" w:pos="9180"/>
          <w:tab w:val="left" w:pos="360"/>
          <w:tab w:val="right" w:pos="9270"/>
        </w:tabs>
        <w:ind w:hanging="360"/>
        <w:jc w:val="left"/>
        <w:rPr>
          <w:rFonts w:ascii="National Park" w:hAnsi="National Park" w:cs="Segoe UI"/>
          <w:b w:val="0"/>
          <w:bCs/>
          <w:color w:val="4F6228" w:themeColor="accent3" w:themeShade="80"/>
          <w:spacing w:val="20"/>
          <w:sz w:val="22"/>
          <w:szCs w:val="22"/>
        </w:rPr>
      </w:pPr>
    </w:p>
    <w:p w14:paraId="7B77F966" w14:textId="77777777" w:rsidR="00CB16A4" w:rsidRPr="00B13F9A" w:rsidRDefault="00CB16A4" w:rsidP="0019715A">
      <w:pPr>
        <w:pStyle w:val="Heading2"/>
        <w:tabs>
          <w:tab w:val="clear" w:pos="9180"/>
          <w:tab w:val="left" w:pos="360"/>
          <w:tab w:val="right" w:pos="9270"/>
        </w:tabs>
        <w:ind w:hanging="360"/>
        <w:jc w:val="left"/>
        <w:rPr>
          <w:rFonts w:ascii="National Park" w:hAnsi="National Park" w:cs="Segoe UI"/>
          <w:b w:val="0"/>
          <w:bCs/>
          <w:color w:val="4F6228" w:themeColor="accent3" w:themeShade="80"/>
          <w:spacing w:val="20"/>
          <w:sz w:val="22"/>
          <w:szCs w:val="22"/>
        </w:rPr>
      </w:pPr>
    </w:p>
    <w:p w14:paraId="1C519DF2" w14:textId="0DD492E5" w:rsidR="001E1178" w:rsidRPr="009E0FD4" w:rsidRDefault="00CB16A4" w:rsidP="0019715A">
      <w:pPr>
        <w:pStyle w:val="Heading2"/>
        <w:tabs>
          <w:tab w:val="clear" w:pos="9180"/>
          <w:tab w:val="left" w:pos="360"/>
          <w:tab w:val="right" w:pos="9270"/>
        </w:tabs>
        <w:ind w:hanging="360"/>
        <w:jc w:val="left"/>
        <w:rPr>
          <w:rFonts w:ascii="Market Deco" w:hAnsi="Market Deco"/>
          <w:b w:val="0"/>
          <w:color w:val="4F6228" w:themeColor="accent3" w:themeShade="80"/>
          <w:spacing w:val="20"/>
          <w:sz w:val="18"/>
        </w:rPr>
      </w:pPr>
      <w:r w:rsidRPr="00B13F9A">
        <w:rPr>
          <w:rFonts w:ascii="National Park" w:hAnsi="National Park" w:cs="Segoe UI"/>
          <w:b w:val="0"/>
          <w:bCs/>
          <w:color w:val="4F6228" w:themeColor="accent3" w:themeShade="80"/>
          <w:spacing w:val="20"/>
          <w:sz w:val="20"/>
        </w:rPr>
        <w:tab/>
      </w:r>
      <w:r w:rsidR="001A6003">
        <w:rPr>
          <w:rFonts w:ascii="Market Deco" w:hAnsi="Market Deco" w:cs="Segoe UI"/>
          <w:b w:val="0"/>
          <w:bCs/>
          <w:color w:val="4F6228" w:themeColor="accent3" w:themeShade="80"/>
          <w:spacing w:val="20"/>
          <w:sz w:val="18"/>
          <w:szCs w:val="18"/>
        </w:rPr>
        <w:t>SEPTEMBER</w:t>
      </w:r>
      <w:r w:rsidR="00080FCB" w:rsidRPr="009E0FD4">
        <w:rPr>
          <w:rFonts w:ascii="Market Deco" w:hAnsi="Market Deco" w:cs="Segoe UI"/>
          <w:b w:val="0"/>
          <w:bCs/>
          <w:color w:val="4F6228" w:themeColor="accent3" w:themeShade="80"/>
          <w:spacing w:val="20"/>
          <w:sz w:val="18"/>
          <w:szCs w:val="18"/>
        </w:rPr>
        <w:t xml:space="preserve"> 2019</w:t>
      </w:r>
    </w:p>
    <w:p w14:paraId="388B1A98" w14:textId="77777777" w:rsidR="009A247A" w:rsidRPr="00B13F9A" w:rsidRDefault="009A247A" w:rsidP="0019715A">
      <w:pPr>
        <w:tabs>
          <w:tab w:val="left" w:pos="360"/>
        </w:tabs>
        <w:rPr>
          <w:rFonts w:ascii="National Park" w:hAnsi="National Park" w:cs="Segoe UI"/>
        </w:rPr>
      </w:pPr>
    </w:p>
    <w:p w14:paraId="4B8816F4" w14:textId="77777777" w:rsidR="00240472" w:rsidRPr="00B13F9A" w:rsidRDefault="00EE41FB" w:rsidP="0019715A">
      <w:pPr>
        <w:pStyle w:val="Heading2"/>
        <w:tabs>
          <w:tab w:val="clear" w:pos="9180"/>
          <w:tab w:val="left" w:pos="360"/>
          <w:tab w:val="right" w:pos="9270"/>
        </w:tabs>
        <w:ind w:left="720" w:hanging="450"/>
        <w:jc w:val="right"/>
        <w:rPr>
          <w:rFonts w:ascii="National Park" w:hAnsi="National Park" w:cs="Segoe UI"/>
          <w:b w:val="0"/>
          <w:bCs/>
          <w:sz w:val="22"/>
          <w:szCs w:val="22"/>
        </w:rPr>
      </w:pPr>
      <w:r w:rsidRPr="00B13F9A">
        <w:rPr>
          <w:rFonts w:ascii="National Park" w:hAnsi="National Park" w:cs="Segoe UI"/>
          <w:b w:val="0"/>
          <w:bCs/>
          <w:sz w:val="22"/>
          <w:szCs w:val="22"/>
        </w:rPr>
        <w:t>Department of Geography</w:t>
      </w:r>
    </w:p>
    <w:p w14:paraId="3EE57166" w14:textId="77777777" w:rsidR="00240472" w:rsidRPr="00B13F9A" w:rsidRDefault="00EE41FB" w:rsidP="0019715A">
      <w:pPr>
        <w:pStyle w:val="Heading2"/>
        <w:tabs>
          <w:tab w:val="clear" w:pos="9180"/>
          <w:tab w:val="left" w:pos="360"/>
          <w:tab w:val="right" w:pos="9270"/>
        </w:tabs>
        <w:ind w:left="720" w:hanging="450"/>
        <w:jc w:val="right"/>
        <w:rPr>
          <w:rFonts w:ascii="National Park" w:hAnsi="National Park" w:cs="Segoe UI"/>
          <w:b w:val="0"/>
          <w:bCs/>
          <w:sz w:val="22"/>
          <w:szCs w:val="22"/>
        </w:rPr>
      </w:pPr>
      <w:r w:rsidRPr="00B13F9A">
        <w:rPr>
          <w:rFonts w:ascii="National Park" w:hAnsi="National Park" w:cs="Segoe UI"/>
          <w:b w:val="0"/>
          <w:bCs/>
          <w:sz w:val="22"/>
          <w:szCs w:val="22"/>
        </w:rPr>
        <w:t>Kent State University</w:t>
      </w:r>
    </w:p>
    <w:p w14:paraId="033C18F8" w14:textId="77777777" w:rsidR="00EE41FB" w:rsidRPr="00B13F9A" w:rsidRDefault="00EE41FB" w:rsidP="0019715A">
      <w:pPr>
        <w:pStyle w:val="Heading2"/>
        <w:tabs>
          <w:tab w:val="clear" w:pos="9180"/>
          <w:tab w:val="left" w:pos="360"/>
          <w:tab w:val="right" w:pos="9270"/>
        </w:tabs>
        <w:ind w:left="720" w:hanging="450"/>
        <w:jc w:val="right"/>
        <w:rPr>
          <w:rFonts w:ascii="National Park" w:hAnsi="National Park" w:cs="Segoe UI"/>
          <w:b w:val="0"/>
          <w:bCs/>
          <w:sz w:val="22"/>
          <w:szCs w:val="22"/>
        </w:rPr>
      </w:pPr>
      <w:r w:rsidRPr="00B13F9A">
        <w:rPr>
          <w:rFonts w:ascii="National Park" w:hAnsi="National Park" w:cs="Segoe UI"/>
          <w:b w:val="0"/>
          <w:bCs/>
          <w:sz w:val="22"/>
          <w:szCs w:val="22"/>
        </w:rPr>
        <w:t>Kent, Ohio 44242 USA</w:t>
      </w:r>
    </w:p>
    <w:p w14:paraId="33969D70" w14:textId="77777777" w:rsidR="00FF28B5" w:rsidRPr="00B13F9A" w:rsidRDefault="00FF28B5" w:rsidP="0019715A">
      <w:pPr>
        <w:tabs>
          <w:tab w:val="left" w:pos="360"/>
        </w:tabs>
        <w:jc w:val="right"/>
        <w:rPr>
          <w:rFonts w:ascii="National Park" w:hAnsi="National Park" w:cs="Segoe UI"/>
          <w:sz w:val="22"/>
          <w:szCs w:val="22"/>
        </w:rPr>
      </w:pPr>
    </w:p>
    <w:p w14:paraId="3422A623" w14:textId="5DA85A36" w:rsidR="00240472" w:rsidRPr="00B13F9A" w:rsidRDefault="00DB0D57" w:rsidP="0019715A">
      <w:pPr>
        <w:tabs>
          <w:tab w:val="left" w:pos="360"/>
          <w:tab w:val="right" w:pos="9270"/>
        </w:tabs>
        <w:ind w:left="720" w:hanging="450"/>
        <w:jc w:val="right"/>
        <w:rPr>
          <w:rFonts w:ascii="National Park" w:hAnsi="National Park" w:cs="Segoe UI"/>
          <w:sz w:val="22"/>
          <w:szCs w:val="22"/>
        </w:rPr>
      </w:pPr>
      <w:r w:rsidRPr="00B13F9A">
        <w:rPr>
          <w:rFonts w:ascii="National Park" w:hAnsi="National Park" w:cs="Segoe UI"/>
          <w:sz w:val="22"/>
          <w:szCs w:val="22"/>
        </w:rPr>
        <w:t xml:space="preserve">+1 </w:t>
      </w:r>
      <w:r w:rsidR="00EE41FB" w:rsidRPr="00B13F9A">
        <w:rPr>
          <w:rFonts w:ascii="National Park" w:hAnsi="National Park" w:cs="Segoe UI"/>
          <w:sz w:val="22"/>
          <w:szCs w:val="22"/>
        </w:rPr>
        <w:t>330.672.3224</w:t>
      </w:r>
    </w:p>
    <w:p w14:paraId="7A0D9509" w14:textId="44F435F0" w:rsidR="006E4B7C" w:rsidRPr="00B13F9A" w:rsidRDefault="0042626A" w:rsidP="0019715A">
      <w:pPr>
        <w:tabs>
          <w:tab w:val="left" w:pos="360"/>
          <w:tab w:val="right" w:pos="9270"/>
        </w:tabs>
        <w:ind w:left="720" w:hanging="450"/>
        <w:jc w:val="right"/>
        <w:rPr>
          <w:rFonts w:ascii="National Park" w:hAnsi="National Park" w:cs="Segoe UI"/>
          <w:bCs/>
          <w:sz w:val="22"/>
          <w:szCs w:val="22"/>
          <w:lang w:val="fr-FR"/>
        </w:rPr>
      </w:pPr>
      <w:r w:rsidRPr="00B13F9A">
        <w:rPr>
          <w:rFonts w:ascii="National Park" w:hAnsi="National Park" w:cs="Segoe UI"/>
          <w:sz w:val="22"/>
          <w:szCs w:val="22"/>
          <w:lang w:val="fr-FR"/>
        </w:rPr>
        <w:t xml:space="preserve"> </w:t>
      </w:r>
      <w:hyperlink r:id="rId9" w:history="1">
        <w:r w:rsidR="00F363B5" w:rsidRPr="00B13F9A">
          <w:rPr>
            <w:rStyle w:val="Hyperlink"/>
            <w:rFonts w:ascii="National Park" w:hAnsi="National Park" w:cs="Segoe UI"/>
            <w:bCs/>
            <w:sz w:val="22"/>
            <w:szCs w:val="22"/>
            <w:lang w:val="fr-FR"/>
          </w:rPr>
          <w:t>ssherid1@kent.edu</w:t>
        </w:r>
      </w:hyperlink>
    </w:p>
    <w:p w14:paraId="761B7B11" w14:textId="16C14267" w:rsidR="00BF5418" w:rsidRPr="00B13F9A" w:rsidRDefault="001A6003" w:rsidP="0019715A">
      <w:pPr>
        <w:tabs>
          <w:tab w:val="left" w:pos="270"/>
          <w:tab w:val="left" w:pos="360"/>
          <w:tab w:val="right" w:pos="9270"/>
        </w:tabs>
        <w:ind w:left="270"/>
        <w:jc w:val="right"/>
        <w:rPr>
          <w:rFonts w:ascii="National Park" w:hAnsi="National Park" w:cs="Segoe UI"/>
          <w:sz w:val="22"/>
          <w:szCs w:val="22"/>
          <w:lang w:val="fr-FR"/>
        </w:rPr>
      </w:pPr>
      <w:hyperlink r:id="rId10" w:history="1">
        <w:r w:rsidR="006E4B7C" w:rsidRPr="00B13F9A">
          <w:rPr>
            <w:rStyle w:val="Hyperlink"/>
            <w:rFonts w:ascii="National Park" w:hAnsi="National Park" w:cs="Segoe UI"/>
            <w:sz w:val="22"/>
            <w:szCs w:val="22"/>
            <w:lang w:val="fr-FR"/>
          </w:rPr>
          <w:t>http://sheridan.geog.kent.edu</w:t>
        </w:r>
      </w:hyperlink>
    </w:p>
    <w:p w14:paraId="174D44AC" w14:textId="77777777" w:rsidR="009A247A" w:rsidRPr="00B13F9A" w:rsidRDefault="006E4B7C" w:rsidP="0019715A">
      <w:pPr>
        <w:tabs>
          <w:tab w:val="left" w:pos="360"/>
          <w:tab w:val="right" w:pos="9270"/>
        </w:tabs>
        <w:ind w:left="720" w:hanging="450"/>
        <w:rPr>
          <w:rFonts w:ascii="National Park" w:hAnsi="National Park" w:cs="Segoe UI"/>
          <w:sz w:val="22"/>
          <w:szCs w:val="22"/>
          <w:lang w:val="fr-FR"/>
        </w:rPr>
      </w:pPr>
      <w:r w:rsidRPr="00B13F9A">
        <w:rPr>
          <w:rFonts w:ascii="National Park" w:hAnsi="National Park" w:cs="Segoe UI"/>
          <w:sz w:val="22"/>
          <w:szCs w:val="22"/>
          <w:lang w:val="fr-FR"/>
        </w:rPr>
        <w:t xml:space="preserve"> </w:t>
      </w:r>
    </w:p>
    <w:p w14:paraId="0A5039F4" w14:textId="77777777" w:rsidR="00BF5418" w:rsidRPr="00B13F9A" w:rsidRDefault="00BF5418" w:rsidP="0019715A">
      <w:pPr>
        <w:tabs>
          <w:tab w:val="left" w:pos="360"/>
          <w:tab w:val="right" w:pos="9270"/>
        </w:tabs>
        <w:ind w:left="720" w:hanging="450"/>
        <w:rPr>
          <w:rFonts w:ascii="National Park" w:hAnsi="National Park" w:cs="Segoe UI"/>
          <w:caps/>
          <w:sz w:val="22"/>
          <w:szCs w:val="22"/>
          <w:lang w:val="fr-FR"/>
        </w:rPr>
        <w:sectPr w:rsidR="00BF5418" w:rsidRPr="00B13F9A" w:rsidSect="003862C9">
          <w:pgSz w:w="12240" w:h="15840"/>
          <w:pgMar w:top="1440" w:right="1440" w:bottom="1440" w:left="1440" w:header="720" w:footer="720" w:gutter="0"/>
          <w:cols w:num="2" w:space="14"/>
          <w:docGrid w:linePitch="360"/>
        </w:sectPr>
      </w:pPr>
    </w:p>
    <w:p w14:paraId="1FD8FE91" w14:textId="2BCF617B" w:rsidR="001F6649" w:rsidRPr="008867D1" w:rsidRDefault="001F6649" w:rsidP="0019715A">
      <w:pPr>
        <w:tabs>
          <w:tab w:val="left" w:pos="360"/>
        </w:tabs>
        <w:jc w:val="center"/>
        <w:rPr>
          <w:rFonts w:asciiTheme="majorHAnsi" w:hAnsiTheme="majorHAnsi" w:cs="Segoe UI"/>
          <w:i/>
          <w:sz w:val="22"/>
          <w:szCs w:val="22"/>
        </w:rPr>
      </w:pPr>
      <w:r w:rsidRPr="008867D1">
        <w:rPr>
          <w:rFonts w:asciiTheme="majorHAnsi" w:hAnsiTheme="majorHAnsi" w:cs="Segoe UI"/>
          <w:i/>
          <w:sz w:val="22"/>
          <w:szCs w:val="22"/>
        </w:rPr>
        <w:t xml:space="preserve">Research interests: </w:t>
      </w:r>
      <w:r w:rsidR="00FD6361" w:rsidRPr="008867D1">
        <w:rPr>
          <w:rFonts w:asciiTheme="majorHAnsi" w:hAnsiTheme="majorHAnsi" w:cs="Segoe UI"/>
          <w:i/>
          <w:sz w:val="22"/>
          <w:szCs w:val="22"/>
        </w:rPr>
        <w:t xml:space="preserve">Applied climatology, synoptic climatology, </w:t>
      </w:r>
      <w:r w:rsidR="00142240" w:rsidRPr="008867D1">
        <w:rPr>
          <w:rFonts w:asciiTheme="majorHAnsi" w:hAnsiTheme="majorHAnsi" w:cs="Segoe UI"/>
          <w:i/>
          <w:sz w:val="22"/>
          <w:szCs w:val="22"/>
        </w:rPr>
        <w:t xml:space="preserve">human </w:t>
      </w:r>
      <w:r w:rsidR="00FD6361" w:rsidRPr="008867D1">
        <w:rPr>
          <w:rFonts w:asciiTheme="majorHAnsi" w:hAnsiTheme="majorHAnsi" w:cs="Segoe UI"/>
          <w:i/>
          <w:sz w:val="22"/>
          <w:szCs w:val="22"/>
        </w:rPr>
        <w:t xml:space="preserve">bioclimatology, </w:t>
      </w:r>
    </w:p>
    <w:p w14:paraId="3C8E6993" w14:textId="78CB56D7" w:rsidR="00FD6361" w:rsidRPr="008867D1" w:rsidRDefault="00FD6361" w:rsidP="0019715A">
      <w:pPr>
        <w:tabs>
          <w:tab w:val="left" w:pos="360"/>
        </w:tabs>
        <w:jc w:val="center"/>
        <w:rPr>
          <w:rFonts w:asciiTheme="majorHAnsi" w:hAnsiTheme="majorHAnsi" w:cs="Segoe UI"/>
          <w:i/>
          <w:sz w:val="22"/>
          <w:szCs w:val="22"/>
        </w:rPr>
      </w:pPr>
      <w:r w:rsidRPr="008867D1">
        <w:rPr>
          <w:rFonts w:asciiTheme="majorHAnsi" w:hAnsiTheme="majorHAnsi" w:cs="Segoe UI"/>
          <w:i/>
          <w:sz w:val="22"/>
          <w:szCs w:val="22"/>
        </w:rPr>
        <w:t>climate change and variability</w:t>
      </w:r>
      <w:r w:rsidR="00142240" w:rsidRPr="008867D1">
        <w:rPr>
          <w:rFonts w:asciiTheme="majorHAnsi" w:hAnsiTheme="majorHAnsi" w:cs="Segoe UI"/>
          <w:i/>
          <w:sz w:val="22"/>
          <w:szCs w:val="22"/>
        </w:rPr>
        <w:t>, extreme temperature events</w:t>
      </w:r>
      <w:r w:rsidR="00692A1A" w:rsidRPr="008867D1">
        <w:rPr>
          <w:rFonts w:asciiTheme="majorHAnsi" w:hAnsiTheme="majorHAnsi" w:cs="Segoe UI"/>
          <w:i/>
          <w:sz w:val="22"/>
          <w:szCs w:val="22"/>
        </w:rPr>
        <w:t>, atmosphere-ocean interactions</w:t>
      </w:r>
    </w:p>
    <w:p w14:paraId="28C57DFC" w14:textId="77777777" w:rsidR="00FD6361" w:rsidRPr="00B13F9A" w:rsidRDefault="00FD6361" w:rsidP="0019715A">
      <w:pPr>
        <w:tabs>
          <w:tab w:val="left" w:pos="360"/>
        </w:tabs>
        <w:rPr>
          <w:rFonts w:ascii="National Park" w:hAnsi="National Park" w:cs="Segoe UI"/>
          <w:lang w:val="fr-FR"/>
        </w:rPr>
      </w:pPr>
    </w:p>
    <w:p w14:paraId="3B7EF048" w14:textId="62B38BA9" w:rsidR="00FF28B5" w:rsidRPr="006D7B35" w:rsidRDefault="0095398C" w:rsidP="0019715A">
      <w:pPr>
        <w:pStyle w:val="Heading5"/>
        <w:pBdr>
          <w:top w:val="single" w:sz="12" w:space="1" w:color="auto"/>
          <w:right w:val="single" w:sz="12" w:space="4" w:color="auto"/>
        </w:pBdr>
        <w:tabs>
          <w:tab w:val="left" w:pos="360"/>
        </w:tabs>
        <w:jc w:val="right"/>
        <w:rPr>
          <w:rFonts w:ascii="Market Deco" w:eastAsia="Adobe Gothic Std B" w:hAnsi="Market Deco"/>
          <w:color w:val="215868" w:themeColor="accent5" w:themeShade="80"/>
          <w:spacing w:val="24"/>
          <w:kern w:val="28"/>
        </w:rPr>
      </w:pPr>
      <w:r w:rsidRPr="006D7B35">
        <w:rPr>
          <w:rFonts w:ascii="Market Deco" w:eastAsia="Adobe Gothic Std B" w:hAnsi="Market Deco"/>
          <w:caps w:val="0"/>
          <w:color w:val="215868" w:themeColor="accent5" w:themeShade="80"/>
          <w:spacing w:val="24"/>
          <w:kern w:val="28"/>
        </w:rPr>
        <w:t>PROFESSIONAL EXPERIENCE</w:t>
      </w:r>
    </w:p>
    <w:p w14:paraId="6EDEDD10" w14:textId="77777777" w:rsidR="001F6649" w:rsidRPr="00B13F9A" w:rsidRDefault="001F6649" w:rsidP="0019715A">
      <w:pPr>
        <w:tabs>
          <w:tab w:val="left" w:pos="360"/>
        </w:tabs>
        <w:rPr>
          <w:rFonts w:ascii="National Park" w:hAnsi="National Park" w:cs="Segoe UI"/>
          <w:sz w:val="22"/>
          <w:szCs w:val="22"/>
        </w:rPr>
      </w:pPr>
    </w:p>
    <w:p w14:paraId="2854B843" w14:textId="77777777" w:rsidR="00EE41FB" w:rsidRPr="009E0FD4" w:rsidRDefault="00B55D2F" w:rsidP="0019715A">
      <w:pPr>
        <w:tabs>
          <w:tab w:val="left" w:pos="360"/>
        </w:tabs>
        <w:rPr>
          <w:rFonts w:ascii="Market Deco" w:eastAsia="Adobe Gothic Std B" w:hAnsi="Market Deco"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D</w:t>
      </w:r>
      <w:r w:rsidR="00EE41FB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epartment of Geography, Kent State Universit</w:t>
      </w:r>
      <w:r w:rsidR="00581A04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 xml:space="preserve">y </w:t>
      </w:r>
    </w:p>
    <w:p w14:paraId="7B5EBF9C" w14:textId="77777777" w:rsidR="004B2B68" w:rsidRPr="009E0FD4" w:rsidRDefault="004B2B68" w:rsidP="0019715A">
      <w:pPr>
        <w:tabs>
          <w:tab w:val="left" w:pos="360"/>
        </w:tabs>
        <w:rPr>
          <w:rFonts w:ascii="Market Deco" w:hAnsi="Market Deco" w:cs="Segoe UI"/>
          <w:sz w:val="22"/>
          <w:szCs w:val="22"/>
        </w:rPr>
        <w:sectPr w:rsidR="004B2B68" w:rsidRPr="009E0FD4" w:rsidSect="003862C9">
          <w:type w:val="continuous"/>
          <w:pgSz w:w="12240" w:h="15840"/>
          <w:pgMar w:top="1440" w:right="1440" w:bottom="1440" w:left="1440" w:header="720" w:footer="720" w:gutter="0"/>
          <w:cols w:space="144"/>
          <w:docGrid w:linePitch="360"/>
        </w:sectPr>
      </w:pPr>
    </w:p>
    <w:p w14:paraId="2F39C4E0" w14:textId="1B6FE217" w:rsidR="00CB2A9C" w:rsidRDefault="00CB2A9C" w:rsidP="0019715A">
      <w:pPr>
        <w:tabs>
          <w:tab w:val="left" w:pos="360"/>
        </w:tabs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="Segoe UI"/>
          <w:sz w:val="22"/>
          <w:szCs w:val="22"/>
        </w:rPr>
        <w:t xml:space="preserve">MAC Leadership Development Fellow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</w:t>
      </w:r>
      <w:r>
        <w:rPr>
          <w:rFonts w:asciiTheme="majorHAnsi" w:hAnsiTheme="majorHAnsi" w:cs="Segoe UI"/>
          <w:color w:val="365F91" w:themeColor="accent1" w:themeShade="BF"/>
          <w:sz w:val="22"/>
          <w:szCs w:val="22"/>
        </w:rPr>
        <w:t>9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-</w:t>
      </w:r>
      <w:r>
        <w:rPr>
          <w:rFonts w:asciiTheme="majorHAnsi" w:hAnsiTheme="majorHAnsi" w:cs="Segoe UI"/>
          <w:color w:val="365F91" w:themeColor="accent1" w:themeShade="BF"/>
          <w:sz w:val="22"/>
          <w:szCs w:val="22"/>
        </w:rPr>
        <w:t>20</w:t>
      </w:r>
    </w:p>
    <w:p w14:paraId="699A4B3F" w14:textId="6B36C53E" w:rsidR="00F536F2" w:rsidRPr="008867D1" w:rsidRDefault="00F536F2" w:rsidP="0019715A">
      <w:pPr>
        <w:tabs>
          <w:tab w:val="left" w:pos="360"/>
        </w:tabs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Department Chairperson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</w:t>
      </w:r>
      <w:r w:rsidR="00A93B44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6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-</w:t>
      </w:r>
    </w:p>
    <w:p w14:paraId="05A6D97B" w14:textId="5F13125B" w:rsidR="001B2F1D" w:rsidRPr="008867D1" w:rsidRDefault="00AE7744" w:rsidP="0019715A">
      <w:pPr>
        <w:tabs>
          <w:tab w:val="left" w:pos="360"/>
        </w:tabs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Acting</w:t>
      </w:r>
      <w:r w:rsidR="00F536F2" w:rsidRPr="008867D1">
        <w:rPr>
          <w:rFonts w:asciiTheme="majorHAnsi" w:hAnsiTheme="majorHAnsi" w:cs="Segoe UI"/>
          <w:sz w:val="22"/>
          <w:szCs w:val="22"/>
        </w:rPr>
        <w:t>/Interim</w:t>
      </w:r>
      <w:r w:rsidR="001B2F1D" w:rsidRPr="008867D1">
        <w:rPr>
          <w:rFonts w:asciiTheme="majorHAnsi" w:hAnsiTheme="majorHAnsi" w:cs="Segoe UI"/>
          <w:sz w:val="22"/>
          <w:szCs w:val="22"/>
        </w:rPr>
        <w:t xml:space="preserve"> Chairperson </w:t>
      </w:r>
      <w:r w:rsidR="001B2F1D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2015-</w:t>
      </w:r>
      <w:r w:rsidR="00F536F2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2016</w:t>
      </w:r>
    </w:p>
    <w:p w14:paraId="7400A1DB" w14:textId="6CF1E925" w:rsidR="005F2B67" w:rsidRPr="008867D1" w:rsidRDefault="005F2B67" w:rsidP="0019715A">
      <w:pPr>
        <w:tabs>
          <w:tab w:val="left" w:pos="360"/>
        </w:tabs>
        <w:rPr>
          <w:rFonts w:asciiTheme="majorHAnsi" w:hAnsiTheme="majorHAnsi" w:cs="Segoe UI"/>
          <w:color w:val="000080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Professor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2011-</w:t>
      </w:r>
    </w:p>
    <w:p w14:paraId="574E47B7" w14:textId="77777777" w:rsidR="00AA69A9" w:rsidRPr="008867D1" w:rsidRDefault="00A52EFB" w:rsidP="0019715A">
      <w:pPr>
        <w:tabs>
          <w:tab w:val="left" w:pos="360"/>
        </w:tabs>
        <w:rPr>
          <w:rFonts w:asciiTheme="majorHAnsi" w:hAnsiTheme="majorHAnsi" w:cs="Segoe UI"/>
          <w:color w:val="000080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Associate Professor</w:t>
      </w:r>
      <w:r w:rsidR="00A272E9" w:rsidRPr="008867D1">
        <w:rPr>
          <w:rFonts w:asciiTheme="majorHAnsi" w:hAnsiTheme="majorHAnsi" w:cs="Segoe UI"/>
          <w:color w:val="000080"/>
          <w:sz w:val="22"/>
          <w:szCs w:val="22"/>
        </w:rPr>
        <w:t xml:space="preserve"> </w:t>
      </w:r>
      <w:r w:rsidR="00A272E9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2005-</w:t>
      </w:r>
      <w:r w:rsidR="005F2B67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11</w:t>
      </w:r>
    </w:p>
    <w:p w14:paraId="71222CBE" w14:textId="77777777" w:rsidR="00EE41FB" w:rsidRPr="008867D1" w:rsidRDefault="00A52EFB" w:rsidP="0019715A">
      <w:pPr>
        <w:tabs>
          <w:tab w:val="left" w:pos="360"/>
        </w:tabs>
        <w:rPr>
          <w:rFonts w:asciiTheme="majorHAnsi" w:hAnsiTheme="majorHAnsi" w:cs="Segoe UI"/>
          <w:color w:val="000080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Assistant Professor</w:t>
      </w:r>
      <w:r w:rsidR="00B55D2F" w:rsidRPr="008867D1">
        <w:rPr>
          <w:rFonts w:asciiTheme="majorHAnsi" w:hAnsiTheme="majorHAnsi" w:cs="Segoe UI"/>
          <w:color w:val="000080"/>
          <w:sz w:val="22"/>
          <w:szCs w:val="22"/>
        </w:rPr>
        <w:t xml:space="preserve"> </w:t>
      </w:r>
      <w:r w:rsidR="00A272E9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2000-0</w:t>
      </w:r>
      <w:r w:rsidR="00B55D2F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5</w:t>
      </w:r>
    </w:p>
    <w:p w14:paraId="471B5921" w14:textId="35110D42" w:rsidR="0097504A" w:rsidRPr="008867D1" w:rsidRDefault="0097504A" w:rsidP="0019715A">
      <w:pPr>
        <w:tabs>
          <w:tab w:val="left" w:pos="360"/>
        </w:tabs>
        <w:rPr>
          <w:rFonts w:asciiTheme="majorHAnsi" w:hAnsiTheme="majorHAnsi" w:cs="Segoe UI"/>
          <w:color w:val="000080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Graduate Coordinator</w:t>
      </w:r>
      <w:r w:rsidRPr="008867D1">
        <w:rPr>
          <w:rFonts w:asciiTheme="majorHAnsi" w:hAnsiTheme="majorHAnsi" w:cs="Segoe UI"/>
          <w:color w:val="000080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2006-</w:t>
      </w:r>
      <w:r w:rsidR="001B2F1D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15</w:t>
      </w:r>
    </w:p>
    <w:p w14:paraId="7F37143C" w14:textId="77777777" w:rsidR="0097504A" w:rsidRPr="008867D1" w:rsidRDefault="0097504A" w:rsidP="0019715A">
      <w:pPr>
        <w:tabs>
          <w:tab w:val="left" w:pos="360"/>
        </w:tabs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Faculty director, Kent State-Geneva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2009</w:t>
      </w:r>
    </w:p>
    <w:p w14:paraId="552DA613" w14:textId="77777777" w:rsidR="00F6617F" w:rsidRPr="008867D1" w:rsidRDefault="00F6617F" w:rsidP="0019715A">
      <w:pPr>
        <w:pStyle w:val="PlainText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MS Mincho" w:hAnsiTheme="majorHAnsi" w:cs="Segoe UI"/>
          <w:sz w:val="22"/>
          <w:szCs w:val="22"/>
        </w:rPr>
      </w:pPr>
      <w:r w:rsidRPr="008867D1">
        <w:rPr>
          <w:rFonts w:asciiTheme="majorHAnsi" w:eastAsia="MS Mincho" w:hAnsiTheme="majorHAnsi" w:cs="Segoe UI"/>
          <w:sz w:val="22"/>
          <w:szCs w:val="22"/>
        </w:rPr>
        <w:t xml:space="preserve">Junior Teaching Scholar Fellow </w:t>
      </w:r>
      <w:r w:rsidRPr="008867D1">
        <w:rPr>
          <w:rFonts w:asciiTheme="majorHAnsi" w:eastAsia="MS Mincho" w:hAnsiTheme="majorHAnsi" w:cs="Segoe UI"/>
          <w:color w:val="365F91" w:themeColor="accent1" w:themeShade="BF"/>
          <w:sz w:val="22"/>
          <w:szCs w:val="22"/>
        </w:rPr>
        <w:t>2001-02</w:t>
      </w:r>
    </w:p>
    <w:p w14:paraId="30BE46AB" w14:textId="77777777" w:rsidR="004B2B68" w:rsidRPr="008867D1" w:rsidRDefault="004B2B68" w:rsidP="0019715A">
      <w:pPr>
        <w:tabs>
          <w:tab w:val="left" w:pos="360"/>
        </w:tabs>
        <w:ind w:left="720" w:firstLine="720"/>
        <w:rPr>
          <w:rFonts w:asciiTheme="majorHAnsi" w:hAnsiTheme="majorHAnsi" w:cs="Segoe UI"/>
          <w:sz w:val="22"/>
          <w:szCs w:val="22"/>
        </w:rPr>
        <w:sectPr w:rsidR="004B2B68" w:rsidRPr="008867D1" w:rsidSect="004B2B68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14:paraId="2F5059D9" w14:textId="7CE9CF2F" w:rsidR="00EE41FB" w:rsidRPr="008867D1" w:rsidRDefault="00EE41FB" w:rsidP="0019715A">
      <w:pPr>
        <w:tabs>
          <w:tab w:val="left" w:pos="360"/>
        </w:tabs>
        <w:ind w:left="720" w:firstLine="720"/>
        <w:rPr>
          <w:rFonts w:asciiTheme="majorHAnsi" w:hAnsiTheme="majorHAnsi" w:cs="Segoe UI"/>
          <w:sz w:val="22"/>
          <w:szCs w:val="22"/>
        </w:rPr>
      </w:pPr>
    </w:p>
    <w:p w14:paraId="53490888" w14:textId="77777777" w:rsidR="004203A4" w:rsidRPr="009E0FD4" w:rsidRDefault="004203A4" w:rsidP="0019715A">
      <w:p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i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i/>
          <w:caps/>
          <w:color w:val="4F6228" w:themeColor="accent3" w:themeShade="80"/>
          <w:sz w:val="22"/>
        </w:rPr>
        <w:t>International Journal of Biometeorology</w:t>
      </w:r>
      <w:r w:rsidRPr="009E0FD4">
        <w:rPr>
          <w:rFonts w:ascii="Market Deco" w:eastAsia="Adobe Gothic Std B" w:hAnsi="Market Deco"/>
          <w:i/>
          <w:caps/>
          <w:color w:val="4F6228" w:themeColor="accent3" w:themeShade="80"/>
          <w:sz w:val="22"/>
        </w:rPr>
        <w:t xml:space="preserve"> </w:t>
      </w:r>
    </w:p>
    <w:p w14:paraId="27F8113F" w14:textId="77777777" w:rsidR="004B2B68" w:rsidRPr="009E0FD4" w:rsidRDefault="004B2B68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hAnsi="Market Deco" w:cs="Segoe UI"/>
          <w:bCs/>
          <w:sz w:val="22"/>
          <w:szCs w:val="22"/>
        </w:rPr>
        <w:sectPr w:rsidR="004B2B68" w:rsidRPr="009E0FD4" w:rsidSect="003862C9">
          <w:type w:val="continuous"/>
          <w:pgSz w:w="12240" w:h="15840"/>
          <w:pgMar w:top="1440" w:right="1440" w:bottom="1440" w:left="1440" w:header="720" w:footer="720" w:gutter="0"/>
          <w:cols w:space="144"/>
          <w:docGrid w:linePitch="360"/>
        </w:sectPr>
      </w:pPr>
    </w:p>
    <w:p w14:paraId="7782EEC1" w14:textId="0EA9ED0F" w:rsidR="004203A4" w:rsidRPr="008867D1" w:rsidRDefault="004203A4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color w:val="333399"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>Editor-in-chief</w:t>
      </w:r>
      <w:r w:rsidRPr="008867D1">
        <w:rPr>
          <w:rFonts w:asciiTheme="majorHAnsi" w:hAnsiTheme="majorHAnsi" w:cs="Segoe UI"/>
          <w:bCs/>
          <w:color w:val="333399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2008-</w:t>
      </w:r>
    </w:p>
    <w:p w14:paraId="750E6768" w14:textId="77777777" w:rsidR="004203A4" w:rsidRPr="008867D1" w:rsidRDefault="004203A4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color w:val="333399"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>Field Editor, Epidemiology</w:t>
      </w:r>
      <w:r w:rsidRPr="008867D1">
        <w:rPr>
          <w:rFonts w:asciiTheme="majorHAnsi" w:hAnsiTheme="majorHAnsi" w:cs="Segoe UI"/>
          <w:bCs/>
          <w:color w:val="333399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2004-2007</w:t>
      </w:r>
    </w:p>
    <w:p w14:paraId="74BE4131" w14:textId="77777777" w:rsidR="004B2B68" w:rsidRPr="008867D1" w:rsidRDefault="004B2B68" w:rsidP="0019715A">
      <w:p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sz w:val="22"/>
          <w:szCs w:val="22"/>
        </w:rPr>
        <w:sectPr w:rsidR="004B2B68" w:rsidRPr="008867D1" w:rsidSect="004B2B68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14:paraId="16DB8BFC" w14:textId="72BA6B96" w:rsidR="004203A4" w:rsidRPr="008867D1" w:rsidRDefault="004203A4" w:rsidP="0019715A">
      <w:p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sz w:val="22"/>
          <w:szCs w:val="22"/>
        </w:rPr>
      </w:pPr>
    </w:p>
    <w:p w14:paraId="33D93D3F" w14:textId="77777777" w:rsidR="0095398C" w:rsidRPr="009E0FD4" w:rsidRDefault="0095398C" w:rsidP="0019715A">
      <w:p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i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i/>
          <w:caps/>
          <w:color w:val="4F6228" w:themeColor="accent3" w:themeShade="80"/>
          <w:sz w:val="22"/>
        </w:rPr>
        <w:t>Science of the Total Environment</w:t>
      </w:r>
      <w:r w:rsidRPr="009E0FD4">
        <w:rPr>
          <w:rFonts w:ascii="Market Deco" w:eastAsia="Adobe Gothic Std B" w:hAnsi="Market Deco"/>
          <w:i/>
          <w:caps/>
          <w:color w:val="4F6228" w:themeColor="accent3" w:themeShade="80"/>
          <w:sz w:val="22"/>
        </w:rPr>
        <w:t xml:space="preserve"> </w:t>
      </w:r>
    </w:p>
    <w:p w14:paraId="71F3C779" w14:textId="4D7A41DF" w:rsidR="0095398C" w:rsidRPr="008867D1" w:rsidRDefault="0095398C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color w:val="333399"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>Associate Editor</w:t>
      </w:r>
      <w:r w:rsidRPr="008867D1">
        <w:rPr>
          <w:rFonts w:asciiTheme="majorHAnsi" w:hAnsiTheme="majorHAnsi" w:cs="Segoe UI"/>
          <w:bCs/>
          <w:color w:val="333399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2015-</w:t>
      </w:r>
    </w:p>
    <w:p w14:paraId="4EF040D3" w14:textId="7113E17D" w:rsidR="0095398C" w:rsidRPr="008867D1" w:rsidRDefault="0095398C" w:rsidP="0019715A">
      <w:p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sz w:val="22"/>
          <w:szCs w:val="22"/>
        </w:rPr>
      </w:pPr>
    </w:p>
    <w:p w14:paraId="7FAA5644" w14:textId="5FBE2EEC" w:rsidR="00A21FCA" w:rsidRPr="009E0FD4" w:rsidRDefault="00A21FCA" w:rsidP="00A21FCA">
      <w:p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i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i/>
          <w:caps/>
          <w:color w:val="4F6228" w:themeColor="accent3" w:themeShade="80"/>
          <w:sz w:val="22"/>
        </w:rPr>
        <w:t>Data in Brief</w:t>
      </w:r>
    </w:p>
    <w:p w14:paraId="44BC5FD8" w14:textId="0E436219" w:rsidR="00A21FCA" w:rsidRPr="008867D1" w:rsidRDefault="00A21FCA" w:rsidP="00A21FC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color w:val="333399"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>Associate Editor</w:t>
      </w:r>
      <w:r w:rsidRPr="008867D1">
        <w:rPr>
          <w:rFonts w:asciiTheme="majorHAnsi" w:hAnsiTheme="majorHAnsi" w:cs="Segoe UI"/>
          <w:bCs/>
          <w:color w:val="333399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2018-</w:t>
      </w:r>
    </w:p>
    <w:p w14:paraId="22BE7565" w14:textId="77777777" w:rsidR="00A21FCA" w:rsidRPr="008867D1" w:rsidRDefault="00A21FCA" w:rsidP="0019715A">
      <w:p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sz w:val="22"/>
          <w:szCs w:val="22"/>
        </w:rPr>
      </w:pPr>
    </w:p>
    <w:p w14:paraId="082EA67E" w14:textId="0FB1985E" w:rsidR="00585A73" w:rsidRPr="009E0FD4" w:rsidRDefault="00585A73" w:rsidP="0019715A">
      <w:p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INTERNATIONAL SOCIETY OF BIOMETEOROLOGY</w:t>
      </w:r>
    </w:p>
    <w:p w14:paraId="00B5E893" w14:textId="1DD7F761" w:rsidR="00585A73" w:rsidRPr="008867D1" w:rsidRDefault="00585A73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color w:val="333399"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>Vice President</w:t>
      </w:r>
      <w:r w:rsidRPr="008867D1">
        <w:rPr>
          <w:rFonts w:asciiTheme="majorHAnsi" w:hAnsiTheme="majorHAnsi" w:cs="Segoe UI"/>
          <w:bCs/>
          <w:color w:val="333399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2017-</w:t>
      </w:r>
    </w:p>
    <w:p w14:paraId="086790E7" w14:textId="77777777" w:rsidR="00585A73" w:rsidRPr="008867D1" w:rsidRDefault="00585A73" w:rsidP="0019715A">
      <w:pPr>
        <w:tabs>
          <w:tab w:val="left" w:pos="3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Cs/>
          <w:sz w:val="22"/>
          <w:szCs w:val="22"/>
        </w:rPr>
      </w:pPr>
    </w:p>
    <w:p w14:paraId="300F6CAF" w14:textId="77777777" w:rsidR="00EE41FB" w:rsidRPr="008867D1" w:rsidRDefault="001B6CF8" w:rsidP="0019715A">
      <w:pPr>
        <w:pStyle w:val="BodyTextIndent3"/>
        <w:tabs>
          <w:tab w:val="left" w:pos="360"/>
        </w:tabs>
        <w:ind w:left="0" w:firstLine="0"/>
        <w:rPr>
          <w:rFonts w:ascii="National Park" w:eastAsia="Adobe Gothic Std B" w:hAnsi="National Park"/>
          <w:caps/>
          <w:color w:val="4F6228" w:themeColor="accent3" w:themeShade="80"/>
          <w:sz w:val="22"/>
        </w:rPr>
      </w:pPr>
      <w:r w:rsidRPr="008867D1">
        <w:rPr>
          <w:rFonts w:ascii="National Park" w:eastAsia="Adobe Gothic Std B" w:hAnsi="National Park"/>
          <w:b/>
          <w:caps/>
          <w:color w:val="4F6228" w:themeColor="accent3" w:themeShade="80"/>
          <w:sz w:val="22"/>
        </w:rPr>
        <w:t>Department of Geography</w:t>
      </w:r>
      <w:r w:rsidR="00EE41FB" w:rsidRPr="008867D1">
        <w:rPr>
          <w:rFonts w:ascii="National Park" w:eastAsia="Adobe Gothic Std B" w:hAnsi="National Park"/>
          <w:b/>
          <w:caps/>
          <w:color w:val="4F6228" w:themeColor="accent3" w:themeShade="80"/>
          <w:sz w:val="22"/>
        </w:rPr>
        <w:t>, Un</w:t>
      </w:r>
      <w:r w:rsidR="00ED1FDD" w:rsidRPr="008867D1">
        <w:rPr>
          <w:rFonts w:ascii="National Park" w:eastAsia="Adobe Gothic Std B" w:hAnsi="National Park"/>
          <w:b/>
          <w:caps/>
          <w:color w:val="4F6228" w:themeColor="accent3" w:themeShade="80"/>
          <w:sz w:val="22"/>
        </w:rPr>
        <w:t>iversity of Delaware</w:t>
      </w:r>
      <w:r w:rsidR="00EE41FB" w:rsidRPr="008867D1">
        <w:rPr>
          <w:rFonts w:ascii="National Park" w:eastAsia="Adobe Gothic Std B" w:hAnsi="National Park"/>
          <w:b/>
          <w:caps/>
          <w:color w:val="4F6228" w:themeColor="accent3" w:themeShade="80"/>
          <w:sz w:val="22"/>
        </w:rPr>
        <w:t xml:space="preserve"> </w:t>
      </w:r>
    </w:p>
    <w:p w14:paraId="115E2177" w14:textId="77777777" w:rsidR="004B2B68" w:rsidRPr="008867D1" w:rsidRDefault="004B2B68" w:rsidP="0019715A">
      <w:pPr>
        <w:tabs>
          <w:tab w:val="left" w:pos="360"/>
        </w:tabs>
        <w:ind w:left="720" w:hanging="720"/>
        <w:rPr>
          <w:rFonts w:ascii="National Park" w:hAnsi="National Park" w:cs="Segoe UI"/>
          <w:bCs/>
          <w:sz w:val="22"/>
          <w:szCs w:val="22"/>
        </w:rPr>
        <w:sectPr w:rsidR="004B2B68" w:rsidRPr="008867D1" w:rsidSect="003862C9">
          <w:type w:val="continuous"/>
          <w:pgSz w:w="12240" w:h="15840"/>
          <w:pgMar w:top="1440" w:right="1440" w:bottom="1440" w:left="1440" w:header="720" w:footer="720" w:gutter="0"/>
          <w:cols w:space="144"/>
          <w:docGrid w:linePitch="360"/>
        </w:sectPr>
      </w:pPr>
    </w:p>
    <w:p w14:paraId="1223F5EA" w14:textId="41D7DDA0" w:rsidR="00CC7670" w:rsidRPr="008867D1" w:rsidRDefault="00CC7670" w:rsidP="0019715A">
      <w:pPr>
        <w:tabs>
          <w:tab w:val="left" w:pos="360"/>
        </w:tabs>
        <w:ind w:left="720" w:hanging="720"/>
        <w:rPr>
          <w:rFonts w:asciiTheme="majorHAnsi" w:hAnsiTheme="majorHAnsi" w:cs="Segoe UI"/>
          <w:color w:val="000080"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>Research Assistant</w:t>
      </w:r>
      <w:r w:rsidRPr="008867D1">
        <w:rPr>
          <w:rFonts w:asciiTheme="majorHAnsi" w:hAnsiTheme="majorHAnsi" w:cs="Segoe UI"/>
          <w:bCs/>
          <w:smallCaps/>
          <w:color w:val="000080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bCs/>
          <w:smallCaps/>
          <w:color w:val="365F91" w:themeColor="accent1" w:themeShade="BF"/>
          <w:sz w:val="22"/>
          <w:szCs w:val="22"/>
        </w:rPr>
        <w:t>1996-2000</w:t>
      </w:r>
    </w:p>
    <w:p w14:paraId="089DD153" w14:textId="442CD579" w:rsidR="00CC7670" w:rsidRPr="008867D1" w:rsidRDefault="00CC7670" w:rsidP="0019715A">
      <w:pPr>
        <w:tabs>
          <w:tab w:val="left" w:pos="360"/>
        </w:tabs>
        <w:ind w:left="720" w:hanging="720"/>
        <w:rPr>
          <w:rFonts w:asciiTheme="majorHAnsi" w:hAnsiTheme="majorHAnsi" w:cs="Segoe UI"/>
          <w:bCs/>
          <w:smallCaps/>
          <w:color w:val="365F91" w:themeColor="accent1" w:themeShade="BF"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>Instructor</w:t>
      </w:r>
      <w:r w:rsidRPr="008867D1">
        <w:rPr>
          <w:rFonts w:asciiTheme="majorHAnsi" w:hAnsiTheme="majorHAnsi" w:cs="Segoe UI"/>
          <w:bCs/>
          <w:smallCaps/>
          <w:color w:val="000080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bCs/>
          <w:smallCaps/>
          <w:color w:val="365F91" w:themeColor="accent1" w:themeShade="BF"/>
          <w:sz w:val="22"/>
          <w:szCs w:val="22"/>
        </w:rPr>
        <w:t>1998-1999</w:t>
      </w:r>
    </w:p>
    <w:p w14:paraId="65B10D74" w14:textId="705FD075" w:rsidR="005D71E6" w:rsidRPr="008867D1" w:rsidRDefault="005D71E6" w:rsidP="0019715A">
      <w:pPr>
        <w:tabs>
          <w:tab w:val="left" w:pos="360"/>
        </w:tabs>
        <w:ind w:left="720" w:hanging="720"/>
        <w:rPr>
          <w:rFonts w:asciiTheme="majorHAnsi" w:hAnsiTheme="majorHAnsi" w:cs="Segoe UI"/>
          <w:color w:val="000080"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 xml:space="preserve">University Fellow </w:t>
      </w:r>
      <w:r w:rsidRPr="008867D1">
        <w:rPr>
          <w:rFonts w:asciiTheme="majorHAnsi" w:hAnsiTheme="majorHAnsi" w:cs="Segoe UI"/>
          <w:bCs/>
          <w:smallCaps/>
          <w:color w:val="365F91" w:themeColor="accent1" w:themeShade="BF"/>
          <w:sz w:val="22"/>
          <w:szCs w:val="22"/>
        </w:rPr>
        <w:t>1996-1999</w:t>
      </w:r>
    </w:p>
    <w:p w14:paraId="3BE5773F" w14:textId="77777777" w:rsidR="004B2B68" w:rsidRPr="008867D1" w:rsidRDefault="004B2B68" w:rsidP="0019715A">
      <w:pPr>
        <w:tabs>
          <w:tab w:val="left" w:pos="360"/>
        </w:tabs>
        <w:ind w:firstLine="2160"/>
        <w:rPr>
          <w:rFonts w:asciiTheme="majorHAnsi" w:hAnsiTheme="majorHAnsi" w:cs="Segoe UI"/>
          <w:b/>
          <w:smallCaps/>
          <w:spacing w:val="10"/>
          <w:sz w:val="22"/>
          <w:szCs w:val="22"/>
        </w:rPr>
        <w:sectPr w:rsidR="004B2B68" w:rsidRPr="008867D1" w:rsidSect="004B2B68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14:paraId="4AB63EEF" w14:textId="633679A4" w:rsidR="00BE6525" w:rsidRPr="008867D1" w:rsidRDefault="00BE6525" w:rsidP="0019715A">
      <w:pPr>
        <w:tabs>
          <w:tab w:val="left" w:pos="360"/>
        </w:tabs>
        <w:ind w:firstLine="2160"/>
        <w:rPr>
          <w:rFonts w:asciiTheme="majorHAnsi" w:hAnsiTheme="majorHAnsi" w:cs="Segoe UI"/>
          <w:b/>
          <w:smallCaps/>
          <w:spacing w:val="10"/>
          <w:sz w:val="22"/>
          <w:szCs w:val="22"/>
        </w:rPr>
      </w:pPr>
    </w:p>
    <w:p w14:paraId="5AC94466" w14:textId="77777777" w:rsidR="00EE41FB" w:rsidRPr="008867D1" w:rsidRDefault="00EE41FB" w:rsidP="0019715A">
      <w:pPr>
        <w:tabs>
          <w:tab w:val="left" w:pos="360"/>
        </w:tabs>
        <w:rPr>
          <w:rFonts w:ascii="National Park" w:eastAsia="Adobe Gothic Std B" w:hAnsi="National Park"/>
          <w:caps/>
          <w:color w:val="4F6228" w:themeColor="accent3" w:themeShade="80"/>
        </w:rPr>
      </w:pPr>
      <w:r w:rsidRPr="008867D1">
        <w:rPr>
          <w:rFonts w:ascii="National Park" w:eastAsia="Adobe Gothic Std B" w:hAnsi="National Park"/>
          <w:b/>
          <w:caps/>
          <w:color w:val="4F6228" w:themeColor="accent3" w:themeShade="80"/>
          <w:sz w:val="22"/>
        </w:rPr>
        <w:t>Department of Meteorology, Texas A&amp;M Universit</w:t>
      </w:r>
      <w:r w:rsidR="00581A04" w:rsidRPr="008867D1">
        <w:rPr>
          <w:rFonts w:ascii="National Park" w:eastAsia="Adobe Gothic Std B" w:hAnsi="National Park"/>
          <w:b/>
          <w:caps/>
          <w:color w:val="4F6228" w:themeColor="accent3" w:themeShade="80"/>
          <w:sz w:val="22"/>
        </w:rPr>
        <w:t xml:space="preserve">y </w:t>
      </w:r>
    </w:p>
    <w:p w14:paraId="4C992679" w14:textId="77777777" w:rsidR="00EE41FB" w:rsidRPr="008867D1" w:rsidRDefault="00EE41FB" w:rsidP="0019715A">
      <w:pPr>
        <w:tabs>
          <w:tab w:val="left" w:pos="360"/>
        </w:tabs>
        <w:ind w:left="720" w:hanging="720"/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 xml:space="preserve">Assistant </w:t>
      </w:r>
      <w:r w:rsidR="00551528" w:rsidRPr="008867D1">
        <w:rPr>
          <w:rFonts w:asciiTheme="majorHAnsi" w:hAnsiTheme="majorHAnsi" w:cs="Segoe UI"/>
          <w:bCs/>
          <w:sz w:val="22"/>
          <w:szCs w:val="22"/>
        </w:rPr>
        <w:t xml:space="preserve">to the </w:t>
      </w:r>
      <w:r w:rsidRPr="008867D1">
        <w:rPr>
          <w:rFonts w:asciiTheme="majorHAnsi" w:hAnsiTheme="majorHAnsi" w:cs="Segoe UI"/>
          <w:bCs/>
          <w:sz w:val="22"/>
          <w:szCs w:val="22"/>
        </w:rPr>
        <w:t>State Climatologist</w:t>
      </w:r>
      <w:r w:rsidR="0023237D" w:rsidRPr="008867D1">
        <w:rPr>
          <w:rFonts w:asciiTheme="majorHAnsi" w:hAnsiTheme="majorHAnsi" w:cs="Segoe UI"/>
          <w:bCs/>
          <w:color w:val="000080"/>
          <w:sz w:val="22"/>
          <w:szCs w:val="22"/>
        </w:rPr>
        <w:t xml:space="preserve"> </w:t>
      </w:r>
      <w:r w:rsidR="00C27FA6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1994-95</w:t>
      </w:r>
    </w:p>
    <w:p w14:paraId="361B5A44" w14:textId="77777777" w:rsidR="005D71E6" w:rsidRPr="008867D1" w:rsidRDefault="005D71E6" w:rsidP="0019715A">
      <w:pPr>
        <w:pStyle w:val="PlainText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MS Mincho" w:hAnsiTheme="majorHAnsi" w:cs="Segoe UI"/>
          <w:sz w:val="22"/>
          <w:szCs w:val="22"/>
        </w:rPr>
      </w:pPr>
      <w:r w:rsidRPr="008867D1">
        <w:rPr>
          <w:rFonts w:asciiTheme="majorHAnsi" w:eastAsia="MS Mincho" w:hAnsiTheme="majorHAnsi" w:cs="Segoe UI"/>
          <w:color w:val="000000" w:themeColor="text1"/>
          <w:sz w:val="22"/>
          <w:szCs w:val="22"/>
        </w:rPr>
        <w:t>American Meteorological Society Student Fellow</w:t>
      </w:r>
      <w:r w:rsidRPr="008867D1">
        <w:rPr>
          <w:rFonts w:asciiTheme="majorHAnsi" w:eastAsia="MS Mincho" w:hAnsiTheme="majorHAnsi" w:cs="Segoe UI"/>
          <w:sz w:val="22"/>
          <w:szCs w:val="22"/>
        </w:rPr>
        <w:t xml:space="preserve"> </w:t>
      </w:r>
      <w:r w:rsidRPr="008867D1">
        <w:rPr>
          <w:rFonts w:asciiTheme="majorHAnsi" w:eastAsia="MS Mincho" w:hAnsiTheme="majorHAnsi" w:cs="Segoe UI"/>
          <w:color w:val="365F91" w:themeColor="accent1" w:themeShade="BF"/>
          <w:sz w:val="22"/>
          <w:szCs w:val="22"/>
        </w:rPr>
        <w:t>1993-94</w:t>
      </w:r>
    </w:p>
    <w:p w14:paraId="1E770339" w14:textId="77777777" w:rsidR="003071D6" w:rsidRPr="008867D1" w:rsidRDefault="003071D6" w:rsidP="0019715A">
      <w:pPr>
        <w:tabs>
          <w:tab w:val="left" w:pos="360"/>
        </w:tabs>
        <w:rPr>
          <w:rFonts w:asciiTheme="majorHAnsi" w:hAnsiTheme="majorHAnsi" w:cs="Segoe UI"/>
          <w:b/>
          <w:caps/>
        </w:rPr>
      </w:pPr>
    </w:p>
    <w:p w14:paraId="0139FE3D" w14:textId="77777777" w:rsidR="00585A73" w:rsidRPr="00B13F9A" w:rsidRDefault="00585A73" w:rsidP="0019715A">
      <w:pPr>
        <w:tabs>
          <w:tab w:val="left" w:pos="360"/>
        </w:tabs>
        <w:rPr>
          <w:rFonts w:ascii="National Park" w:hAnsi="National Park" w:cs="Segoe UI"/>
          <w:b/>
          <w:caps/>
        </w:rPr>
      </w:pPr>
    </w:p>
    <w:p w14:paraId="6DD96706" w14:textId="1A984C8E" w:rsidR="001B6CF8" w:rsidRPr="006D7B35" w:rsidRDefault="006C1440" w:rsidP="0019715A">
      <w:pPr>
        <w:pStyle w:val="Heading5"/>
        <w:pBdr>
          <w:top w:val="single" w:sz="12" w:space="1" w:color="auto"/>
          <w:right w:val="single" w:sz="12" w:space="4" w:color="auto"/>
        </w:pBdr>
        <w:tabs>
          <w:tab w:val="left" w:pos="360"/>
        </w:tabs>
        <w:jc w:val="right"/>
        <w:rPr>
          <w:rFonts w:ascii="Market Deco" w:eastAsia="Adobe Gothic Std B" w:hAnsi="Market Deco"/>
          <w:caps w:val="0"/>
          <w:color w:val="215868" w:themeColor="accent5" w:themeShade="80"/>
          <w:spacing w:val="24"/>
          <w:kern w:val="28"/>
        </w:rPr>
      </w:pPr>
      <w:r w:rsidRPr="006D7B35">
        <w:rPr>
          <w:rFonts w:ascii="Market Deco" w:eastAsia="Adobe Gothic Std B" w:hAnsi="Market Deco"/>
          <w:caps w:val="0"/>
          <w:color w:val="215868" w:themeColor="accent5" w:themeShade="80"/>
          <w:spacing w:val="24"/>
          <w:kern w:val="28"/>
        </w:rPr>
        <w:t>EDUCATION</w:t>
      </w:r>
    </w:p>
    <w:p w14:paraId="5FBDA2C0" w14:textId="77777777" w:rsidR="004B2B68" w:rsidRPr="00B13F9A" w:rsidRDefault="004B2B68" w:rsidP="0019715A">
      <w:pPr>
        <w:tabs>
          <w:tab w:val="left" w:pos="360"/>
        </w:tabs>
        <w:rPr>
          <w:rFonts w:ascii="National Park" w:eastAsia="Adobe Gothic Std B" w:hAnsi="National Park"/>
        </w:rPr>
      </w:pPr>
    </w:p>
    <w:p w14:paraId="5F2D7E21" w14:textId="6D1C9097" w:rsidR="00EE41FB" w:rsidRPr="008867D1" w:rsidRDefault="001F6649" w:rsidP="0019715A">
      <w:pPr>
        <w:tabs>
          <w:tab w:val="left" w:pos="360"/>
          <w:tab w:val="left" w:pos="1080"/>
        </w:tabs>
        <w:rPr>
          <w:rFonts w:asciiTheme="majorHAnsi" w:hAnsiTheme="majorHAnsi"/>
          <w:sz w:val="22"/>
        </w:rPr>
      </w:pPr>
      <w:r w:rsidRPr="008867D1">
        <w:rPr>
          <w:rFonts w:asciiTheme="majorHAnsi" w:hAnsiTheme="majorHAnsi" w:cs="Segoe UI"/>
          <w:bCs/>
          <w:color w:val="365F91" w:themeColor="accent1" w:themeShade="BF"/>
          <w:sz w:val="22"/>
          <w:szCs w:val="22"/>
        </w:rPr>
        <w:t xml:space="preserve">2000 </w:t>
      </w:r>
      <w:r w:rsidRPr="008867D1">
        <w:rPr>
          <w:rFonts w:asciiTheme="majorHAnsi" w:hAnsiTheme="majorHAnsi" w:cs="Segoe UI"/>
          <w:bCs/>
          <w:color w:val="365F91" w:themeColor="accent1" w:themeShade="BF"/>
          <w:sz w:val="22"/>
          <w:szCs w:val="22"/>
        </w:rPr>
        <w:tab/>
      </w:r>
      <w:r w:rsidR="006C1440" w:rsidRPr="008867D1">
        <w:rPr>
          <w:rFonts w:asciiTheme="majorHAnsi" w:hAnsiTheme="majorHAnsi" w:cs="Segoe UI"/>
          <w:bCs/>
          <w:sz w:val="22"/>
          <w:szCs w:val="22"/>
        </w:rPr>
        <w:t>Doctor of Philosophy, Climatology</w:t>
      </w:r>
      <w:r w:rsidRPr="008867D1">
        <w:rPr>
          <w:rFonts w:asciiTheme="majorHAnsi" w:hAnsiTheme="majorHAnsi" w:cs="Segoe UI"/>
          <w:bCs/>
          <w:sz w:val="22"/>
          <w:szCs w:val="22"/>
        </w:rPr>
        <w:t>,</w:t>
      </w:r>
      <w:r w:rsidR="005D71E6" w:rsidRPr="008867D1">
        <w:rPr>
          <w:rFonts w:asciiTheme="majorHAnsi" w:hAnsiTheme="majorHAnsi"/>
          <w:sz w:val="22"/>
        </w:rPr>
        <w:t xml:space="preserve"> </w:t>
      </w:r>
      <w:r w:rsidR="006C1440" w:rsidRPr="008867D1">
        <w:rPr>
          <w:rFonts w:asciiTheme="majorHAnsi" w:hAnsiTheme="majorHAnsi"/>
          <w:sz w:val="22"/>
        </w:rPr>
        <w:t>University of Delaware</w:t>
      </w:r>
    </w:p>
    <w:p w14:paraId="7BE3CF7D" w14:textId="137766B4" w:rsidR="004B2B68" w:rsidRPr="008867D1" w:rsidRDefault="004B2B68" w:rsidP="0019715A">
      <w:pPr>
        <w:tabs>
          <w:tab w:val="left" w:pos="360"/>
          <w:tab w:val="left" w:pos="1080"/>
        </w:tabs>
        <w:ind w:left="1080"/>
        <w:rPr>
          <w:rFonts w:asciiTheme="majorHAnsi" w:hAnsiTheme="majorHAnsi"/>
          <w:sz w:val="22"/>
        </w:rPr>
      </w:pPr>
      <w:r w:rsidRPr="008867D1">
        <w:rPr>
          <w:rFonts w:asciiTheme="majorHAnsi" w:hAnsiTheme="majorHAnsi"/>
          <w:sz w:val="22"/>
        </w:rPr>
        <w:t xml:space="preserve">Dissertation: </w:t>
      </w:r>
      <w:r w:rsidRPr="008867D1">
        <w:rPr>
          <w:rFonts w:asciiTheme="majorHAnsi" w:hAnsiTheme="majorHAnsi"/>
          <w:i/>
          <w:sz w:val="22"/>
        </w:rPr>
        <w:t xml:space="preserve">The Redevelopment of an Air Mass Weather-Type Classification System for North America, with Applications to Climate Trends and Teleconnections, </w:t>
      </w:r>
      <w:r w:rsidRPr="008867D1">
        <w:rPr>
          <w:rFonts w:asciiTheme="majorHAnsi" w:hAnsiTheme="majorHAnsi"/>
          <w:sz w:val="22"/>
        </w:rPr>
        <w:t>Adviser: Laurence Kalkstein</w:t>
      </w:r>
    </w:p>
    <w:p w14:paraId="66ABD52A" w14:textId="77777777" w:rsidR="004B2B68" w:rsidRPr="008867D1" w:rsidRDefault="004B2B68" w:rsidP="0019715A">
      <w:pPr>
        <w:tabs>
          <w:tab w:val="left" w:pos="360"/>
          <w:tab w:val="left" w:pos="1080"/>
        </w:tabs>
        <w:ind w:left="1080"/>
        <w:rPr>
          <w:rFonts w:asciiTheme="majorHAnsi" w:hAnsiTheme="majorHAnsi" w:cs="Segoe UI"/>
          <w:color w:val="215868" w:themeColor="accent5" w:themeShade="80"/>
          <w:sz w:val="22"/>
          <w:szCs w:val="22"/>
        </w:rPr>
      </w:pPr>
    </w:p>
    <w:p w14:paraId="7689CA7C" w14:textId="36EA9EEF" w:rsidR="00EE41FB" w:rsidRPr="008867D1" w:rsidRDefault="001F6649" w:rsidP="0019715A">
      <w:pPr>
        <w:tabs>
          <w:tab w:val="left" w:pos="360"/>
          <w:tab w:val="left" w:pos="1080"/>
        </w:tabs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</w:pPr>
      <w:r w:rsidRPr="008867D1">
        <w:rPr>
          <w:rFonts w:asciiTheme="majorHAnsi" w:hAnsiTheme="majorHAnsi" w:cs="Segoe UI"/>
          <w:bCs/>
          <w:color w:val="365F91" w:themeColor="accent1" w:themeShade="BF"/>
          <w:sz w:val="22"/>
          <w:szCs w:val="22"/>
        </w:rPr>
        <w:t xml:space="preserve">1995 </w:t>
      </w:r>
      <w:r w:rsidRPr="008867D1">
        <w:rPr>
          <w:rFonts w:asciiTheme="majorHAnsi" w:hAnsiTheme="majorHAnsi" w:cs="Segoe UI"/>
          <w:bCs/>
          <w:color w:val="365F91" w:themeColor="accent1" w:themeShade="BF"/>
          <w:sz w:val="22"/>
          <w:szCs w:val="22"/>
        </w:rPr>
        <w:tab/>
      </w:r>
      <w:r w:rsidR="006C1440" w:rsidRPr="008867D1">
        <w:rPr>
          <w:rFonts w:asciiTheme="majorHAnsi" w:hAnsiTheme="majorHAnsi" w:cs="Segoe UI"/>
          <w:bCs/>
          <w:sz w:val="22"/>
          <w:szCs w:val="22"/>
        </w:rPr>
        <w:t>Master of Science, Meteorology</w:t>
      </w:r>
      <w:r w:rsidRPr="008867D1">
        <w:rPr>
          <w:rFonts w:asciiTheme="majorHAnsi" w:hAnsiTheme="majorHAnsi" w:cs="Segoe UI"/>
          <w:bCs/>
          <w:sz w:val="22"/>
          <w:szCs w:val="22"/>
        </w:rPr>
        <w:t>,</w:t>
      </w:r>
      <w:r w:rsidR="005D71E6" w:rsidRPr="008867D1">
        <w:rPr>
          <w:rFonts w:asciiTheme="majorHAnsi" w:hAnsiTheme="majorHAnsi"/>
          <w:sz w:val="22"/>
        </w:rPr>
        <w:t xml:space="preserve"> </w:t>
      </w:r>
      <w:r w:rsidR="006C1440" w:rsidRPr="008867D1">
        <w:rPr>
          <w:rFonts w:asciiTheme="majorHAnsi" w:hAnsiTheme="majorHAnsi"/>
          <w:sz w:val="22"/>
        </w:rPr>
        <w:t>Texas A&amp;M University</w:t>
      </w:r>
      <w:r w:rsidR="006C1440"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 xml:space="preserve"> </w:t>
      </w:r>
    </w:p>
    <w:p w14:paraId="492C1FB2" w14:textId="2CDC4D90" w:rsidR="004B2B68" w:rsidRPr="008867D1" w:rsidRDefault="004B2B68" w:rsidP="0019715A">
      <w:pPr>
        <w:tabs>
          <w:tab w:val="left" w:pos="360"/>
          <w:tab w:val="left" w:pos="1080"/>
        </w:tabs>
        <w:ind w:left="1080"/>
        <w:rPr>
          <w:rFonts w:asciiTheme="majorHAnsi" w:hAnsiTheme="majorHAnsi"/>
          <w:sz w:val="22"/>
        </w:rPr>
      </w:pPr>
      <w:r w:rsidRPr="008867D1">
        <w:rPr>
          <w:rFonts w:asciiTheme="majorHAnsi" w:hAnsiTheme="majorHAnsi"/>
          <w:sz w:val="22"/>
        </w:rPr>
        <w:lastRenderedPageBreak/>
        <w:t xml:space="preserve">Thesis: </w:t>
      </w:r>
      <w:r w:rsidRPr="008867D1">
        <w:rPr>
          <w:rFonts w:asciiTheme="majorHAnsi" w:hAnsiTheme="majorHAnsi"/>
          <w:i/>
          <w:sz w:val="22"/>
        </w:rPr>
        <w:t>Cloud-to-Ground Lightning – Precipitation Relationships in the South Central United States</w:t>
      </w:r>
      <w:r w:rsidRPr="008867D1">
        <w:rPr>
          <w:rFonts w:asciiTheme="majorHAnsi" w:hAnsiTheme="majorHAnsi"/>
          <w:sz w:val="22"/>
        </w:rPr>
        <w:t>, Adviser: John Griffiths</w:t>
      </w:r>
    </w:p>
    <w:p w14:paraId="2FCD5ACD" w14:textId="77777777" w:rsidR="004B2B68" w:rsidRPr="008867D1" w:rsidRDefault="004B2B68" w:rsidP="0019715A">
      <w:pPr>
        <w:tabs>
          <w:tab w:val="left" w:pos="360"/>
          <w:tab w:val="left" w:pos="1080"/>
        </w:tabs>
        <w:rPr>
          <w:rFonts w:asciiTheme="majorHAnsi" w:hAnsiTheme="majorHAnsi" w:cs="Segoe UI"/>
          <w:color w:val="215868" w:themeColor="accent5" w:themeShade="80"/>
          <w:sz w:val="22"/>
          <w:szCs w:val="22"/>
        </w:rPr>
      </w:pPr>
    </w:p>
    <w:p w14:paraId="6155CF6D" w14:textId="5CE922E1" w:rsidR="009E2908" w:rsidRDefault="001F6649" w:rsidP="0019715A">
      <w:pPr>
        <w:tabs>
          <w:tab w:val="left" w:pos="360"/>
          <w:tab w:val="left" w:pos="1080"/>
        </w:tabs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</w:pPr>
      <w:r w:rsidRPr="008867D1">
        <w:rPr>
          <w:rFonts w:asciiTheme="majorHAnsi" w:hAnsiTheme="majorHAnsi" w:cs="Segoe UI"/>
          <w:bCs/>
          <w:color w:val="365F91" w:themeColor="accent1" w:themeShade="BF"/>
          <w:sz w:val="22"/>
          <w:szCs w:val="22"/>
        </w:rPr>
        <w:t xml:space="preserve">1993 </w:t>
      </w:r>
      <w:r w:rsidRPr="008867D1">
        <w:rPr>
          <w:rFonts w:asciiTheme="majorHAnsi" w:hAnsiTheme="majorHAnsi" w:cs="Segoe UI"/>
          <w:bCs/>
          <w:color w:val="365F91" w:themeColor="accent1" w:themeShade="BF"/>
          <w:sz w:val="22"/>
          <w:szCs w:val="22"/>
        </w:rPr>
        <w:tab/>
      </w:r>
      <w:r w:rsidR="009E2908" w:rsidRPr="008867D1">
        <w:rPr>
          <w:rFonts w:asciiTheme="majorHAnsi" w:hAnsiTheme="majorHAnsi" w:cs="Segoe UI"/>
          <w:bCs/>
          <w:sz w:val="22"/>
          <w:szCs w:val="22"/>
        </w:rPr>
        <w:t>Bachelor of Science, Meteorology</w:t>
      </w:r>
      <w:r w:rsidRPr="008867D1">
        <w:rPr>
          <w:rFonts w:asciiTheme="majorHAnsi" w:hAnsiTheme="majorHAnsi" w:cs="Segoe UI"/>
          <w:bCs/>
          <w:sz w:val="22"/>
          <w:szCs w:val="22"/>
        </w:rPr>
        <w:t>,</w:t>
      </w:r>
      <w:r w:rsidR="005D71E6" w:rsidRPr="008867D1">
        <w:rPr>
          <w:rFonts w:asciiTheme="majorHAnsi" w:hAnsiTheme="majorHAnsi"/>
          <w:sz w:val="22"/>
        </w:rPr>
        <w:t xml:space="preserve"> </w:t>
      </w:r>
      <w:r w:rsidR="009E2908" w:rsidRPr="008867D1">
        <w:rPr>
          <w:rFonts w:asciiTheme="majorHAnsi" w:hAnsiTheme="majorHAnsi"/>
          <w:sz w:val="22"/>
        </w:rPr>
        <w:t>Rutgers University</w:t>
      </w:r>
      <w:r w:rsidR="009E2908"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 xml:space="preserve"> </w:t>
      </w:r>
    </w:p>
    <w:p w14:paraId="76EBE73A" w14:textId="77777777" w:rsidR="008867D1" w:rsidRPr="008867D1" w:rsidRDefault="008867D1" w:rsidP="0019715A">
      <w:pPr>
        <w:tabs>
          <w:tab w:val="left" w:pos="360"/>
          <w:tab w:val="left" w:pos="1080"/>
        </w:tabs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</w:pPr>
    </w:p>
    <w:p w14:paraId="7D303CD2" w14:textId="1933DAD4" w:rsidR="00FF3CCB" w:rsidRPr="009E0FD4" w:rsidRDefault="009E655C" w:rsidP="0019715A">
      <w:pPr>
        <w:pStyle w:val="Heading5"/>
        <w:pBdr>
          <w:top w:val="single" w:sz="12" w:space="1" w:color="auto"/>
          <w:right w:val="single" w:sz="12" w:space="4" w:color="auto"/>
        </w:pBdr>
        <w:tabs>
          <w:tab w:val="left" w:pos="360"/>
        </w:tabs>
        <w:jc w:val="right"/>
        <w:rPr>
          <w:rFonts w:ascii="Market Deco" w:eastAsia="Adobe Gothic Std B" w:hAnsi="Market Deco" w:cs="Segoe UI"/>
          <w:caps w:val="0"/>
          <w:color w:val="215868" w:themeColor="accent5" w:themeShade="80"/>
          <w:spacing w:val="24"/>
          <w:kern w:val="28"/>
        </w:rPr>
      </w:pPr>
      <w:r w:rsidRPr="009E0FD4">
        <w:rPr>
          <w:rFonts w:ascii="Market Deco" w:eastAsia="Adobe Gothic Std B" w:hAnsi="Market Deco"/>
          <w:caps w:val="0"/>
          <w:color w:val="215868" w:themeColor="accent5" w:themeShade="80"/>
          <w:spacing w:val="24"/>
          <w:kern w:val="28"/>
        </w:rPr>
        <w:t>FUNDED RESEARCH</w:t>
      </w:r>
    </w:p>
    <w:p w14:paraId="27E4AEAA" w14:textId="42129977" w:rsidR="00692A1A" w:rsidRPr="00B13F9A" w:rsidRDefault="00692A1A" w:rsidP="0019715A">
      <w:pPr>
        <w:tabs>
          <w:tab w:val="left" w:pos="360"/>
          <w:tab w:val="left" w:pos="720"/>
        </w:tabs>
        <w:spacing w:line="264" w:lineRule="auto"/>
        <w:ind w:left="900" w:hanging="900"/>
        <w:jc w:val="right"/>
        <w:rPr>
          <w:rFonts w:ascii="National Park" w:hAnsi="National Park"/>
        </w:rPr>
      </w:pPr>
      <w:r w:rsidRPr="00B13F9A">
        <w:rPr>
          <w:rFonts w:ascii="National Park" w:hAnsi="National Park"/>
        </w:rPr>
        <w:t>$4.21 million, including $1.50 million in external funding as PI</w:t>
      </w:r>
    </w:p>
    <w:p w14:paraId="03BFD53E" w14:textId="6E28D1F4" w:rsidR="009E655C" w:rsidRPr="00B13F9A" w:rsidRDefault="009E655C" w:rsidP="0019715A">
      <w:pPr>
        <w:pStyle w:val="Heading5"/>
        <w:tabs>
          <w:tab w:val="left" w:pos="360"/>
        </w:tabs>
        <w:jc w:val="right"/>
        <w:rPr>
          <w:rFonts w:ascii="National Park" w:hAnsi="National Park"/>
          <w:b w:val="0"/>
          <w:i/>
          <w:color w:val="000000" w:themeColor="text1"/>
          <w:kern w:val="28"/>
          <w:sz w:val="22"/>
        </w:rPr>
      </w:pPr>
      <w:r w:rsidRPr="00B13F9A">
        <w:rPr>
          <w:rFonts w:ascii="National Park" w:hAnsi="National Park"/>
          <w:b w:val="0"/>
          <w:i/>
          <w:caps w:val="0"/>
          <w:color w:val="000000" w:themeColor="text1"/>
          <w:kern w:val="28"/>
          <w:sz w:val="22"/>
        </w:rPr>
        <w:t xml:space="preserve"> </w:t>
      </w:r>
    </w:p>
    <w:p w14:paraId="30A7F6A7" w14:textId="06B07354" w:rsidR="00E71905" w:rsidRPr="008867D1" w:rsidRDefault="00E71905" w:rsidP="0019715A">
      <w:pPr>
        <w:tabs>
          <w:tab w:val="left" w:pos="360"/>
          <w:tab w:val="left" w:pos="1080"/>
        </w:tabs>
        <w:autoSpaceDE w:val="0"/>
        <w:autoSpaceDN w:val="0"/>
        <w:adjustRightInd w:val="0"/>
        <w:ind w:left="1080" w:hanging="1080"/>
        <w:rPr>
          <w:rFonts w:asciiTheme="majorHAnsi" w:hAnsiTheme="majorHAnsi"/>
          <w:i/>
          <w:sz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2018-19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Pr="008867D1">
        <w:rPr>
          <w:rFonts w:asciiTheme="majorHAnsi" w:hAnsiTheme="majorHAnsi"/>
          <w:i/>
          <w:sz w:val="22"/>
        </w:rPr>
        <w:t>Enhancing Climate Preparedness through Geodesign of Urban Green Space</w:t>
      </w:r>
    </w:p>
    <w:p w14:paraId="36AE2FF9" w14:textId="77ACE1D3" w:rsidR="00E71905" w:rsidRPr="008867D1" w:rsidRDefault="00E71905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0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Principal Investigator, </w:t>
      </w:r>
      <w:r w:rsidRPr="008867D1">
        <w:rPr>
          <w:rFonts w:asciiTheme="majorHAnsi" w:hAnsiTheme="majorHAnsi" w:cs="Segoe UI"/>
          <w:b/>
          <w:sz w:val="22"/>
          <w:szCs w:val="22"/>
        </w:rPr>
        <w:t>Kent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b/>
          <w:sz w:val="22"/>
          <w:szCs w:val="22"/>
        </w:rPr>
        <w:t>State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b/>
          <w:sz w:val="22"/>
          <w:szCs w:val="22"/>
        </w:rPr>
        <w:t>University</w:t>
      </w:r>
      <w:r w:rsidRPr="008867D1">
        <w:rPr>
          <w:rFonts w:asciiTheme="majorHAnsi" w:hAnsiTheme="majorHAnsi" w:cs="Segoe UI"/>
          <w:sz w:val="22"/>
          <w:szCs w:val="22"/>
        </w:rPr>
        <w:t xml:space="preserve">, Environmental Science and Design Research Initiative                               </w:t>
      </w:r>
      <w:r w:rsidRPr="008867D1">
        <w:rPr>
          <w:rFonts w:asciiTheme="majorHAnsi" w:hAnsiTheme="majorHAnsi" w:cs="Segoe UI"/>
          <w:sz w:val="22"/>
          <w:szCs w:val="22"/>
        </w:rPr>
        <w:tab/>
        <w:t>$12,000</w:t>
      </w:r>
    </w:p>
    <w:p w14:paraId="2B3523B7" w14:textId="77777777" w:rsidR="00E71905" w:rsidRPr="008867D1" w:rsidRDefault="00E71905" w:rsidP="0019715A">
      <w:pPr>
        <w:tabs>
          <w:tab w:val="left" w:pos="360"/>
          <w:tab w:val="left" w:pos="1080"/>
        </w:tabs>
        <w:autoSpaceDE w:val="0"/>
        <w:autoSpaceDN w:val="0"/>
        <w:adjustRightInd w:val="0"/>
        <w:ind w:left="1080" w:hanging="1080"/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</w:p>
    <w:p w14:paraId="2973BA6C" w14:textId="0B7BE60C" w:rsidR="00A72C08" w:rsidRPr="008867D1" w:rsidRDefault="004E0C53" w:rsidP="0019715A">
      <w:pPr>
        <w:tabs>
          <w:tab w:val="left" w:pos="360"/>
          <w:tab w:val="left" w:pos="1080"/>
        </w:tabs>
        <w:autoSpaceDE w:val="0"/>
        <w:autoSpaceDN w:val="0"/>
        <w:adjustRightInd w:val="0"/>
        <w:ind w:left="1080" w:hanging="1080"/>
        <w:rPr>
          <w:rFonts w:asciiTheme="majorHAnsi" w:hAnsiTheme="majorHAnsi"/>
          <w:i/>
          <w:sz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2018-2</w:t>
      </w:r>
      <w:r w:rsidR="00A72C08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0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A72C08" w:rsidRPr="008867D1">
        <w:rPr>
          <w:rFonts w:asciiTheme="majorHAnsi" w:hAnsiTheme="majorHAnsi"/>
          <w:i/>
          <w:sz w:val="22"/>
        </w:rPr>
        <w:t>Health impacts of weather types in Sweden – the context of climatic and demographic change</w:t>
      </w:r>
    </w:p>
    <w:p w14:paraId="39657ADB" w14:textId="4FC797F3" w:rsidR="004E0C53" w:rsidRPr="008867D1" w:rsidRDefault="00A72C08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080" w:hanging="10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sz w:val="22"/>
          <w:szCs w:val="22"/>
        </w:rPr>
        <w:tab/>
      </w:r>
      <w:r w:rsidR="004E0C53" w:rsidRPr="008867D1">
        <w:rPr>
          <w:rFonts w:asciiTheme="majorHAnsi" w:hAnsiTheme="majorHAnsi" w:cs="Segoe UI"/>
          <w:sz w:val="22"/>
          <w:szCs w:val="22"/>
        </w:rPr>
        <w:t xml:space="preserve">Co-Investigator, </w:t>
      </w:r>
      <w:r w:rsidRPr="008867D1">
        <w:rPr>
          <w:rFonts w:asciiTheme="majorHAnsi" w:hAnsiTheme="majorHAnsi" w:cs="Segoe UI"/>
          <w:b/>
          <w:sz w:val="22"/>
          <w:szCs w:val="22"/>
        </w:rPr>
        <w:t>FORMAS</w:t>
      </w:r>
      <w:r w:rsidRPr="008867D1">
        <w:rPr>
          <w:rFonts w:asciiTheme="majorHAnsi" w:hAnsiTheme="majorHAnsi" w:cs="Segoe UI"/>
          <w:sz w:val="22"/>
          <w:szCs w:val="22"/>
        </w:rPr>
        <w:t xml:space="preserve"> (</w:t>
      </w:r>
      <w:r w:rsidRPr="008867D1">
        <w:rPr>
          <w:rFonts w:asciiTheme="majorHAnsi" w:hAnsiTheme="majorHAnsi" w:cs="Segoe UI"/>
          <w:i/>
          <w:sz w:val="22"/>
          <w:szCs w:val="22"/>
        </w:rPr>
        <w:t>Sweden</w:t>
      </w:r>
      <w:r w:rsidRPr="008867D1">
        <w:rPr>
          <w:rFonts w:asciiTheme="majorHAnsi" w:hAnsiTheme="majorHAnsi" w:cs="Segoe UI"/>
          <w:sz w:val="22"/>
          <w:szCs w:val="22"/>
        </w:rPr>
        <w:t xml:space="preserve">) </w:t>
      </w:r>
      <w:r w:rsidR="004E0C53" w:rsidRPr="008867D1">
        <w:rPr>
          <w:rFonts w:asciiTheme="majorHAnsi" w:hAnsiTheme="majorHAnsi" w:cs="Segoe UI"/>
          <w:sz w:val="22"/>
          <w:szCs w:val="22"/>
        </w:rPr>
        <w:t xml:space="preserve">(PI </w:t>
      </w:r>
      <w:r w:rsidRPr="008867D1">
        <w:rPr>
          <w:rFonts w:asciiTheme="majorHAnsi" w:hAnsiTheme="majorHAnsi" w:cs="Segoe UI"/>
          <w:sz w:val="22"/>
          <w:szCs w:val="22"/>
        </w:rPr>
        <w:t>B. Schumann, Umeå U.</w:t>
      </w:r>
      <w:r w:rsidR="004E0C53" w:rsidRPr="008867D1">
        <w:rPr>
          <w:rFonts w:asciiTheme="majorHAnsi" w:hAnsiTheme="majorHAnsi" w:cs="Segoe UI"/>
          <w:sz w:val="22"/>
          <w:szCs w:val="22"/>
        </w:rPr>
        <w:t>)</w:t>
      </w:r>
      <w:r w:rsidRPr="008867D1">
        <w:rPr>
          <w:rFonts w:asciiTheme="majorHAnsi" w:hAnsiTheme="majorHAnsi" w:cs="Segoe UI"/>
          <w:sz w:val="22"/>
          <w:szCs w:val="22"/>
        </w:rPr>
        <w:tab/>
        <w:t xml:space="preserve">      ~*$60,000</w:t>
      </w:r>
    </w:p>
    <w:p w14:paraId="052700EC" w14:textId="77777777" w:rsidR="004E0C53" w:rsidRPr="008867D1" w:rsidRDefault="004E0C53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/>
          <w:sz w:val="13"/>
        </w:rPr>
      </w:pPr>
    </w:p>
    <w:p w14:paraId="75ED9BBC" w14:textId="722E0341" w:rsidR="00237B0A" w:rsidRPr="008867D1" w:rsidRDefault="00237B0A" w:rsidP="0019715A">
      <w:pPr>
        <w:tabs>
          <w:tab w:val="left" w:pos="360"/>
          <w:tab w:val="left" w:pos="1080"/>
        </w:tabs>
        <w:autoSpaceDE w:val="0"/>
        <w:autoSpaceDN w:val="0"/>
        <w:adjustRightInd w:val="0"/>
        <w:ind w:left="1080" w:hanging="1080"/>
        <w:rPr>
          <w:rFonts w:asciiTheme="majorHAnsi" w:hAnsiTheme="majorHAnsi"/>
          <w:i/>
          <w:sz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2017-20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Pr="008867D1">
        <w:rPr>
          <w:rFonts w:asciiTheme="majorHAnsi" w:hAnsiTheme="majorHAnsi"/>
          <w:i/>
          <w:sz w:val="22"/>
        </w:rPr>
        <w:t>Developing extreme climate change indicators related to human thermal comfort</w:t>
      </w:r>
    </w:p>
    <w:p w14:paraId="377C5F7A" w14:textId="1475552F" w:rsidR="00237B0A" w:rsidRPr="008867D1" w:rsidRDefault="00237B0A" w:rsidP="0019715A">
      <w:pPr>
        <w:tabs>
          <w:tab w:val="left" w:pos="360"/>
          <w:tab w:val="right" w:pos="9180"/>
        </w:tabs>
        <w:autoSpaceDE w:val="0"/>
        <w:autoSpaceDN w:val="0"/>
        <w:adjustRightInd w:val="0"/>
        <w:ind w:left="360" w:firstLine="720"/>
        <w:rPr>
          <w:rFonts w:asciiTheme="majorHAnsi" w:hAnsiTheme="majorHAnsi" w:cs="Segoe UI"/>
          <w:sz w:val="22"/>
          <w:szCs w:val="22"/>
          <w:lang w:val="es-CL"/>
        </w:rPr>
      </w:pPr>
      <w:r w:rsidRPr="008867D1">
        <w:rPr>
          <w:rFonts w:asciiTheme="majorHAnsi" w:hAnsiTheme="majorHAnsi" w:cs="Segoe UI"/>
          <w:sz w:val="22"/>
          <w:szCs w:val="22"/>
          <w:lang w:val="es-CL"/>
        </w:rPr>
        <w:t xml:space="preserve">Co-Investigator, </w:t>
      </w:r>
      <w:r w:rsidRPr="008867D1">
        <w:rPr>
          <w:rFonts w:asciiTheme="majorHAnsi" w:hAnsiTheme="majorHAnsi" w:cs="Segoe UI"/>
          <w:b/>
          <w:sz w:val="22"/>
          <w:szCs w:val="22"/>
          <w:lang w:val="es-CL"/>
        </w:rPr>
        <w:t>NOAA CPO</w:t>
      </w:r>
      <w:r w:rsidRPr="008867D1">
        <w:rPr>
          <w:rFonts w:asciiTheme="majorHAnsi" w:hAnsiTheme="majorHAnsi" w:cs="Segoe UI"/>
          <w:sz w:val="22"/>
          <w:szCs w:val="22"/>
          <w:lang w:val="es-CL"/>
        </w:rPr>
        <w:t xml:space="preserve"> (PI C. Lee)</w:t>
      </w:r>
      <w:r w:rsidRPr="008867D1">
        <w:rPr>
          <w:rFonts w:asciiTheme="majorHAnsi" w:hAnsiTheme="majorHAnsi" w:cs="Segoe UI"/>
          <w:sz w:val="22"/>
          <w:szCs w:val="22"/>
          <w:lang w:val="es-CL"/>
        </w:rPr>
        <w:tab/>
        <w:t>$</w:t>
      </w:r>
      <w:r w:rsidRPr="008867D1">
        <w:rPr>
          <w:rFonts w:asciiTheme="majorHAnsi" w:hAnsiTheme="majorHAnsi" w:cs="Segoe UI"/>
          <w:color w:val="000000" w:themeColor="text1"/>
          <w:sz w:val="22"/>
          <w:szCs w:val="22"/>
          <w:lang w:val="es-CL"/>
        </w:rPr>
        <w:t>269,</w:t>
      </w:r>
      <w:r w:rsidR="0067543A" w:rsidRPr="008867D1">
        <w:rPr>
          <w:rFonts w:asciiTheme="majorHAnsi" w:hAnsiTheme="majorHAnsi" w:cs="Segoe UI"/>
          <w:color w:val="000000" w:themeColor="text1"/>
          <w:sz w:val="22"/>
          <w:szCs w:val="22"/>
          <w:lang w:val="es-CL"/>
        </w:rPr>
        <w:t>456</w:t>
      </w:r>
      <w:r w:rsidRPr="008867D1">
        <w:rPr>
          <w:rFonts w:asciiTheme="majorHAnsi" w:hAnsiTheme="majorHAnsi" w:cs="Segoe UI"/>
          <w:color w:val="000000" w:themeColor="text1"/>
          <w:sz w:val="22"/>
          <w:szCs w:val="22"/>
          <w:lang w:val="es-CL"/>
        </w:rPr>
        <w:t xml:space="preserve"> </w:t>
      </w:r>
    </w:p>
    <w:p w14:paraId="7F916B4C" w14:textId="77777777" w:rsidR="00486715" w:rsidRPr="008867D1" w:rsidRDefault="00486715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/>
          <w:sz w:val="13"/>
          <w:lang w:val="es-CL"/>
        </w:rPr>
      </w:pPr>
    </w:p>
    <w:p w14:paraId="63D8426D" w14:textId="77777777" w:rsidR="00237B0A" w:rsidRPr="008867D1" w:rsidRDefault="00237B0A" w:rsidP="0019715A">
      <w:pPr>
        <w:tabs>
          <w:tab w:val="left" w:pos="360"/>
          <w:tab w:val="left" w:pos="1080"/>
        </w:tabs>
        <w:autoSpaceDE w:val="0"/>
        <w:autoSpaceDN w:val="0"/>
        <w:adjustRightInd w:val="0"/>
        <w:ind w:left="1080" w:hanging="1080"/>
        <w:rPr>
          <w:rFonts w:asciiTheme="majorHAnsi" w:hAnsiTheme="majorHAnsi"/>
          <w:i/>
          <w:sz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2017-20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Pr="008867D1">
        <w:rPr>
          <w:rFonts w:asciiTheme="majorHAnsi" w:hAnsiTheme="majorHAnsi"/>
          <w:i/>
          <w:sz w:val="22"/>
        </w:rPr>
        <w:t>Using a synoptic climatological framework to assess predictability of anomalous coastal sea levels in NOAA high priority areas</w:t>
      </w:r>
    </w:p>
    <w:p w14:paraId="7A794CCD" w14:textId="7D1CA194" w:rsidR="00237B0A" w:rsidRPr="008867D1" w:rsidRDefault="00237B0A" w:rsidP="0019715A">
      <w:pPr>
        <w:tabs>
          <w:tab w:val="left" w:pos="360"/>
          <w:tab w:val="right" w:pos="9180"/>
        </w:tabs>
        <w:autoSpaceDE w:val="0"/>
        <w:autoSpaceDN w:val="0"/>
        <w:adjustRightInd w:val="0"/>
        <w:ind w:left="360" w:firstLine="72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Principal Investigator, </w:t>
      </w:r>
      <w:r w:rsidRPr="008867D1">
        <w:rPr>
          <w:rFonts w:asciiTheme="majorHAnsi" w:hAnsiTheme="majorHAnsi" w:cs="Segoe UI"/>
          <w:b/>
          <w:sz w:val="22"/>
          <w:szCs w:val="22"/>
        </w:rPr>
        <w:t>NOAA CPO</w:t>
      </w:r>
      <w:r w:rsidRPr="008867D1">
        <w:rPr>
          <w:rFonts w:asciiTheme="majorHAnsi" w:hAnsiTheme="majorHAnsi" w:cs="Segoe UI"/>
          <w:sz w:val="22"/>
          <w:szCs w:val="22"/>
        </w:rPr>
        <w:tab/>
        <w:t>$28</w:t>
      </w:r>
      <w:r w:rsidR="00486715" w:rsidRPr="008867D1">
        <w:rPr>
          <w:rFonts w:asciiTheme="majorHAnsi" w:hAnsiTheme="majorHAnsi" w:cs="Segoe UI"/>
          <w:sz w:val="22"/>
          <w:szCs w:val="22"/>
        </w:rPr>
        <w:t>6</w:t>
      </w:r>
      <w:r w:rsidRPr="008867D1">
        <w:rPr>
          <w:rFonts w:asciiTheme="majorHAnsi" w:hAnsiTheme="majorHAnsi" w:cs="Segoe UI"/>
          <w:sz w:val="22"/>
          <w:szCs w:val="22"/>
        </w:rPr>
        <w:t>,</w:t>
      </w:r>
      <w:r w:rsidR="00486715" w:rsidRPr="008867D1">
        <w:rPr>
          <w:rFonts w:asciiTheme="majorHAnsi" w:hAnsiTheme="majorHAnsi" w:cs="Segoe UI"/>
          <w:color w:val="000000" w:themeColor="text1"/>
          <w:sz w:val="22"/>
          <w:szCs w:val="22"/>
        </w:rPr>
        <w:t>932</w:t>
      </w:r>
      <w:r w:rsidRPr="008867D1">
        <w:rPr>
          <w:rFonts w:asciiTheme="majorHAnsi" w:hAnsiTheme="majorHAnsi" w:cs="Segoe UI"/>
          <w:color w:val="FF0000"/>
          <w:sz w:val="22"/>
          <w:szCs w:val="22"/>
        </w:rPr>
        <w:t xml:space="preserve"> </w:t>
      </w:r>
    </w:p>
    <w:p w14:paraId="14AB02A7" w14:textId="77777777" w:rsidR="00486715" w:rsidRPr="008867D1" w:rsidRDefault="00486715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/>
          <w:sz w:val="13"/>
        </w:rPr>
      </w:pPr>
    </w:p>
    <w:p w14:paraId="53F349F0" w14:textId="77777777" w:rsidR="001E1178" w:rsidRPr="008867D1" w:rsidRDefault="00FF3CCB" w:rsidP="0019715A">
      <w:pPr>
        <w:tabs>
          <w:tab w:val="left" w:pos="360"/>
          <w:tab w:val="left" w:pos="1080"/>
        </w:tabs>
        <w:autoSpaceDE w:val="0"/>
        <w:autoSpaceDN w:val="0"/>
        <w:adjustRightInd w:val="0"/>
        <w:ind w:left="1080" w:hanging="1080"/>
        <w:rPr>
          <w:rFonts w:asciiTheme="majorHAnsi" w:hAnsiTheme="majorHAnsi"/>
          <w:i/>
          <w:sz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2016-19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1E1178" w:rsidRPr="008867D1">
        <w:rPr>
          <w:rFonts w:asciiTheme="majorHAnsi" w:hAnsiTheme="majorHAnsi"/>
          <w:i/>
          <w:sz w:val="22"/>
        </w:rPr>
        <w:t>The Development of a Water Clarity Index for the Great Lakes as a Climate Indicator</w:t>
      </w:r>
    </w:p>
    <w:p w14:paraId="75D40B05" w14:textId="2797CDC7" w:rsidR="001E1178" w:rsidRPr="008867D1" w:rsidRDefault="001E1178" w:rsidP="0019715A">
      <w:pPr>
        <w:tabs>
          <w:tab w:val="left" w:pos="360"/>
          <w:tab w:val="right" w:pos="9180"/>
        </w:tabs>
        <w:autoSpaceDE w:val="0"/>
        <w:autoSpaceDN w:val="0"/>
        <w:adjustRightInd w:val="0"/>
        <w:ind w:left="360" w:firstLine="72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Principal Investigator</w:t>
      </w:r>
      <w:r w:rsidR="00FF3CCB" w:rsidRPr="008867D1">
        <w:rPr>
          <w:rFonts w:asciiTheme="majorHAnsi" w:hAnsiTheme="majorHAnsi" w:cs="Segoe UI"/>
          <w:sz w:val="22"/>
          <w:szCs w:val="22"/>
        </w:rPr>
        <w:t xml:space="preserve">, </w:t>
      </w:r>
      <w:r w:rsidR="00FF3CCB" w:rsidRPr="008867D1">
        <w:rPr>
          <w:rFonts w:asciiTheme="majorHAnsi" w:hAnsiTheme="majorHAnsi" w:cs="Segoe UI"/>
          <w:b/>
          <w:sz w:val="22"/>
          <w:szCs w:val="22"/>
        </w:rPr>
        <w:t>NASA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FF3CCB" w:rsidRPr="008867D1">
        <w:rPr>
          <w:rFonts w:asciiTheme="majorHAnsi" w:hAnsiTheme="majorHAnsi" w:cs="Segoe UI"/>
          <w:sz w:val="22"/>
          <w:szCs w:val="22"/>
        </w:rPr>
        <w:t>(Award NNX16AH12G)</w:t>
      </w:r>
      <w:r w:rsidR="00FF3CCB" w:rsidRPr="008867D1">
        <w:rPr>
          <w:rFonts w:asciiTheme="majorHAnsi" w:hAnsiTheme="majorHAnsi" w:cs="Segoe UI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>$565,024</w:t>
      </w:r>
      <w:r w:rsidRPr="008867D1">
        <w:rPr>
          <w:rFonts w:asciiTheme="majorHAnsi" w:hAnsiTheme="majorHAnsi" w:cs="Segoe UI"/>
          <w:color w:val="31849B" w:themeColor="accent5" w:themeShade="BF"/>
          <w:sz w:val="22"/>
          <w:szCs w:val="22"/>
        </w:rPr>
        <w:t xml:space="preserve"> </w:t>
      </w:r>
    </w:p>
    <w:p w14:paraId="62B7A517" w14:textId="77777777" w:rsidR="001E1178" w:rsidRPr="008867D1" w:rsidRDefault="001E1178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/>
          <w:sz w:val="13"/>
        </w:rPr>
      </w:pPr>
    </w:p>
    <w:p w14:paraId="2D2A4DDF" w14:textId="77777777" w:rsidR="00142240" w:rsidRPr="008867D1" w:rsidRDefault="00FF3CCB" w:rsidP="0019715A">
      <w:pPr>
        <w:tabs>
          <w:tab w:val="left" w:pos="360"/>
          <w:tab w:val="left" w:pos="1080"/>
        </w:tabs>
        <w:autoSpaceDE w:val="0"/>
        <w:autoSpaceDN w:val="0"/>
        <w:adjustRightInd w:val="0"/>
        <w:ind w:left="1080" w:hanging="10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2015-16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142240" w:rsidRPr="008867D1">
        <w:rPr>
          <w:rFonts w:asciiTheme="majorHAnsi" w:hAnsiTheme="majorHAnsi"/>
          <w:i/>
          <w:sz w:val="22"/>
        </w:rPr>
        <w:t>Detecting and forecasting Climate Effects on Spatial Patterns of Biodiversity and Productivity in West Coast Sanctuaries: A Collaboration with the Marine Biodiversity Observational Network (MBON)</w:t>
      </w:r>
    </w:p>
    <w:p w14:paraId="472F0106" w14:textId="277487A3" w:rsidR="00142240" w:rsidRPr="008867D1" w:rsidRDefault="00142240" w:rsidP="0019715A">
      <w:pPr>
        <w:tabs>
          <w:tab w:val="left" w:pos="360"/>
          <w:tab w:val="right" w:pos="9180"/>
        </w:tabs>
        <w:autoSpaceDE w:val="0"/>
        <w:autoSpaceDN w:val="0"/>
        <w:adjustRightInd w:val="0"/>
        <w:ind w:left="540" w:firstLine="540"/>
        <w:rPr>
          <w:rFonts w:asciiTheme="majorHAnsi" w:hAnsiTheme="majorHAnsi" w:cs="Segoe UI"/>
          <w:sz w:val="22"/>
          <w:szCs w:val="22"/>
          <w:lang w:val="es-CL"/>
        </w:rPr>
      </w:pPr>
      <w:r w:rsidRPr="008867D1">
        <w:rPr>
          <w:rFonts w:asciiTheme="majorHAnsi" w:hAnsiTheme="majorHAnsi" w:cs="Segoe UI"/>
          <w:sz w:val="22"/>
          <w:szCs w:val="22"/>
          <w:lang w:val="es-CL"/>
        </w:rPr>
        <w:t>Principal Investigator</w:t>
      </w:r>
      <w:r w:rsidR="00FF3CCB" w:rsidRPr="008867D1">
        <w:rPr>
          <w:rFonts w:asciiTheme="majorHAnsi" w:hAnsiTheme="majorHAnsi" w:cs="Segoe UI"/>
          <w:sz w:val="22"/>
          <w:szCs w:val="22"/>
          <w:lang w:val="es-CL"/>
        </w:rPr>
        <w:t xml:space="preserve">, </w:t>
      </w:r>
      <w:r w:rsidR="00FF3CCB" w:rsidRPr="008867D1">
        <w:rPr>
          <w:rFonts w:asciiTheme="majorHAnsi" w:hAnsiTheme="majorHAnsi" w:cs="Segoe UI"/>
          <w:b/>
          <w:color w:val="000000" w:themeColor="text1"/>
          <w:sz w:val="22"/>
          <w:szCs w:val="22"/>
          <w:lang w:val="es-CL"/>
        </w:rPr>
        <w:t>NOAA</w:t>
      </w:r>
      <w:r w:rsidRPr="008867D1">
        <w:rPr>
          <w:rFonts w:asciiTheme="majorHAnsi" w:hAnsiTheme="majorHAnsi" w:cs="Segoe UI"/>
          <w:color w:val="000000" w:themeColor="text1"/>
          <w:sz w:val="22"/>
          <w:szCs w:val="22"/>
          <w:lang w:val="es-CL"/>
        </w:rPr>
        <w:t xml:space="preserve"> </w:t>
      </w:r>
      <w:r w:rsidR="00FF3CCB" w:rsidRPr="008867D1">
        <w:rPr>
          <w:rFonts w:asciiTheme="majorHAnsi" w:hAnsiTheme="majorHAnsi" w:cs="Segoe UI"/>
          <w:sz w:val="22"/>
          <w:szCs w:val="22"/>
          <w:lang w:val="es-CL"/>
        </w:rPr>
        <w:t>(Contract EA-133C-15-SE-1454)</w:t>
      </w:r>
      <w:r w:rsidR="00FF3CCB" w:rsidRPr="008867D1">
        <w:rPr>
          <w:rFonts w:asciiTheme="majorHAnsi" w:hAnsiTheme="majorHAnsi" w:cs="Segoe UI"/>
          <w:sz w:val="22"/>
          <w:szCs w:val="22"/>
          <w:lang w:val="es-CL"/>
        </w:rPr>
        <w:tab/>
      </w:r>
      <w:r w:rsidRPr="008867D1">
        <w:rPr>
          <w:rFonts w:asciiTheme="majorHAnsi" w:hAnsiTheme="majorHAnsi" w:cs="Segoe UI"/>
          <w:sz w:val="22"/>
          <w:szCs w:val="22"/>
          <w:lang w:val="es-CL"/>
        </w:rPr>
        <w:t>$40,000</w:t>
      </w:r>
      <w:r w:rsidR="00FF3CCB" w:rsidRPr="008867D1">
        <w:rPr>
          <w:rFonts w:asciiTheme="majorHAnsi" w:hAnsiTheme="majorHAnsi" w:cs="Segoe UI"/>
          <w:sz w:val="22"/>
          <w:szCs w:val="22"/>
          <w:lang w:val="es-CL"/>
        </w:rPr>
        <w:tab/>
      </w:r>
      <w:r w:rsidRPr="008867D1">
        <w:rPr>
          <w:rFonts w:asciiTheme="majorHAnsi" w:hAnsiTheme="majorHAnsi" w:cs="Segoe UI"/>
          <w:color w:val="31849B" w:themeColor="accent5" w:themeShade="BF"/>
          <w:sz w:val="22"/>
          <w:szCs w:val="22"/>
          <w:lang w:val="es-CL"/>
        </w:rPr>
        <w:t xml:space="preserve"> </w:t>
      </w:r>
    </w:p>
    <w:p w14:paraId="714724A9" w14:textId="77777777" w:rsidR="00142240" w:rsidRPr="008867D1" w:rsidRDefault="00142240" w:rsidP="0019715A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/>
          <w:sz w:val="13"/>
          <w:lang w:val="es-CL"/>
        </w:rPr>
      </w:pPr>
    </w:p>
    <w:p w14:paraId="473CE72E" w14:textId="77777777" w:rsidR="00ED64ED" w:rsidRPr="008867D1" w:rsidRDefault="00FF3CCB" w:rsidP="0019715A">
      <w:pPr>
        <w:tabs>
          <w:tab w:val="left" w:pos="360"/>
        </w:tabs>
        <w:autoSpaceDE w:val="0"/>
        <w:autoSpaceDN w:val="0"/>
        <w:adjustRightInd w:val="0"/>
        <w:ind w:left="1080" w:hanging="10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2014-15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ED64ED" w:rsidRPr="008867D1">
        <w:rPr>
          <w:rFonts w:asciiTheme="majorHAnsi" w:hAnsiTheme="majorHAnsi"/>
          <w:i/>
          <w:sz w:val="22"/>
        </w:rPr>
        <w:t>A synoptic climatological assessment of atmospheric impacts on short-term sea-level variability and its impacts along the mid-Atlantic coast</w:t>
      </w:r>
      <w:r w:rsidR="00ED64ED" w:rsidRPr="008867D1">
        <w:rPr>
          <w:rFonts w:asciiTheme="majorHAnsi" w:hAnsiTheme="majorHAnsi" w:cs="Segoe UI"/>
          <w:sz w:val="22"/>
          <w:szCs w:val="22"/>
        </w:rPr>
        <w:t xml:space="preserve"> </w:t>
      </w:r>
    </w:p>
    <w:p w14:paraId="76E037A5" w14:textId="5B8F8F67" w:rsidR="00142240" w:rsidRPr="008867D1" w:rsidRDefault="00142240" w:rsidP="0019715A">
      <w:pPr>
        <w:tabs>
          <w:tab w:val="left" w:pos="360"/>
          <w:tab w:val="right" w:pos="9180"/>
        </w:tabs>
        <w:autoSpaceDE w:val="0"/>
        <w:autoSpaceDN w:val="0"/>
        <w:adjustRightInd w:val="0"/>
        <w:ind w:left="540" w:firstLine="540"/>
        <w:rPr>
          <w:rFonts w:asciiTheme="majorHAnsi" w:hAnsiTheme="majorHAnsi" w:cs="Segoe UI"/>
          <w:sz w:val="22"/>
          <w:szCs w:val="22"/>
          <w:lang w:val="es-CL"/>
        </w:rPr>
      </w:pPr>
      <w:r w:rsidRPr="008867D1">
        <w:rPr>
          <w:rFonts w:asciiTheme="majorHAnsi" w:hAnsiTheme="majorHAnsi" w:cs="Segoe UI"/>
          <w:sz w:val="22"/>
          <w:szCs w:val="22"/>
          <w:lang w:val="es-CL"/>
        </w:rPr>
        <w:t>Principal Investigator</w:t>
      </w:r>
      <w:r w:rsidR="00FF3CCB" w:rsidRPr="008867D1">
        <w:rPr>
          <w:rFonts w:asciiTheme="majorHAnsi" w:hAnsiTheme="majorHAnsi" w:cs="Segoe UI"/>
          <w:sz w:val="22"/>
          <w:szCs w:val="22"/>
          <w:lang w:val="es-CL"/>
        </w:rPr>
        <w:t xml:space="preserve">, </w:t>
      </w:r>
      <w:r w:rsidR="00FF3CCB" w:rsidRPr="008867D1">
        <w:rPr>
          <w:rFonts w:asciiTheme="majorHAnsi" w:hAnsiTheme="majorHAnsi" w:cs="Segoe UI"/>
          <w:b/>
          <w:color w:val="000000" w:themeColor="text1"/>
          <w:sz w:val="22"/>
          <w:szCs w:val="22"/>
          <w:lang w:val="es-CL"/>
        </w:rPr>
        <w:t>NOAA</w:t>
      </w:r>
      <w:r w:rsidR="00FF3CCB" w:rsidRPr="008867D1">
        <w:rPr>
          <w:rFonts w:asciiTheme="majorHAnsi" w:hAnsiTheme="majorHAnsi" w:cs="Segoe UI"/>
          <w:color w:val="000000" w:themeColor="text1"/>
          <w:sz w:val="22"/>
          <w:szCs w:val="22"/>
          <w:lang w:val="es-CL"/>
        </w:rPr>
        <w:t xml:space="preserve"> </w:t>
      </w:r>
      <w:r w:rsidR="00FF3CCB" w:rsidRPr="008867D1">
        <w:rPr>
          <w:rFonts w:asciiTheme="majorHAnsi" w:hAnsiTheme="majorHAnsi" w:cs="Segoe UI"/>
          <w:sz w:val="22"/>
          <w:szCs w:val="22"/>
          <w:lang w:val="es-CL"/>
        </w:rPr>
        <w:t>(Contract EA-133C-14-SE-3728)</w:t>
      </w:r>
      <w:r w:rsidR="00FF3CCB" w:rsidRPr="008867D1">
        <w:rPr>
          <w:rFonts w:asciiTheme="majorHAnsi" w:hAnsiTheme="majorHAnsi" w:cs="Segoe UI"/>
          <w:sz w:val="22"/>
          <w:szCs w:val="22"/>
          <w:lang w:val="es-CL"/>
        </w:rPr>
        <w:tab/>
        <w:t>$</w:t>
      </w:r>
      <w:r w:rsidR="00ED64ED" w:rsidRPr="008867D1">
        <w:rPr>
          <w:rFonts w:asciiTheme="majorHAnsi" w:hAnsiTheme="majorHAnsi" w:cs="Segoe UI"/>
          <w:sz w:val="22"/>
          <w:szCs w:val="22"/>
          <w:lang w:val="es-CL"/>
        </w:rPr>
        <w:t>25</w:t>
      </w:r>
      <w:r w:rsidRPr="008867D1">
        <w:rPr>
          <w:rFonts w:asciiTheme="majorHAnsi" w:hAnsiTheme="majorHAnsi" w:cs="Segoe UI"/>
          <w:sz w:val="22"/>
          <w:szCs w:val="22"/>
          <w:lang w:val="es-CL"/>
        </w:rPr>
        <w:t>,</w:t>
      </w:r>
      <w:r w:rsidR="00ED64ED" w:rsidRPr="008867D1">
        <w:rPr>
          <w:rFonts w:asciiTheme="majorHAnsi" w:hAnsiTheme="majorHAnsi" w:cs="Segoe UI"/>
          <w:sz w:val="22"/>
          <w:szCs w:val="22"/>
          <w:lang w:val="es-CL"/>
        </w:rPr>
        <w:t>0</w:t>
      </w:r>
      <w:r w:rsidRPr="008867D1">
        <w:rPr>
          <w:rFonts w:asciiTheme="majorHAnsi" w:hAnsiTheme="majorHAnsi" w:cs="Segoe UI"/>
          <w:sz w:val="22"/>
          <w:szCs w:val="22"/>
          <w:lang w:val="es-CL"/>
        </w:rPr>
        <w:t>0</w:t>
      </w:r>
      <w:r w:rsidR="00ED64ED" w:rsidRPr="008867D1">
        <w:rPr>
          <w:rFonts w:asciiTheme="majorHAnsi" w:hAnsiTheme="majorHAnsi" w:cs="Segoe UI"/>
          <w:sz w:val="22"/>
          <w:szCs w:val="22"/>
          <w:lang w:val="es-CL"/>
        </w:rPr>
        <w:t>0</w:t>
      </w:r>
      <w:r w:rsidR="00FF3CCB" w:rsidRPr="008867D1">
        <w:rPr>
          <w:rFonts w:asciiTheme="majorHAnsi" w:hAnsiTheme="majorHAnsi" w:cs="Segoe UI"/>
          <w:sz w:val="22"/>
          <w:szCs w:val="22"/>
          <w:lang w:val="es-CL"/>
        </w:rPr>
        <w:tab/>
      </w:r>
      <w:r w:rsidR="00FF3CCB" w:rsidRPr="008867D1">
        <w:rPr>
          <w:rFonts w:asciiTheme="majorHAnsi" w:hAnsiTheme="majorHAnsi" w:cs="Segoe UI"/>
          <w:color w:val="31849B" w:themeColor="accent5" w:themeShade="BF"/>
          <w:sz w:val="22"/>
          <w:szCs w:val="22"/>
          <w:lang w:val="es-CL"/>
        </w:rPr>
        <w:t xml:space="preserve"> </w:t>
      </w:r>
    </w:p>
    <w:p w14:paraId="12C3A962" w14:textId="77777777" w:rsidR="00142240" w:rsidRPr="008867D1" w:rsidRDefault="00142240" w:rsidP="0019715A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/>
          <w:sz w:val="13"/>
          <w:lang w:val="es-CL"/>
        </w:rPr>
      </w:pPr>
    </w:p>
    <w:p w14:paraId="640998D3" w14:textId="2D7D4BB2" w:rsidR="002F0913" w:rsidRPr="008867D1" w:rsidRDefault="00FF3CCB" w:rsidP="0019715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2015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i/>
          <w:sz w:val="22"/>
          <w:szCs w:val="22"/>
        </w:rPr>
        <w:t>Climate resilience through vacant land strategies and land use adaptation in Cleveland</w:t>
      </w:r>
    </w:p>
    <w:p w14:paraId="5F38CF36" w14:textId="371D293C" w:rsidR="002F0913" w:rsidRPr="008867D1" w:rsidRDefault="00FF3CCB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>Investigator</w:t>
      </w:r>
      <w:r w:rsidRPr="008867D1">
        <w:rPr>
          <w:rFonts w:asciiTheme="majorHAnsi" w:hAnsiTheme="majorHAnsi" w:cs="Segoe UI"/>
          <w:sz w:val="22"/>
          <w:szCs w:val="22"/>
        </w:rPr>
        <w:t xml:space="preserve">, </w:t>
      </w:r>
      <w:r w:rsidR="002F0913" w:rsidRPr="008867D1">
        <w:rPr>
          <w:rFonts w:asciiTheme="majorHAnsi" w:hAnsiTheme="majorHAnsi"/>
          <w:b/>
          <w:sz w:val="22"/>
        </w:rPr>
        <w:t>Kresge Foundation</w:t>
      </w:r>
      <w:r w:rsidR="002F0913" w:rsidRPr="008867D1">
        <w:rPr>
          <w:rFonts w:asciiTheme="majorHAnsi" w:hAnsiTheme="majorHAnsi"/>
          <w:sz w:val="22"/>
        </w:rPr>
        <w:t xml:space="preserve"> 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(PI T. Schwartz, Kent State) </w:t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>$100,000</w:t>
      </w:r>
    </w:p>
    <w:p w14:paraId="6445C7A9" w14:textId="77777777" w:rsidR="002F0913" w:rsidRPr="008867D1" w:rsidRDefault="002F0913" w:rsidP="0019715A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/>
          <w:sz w:val="13"/>
        </w:rPr>
      </w:pPr>
    </w:p>
    <w:p w14:paraId="04DBD34D" w14:textId="4F4B9A43" w:rsidR="00301B8A" w:rsidRPr="008867D1" w:rsidRDefault="00FF3CCB" w:rsidP="0019715A">
      <w:pPr>
        <w:tabs>
          <w:tab w:val="left" w:pos="360"/>
          <w:tab w:val="left" w:pos="1080"/>
          <w:tab w:val="right" w:pos="9270"/>
        </w:tabs>
        <w:autoSpaceDE w:val="0"/>
        <w:autoSpaceDN w:val="0"/>
        <w:adjustRightInd w:val="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2013-15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301B8A" w:rsidRPr="008867D1">
        <w:rPr>
          <w:rFonts w:asciiTheme="majorHAnsi" w:hAnsiTheme="majorHAnsi"/>
          <w:i/>
          <w:sz w:val="22"/>
        </w:rPr>
        <w:t>Development of a water clarity index for the Southeastern US as a climate indicator</w:t>
      </w:r>
      <w:r w:rsidR="009E655C" w:rsidRPr="008867D1">
        <w:rPr>
          <w:rFonts w:asciiTheme="majorHAnsi" w:hAnsiTheme="majorHAnsi" w:cs="Segoe UI"/>
          <w:sz w:val="22"/>
          <w:szCs w:val="22"/>
        </w:rPr>
        <w:t xml:space="preserve"> </w:t>
      </w:r>
    </w:p>
    <w:p w14:paraId="352472EE" w14:textId="2508F086" w:rsidR="009E655C" w:rsidRPr="008867D1" w:rsidRDefault="00B853E0" w:rsidP="0019715A">
      <w:pPr>
        <w:tabs>
          <w:tab w:val="left" w:pos="360"/>
          <w:tab w:val="right" w:pos="9180"/>
        </w:tabs>
        <w:autoSpaceDE w:val="0"/>
        <w:autoSpaceDN w:val="0"/>
        <w:adjustRightInd w:val="0"/>
        <w:ind w:left="720" w:firstLine="36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Principal Investigator</w:t>
      </w:r>
      <w:r w:rsidR="00FF3CCB" w:rsidRPr="008867D1">
        <w:rPr>
          <w:rFonts w:asciiTheme="majorHAnsi" w:hAnsiTheme="majorHAnsi" w:cs="Segoe UI"/>
          <w:sz w:val="22"/>
          <w:szCs w:val="22"/>
        </w:rPr>
        <w:t xml:space="preserve">, </w:t>
      </w:r>
      <w:r w:rsidR="00FF3CCB" w:rsidRPr="008867D1">
        <w:rPr>
          <w:rFonts w:asciiTheme="majorHAnsi" w:hAnsiTheme="majorHAnsi" w:cs="Segoe UI"/>
          <w:b/>
          <w:sz w:val="22"/>
          <w:szCs w:val="22"/>
        </w:rPr>
        <w:t>NASA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FF3CCB" w:rsidRPr="008867D1">
        <w:rPr>
          <w:rFonts w:asciiTheme="majorHAnsi" w:hAnsiTheme="majorHAnsi" w:cs="Segoe UI"/>
          <w:sz w:val="22"/>
          <w:szCs w:val="22"/>
        </w:rPr>
        <w:t>(</w:t>
      </w:r>
      <w:r w:rsidR="001F6649" w:rsidRPr="008867D1">
        <w:rPr>
          <w:rFonts w:asciiTheme="majorHAnsi" w:hAnsiTheme="majorHAnsi" w:cs="Segoe UI"/>
          <w:sz w:val="22"/>
          <w:szCs w:val="22"/>
        </w:rPr>
        <w:t xml:space="preserve">Award </w:t>
      </w:r>
      <w:r w:rsidR="00FF3CCB" w:rsidRPr="008867D1">
        <w:rPr>
          <w:rFonts w:asciiTheme="majorHAnsi" w:hAnsiTheme="majorHAnsi" w:cs="Segoe UI"/>
          <w:color w:val="000000" w:themeColor="text1"/>
          <w:sz w:val="22"/>
          <w:szCs w:val="22"/>
        </w:rPr>
        <w:t>NNX13AN31G</w:t>
      </w:r>
      <w:r w:rsidR="00FF3CCB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)</w:t>
      </w:r>
      <w:r w:rsidR="00FF3CCB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FF3CCB" w:rsidRPr="008867D1">
        <w:rPr>
          <w:rFonts w:asciiTheme="majorHAnsi" w:hAnsiTheme="majorHAnsi" w:cs="Segoe UI"/>
          <w:sz w:val="22"/>
          <w:szCs w:val="22"/>
        </w:rPr>
        <w:t>$</w:t>
      </w:r>
      <w:r w:rsidRPr="008867D1">
        <w:rPr>
          <w:rFonts w:asciiTheme="majorHAnsi" w:hAnsiTheme="majorHAnsi" w:cs="Segoe UI"/>
          <w:sz w:val="22"/>
          <w:szCs w:val="22"/>
        </w:rPr>
        <w:t>196,104</w:t>
      </w:r>
    </w:p>
    <w:p w14:paraId="14ADD365" w14:textId="77777777" w:rsidR="00301B8A" w:rsidRPr="008867D1" w:rsidRDefault="00301B8A" w:rsidP="0019715A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/>
          <w:color w:val="333399"/>
          <w:sz w:val="13"/>
        </w:rPr>
      </w:pPr>
    </w:p>
    <w:p w14:paraId="6B9395B9" w14:textId="77777777" w:rsidR="0051399F" w:rsidRPr="008867D1" w:rsidRDefault="00FF3CCB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2009-13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51399F" w:rsidRPr="008867D1">
        <w:rPr>
          <w:rFonts w:asciiTheme="majorHAnsi" w:hAnsiTheme="majorHAnsi" w:cs="Segoe UI"/>
          <w:sz w:val="22"/>
          <w:szCs w:val="22"/>
        </w:rPr>
        <w:t>Climate variability/ change and the risks for a spectrum of diseases</w:t>
      </w:r>
    </w:p>
    <w:p w14:paraId="17E3C9E9" w14:textId="74C3A21C" w:rsidR="0043589F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sz w:val="22"/>
          <w:szCs w:val="22"/>
        </w:rPr>
        <w:tab/>
      </w:r>
      <w:r w:rsidR="00A74933" w:rsidRPr="008867D1">
        <w:rPr>
          <w:rFonts w:asciiTheme="majorHAnsi" w:hAnsiTheme="majorHAnsi" w:cs="Segoe UI"/>
          <w:sz w:val="22"/>
          <w:szCs w:val="22"/>
        </w:rPr>
        <w:t>Co-</w:t>
      </w:r>
      <w:r w:rsidR="0043589F" w:rsidRPr="008867D1">
        <w:rPr>
          <w:rFonts w:asciiTheme="majorHAnsi" w:hAnsiTheme="majorHAnsi" w:cs="Segoe UI"/>
          <w:sz w:val="22"/>
          <w:szCs w:val="22"/>
        </w:rPr>
        <w:t>I</w:t>
      </w:r>
      <w:r w:rsidR="00BB7875" w:rsidRPr="008867D1">
        <w:rPr>
          <w:rFonts w:asciiTheme="majorHAnsi" w:hAnsiTheme="majorHAnsi" w:cs="Segoe UI"/>
          <w:sz w:val="22"/>
          <w:szCs w:val="22"/>
        </w:rPr>
        <w:t>n</w:t>
      </w:r>
      <w:r w:rsidRPr="008867D1">
        <w:rPr>
          <w:rFonts w:asciiTheme="majorHAnsi" w:hAnsiTheme="majorHAnsi" w:cs="Segoe UI"/>
          <w:sz w:val="22"/>
          <w:szCs w:val="22"/>
        </w:rPr>
        <w:t>v</w:t>
      </w:r>
      <w:r w:rsidR="00BB7875" w:rsidRPr="008867D1">
        <w:rPr>
          <w:rFonts w:asciiTheme="majorHAnsi" w:hAnsiTheme="majorHAnsi" w:cs="Segoe UI"/>
          <w:sz w:val="22"/>
          <w:szCs w:val="22"/>
        </w:rPr>
        <w:t>estigator</w:t>
      </w:r>
      <w:r w:rsidRPr="008867D1">
        <w:rPr>
          <w:rFonts w:asciiTheme="majorHAnsi" w:hAnsiTheme="majorHAnsi" w:cs="Segoe UI"/>
          <w:sz w:val="22"/>
          <w:szCs w:val="22"/>
        </w:rPr>
        <w:t xml:space="preserve">, </w:t>
      </w:r>
      <w:r w:rsidR="00A74933" w:rsidRPr="008867D1">
        <w:rPr>
          <w:rFonts w:asciiTheme="majorHAnsi" w:hAnsiTheme="majorHAnsi"/>
          <w:b/>
          <w:sz w:val="22"/>
        </w:rPr>
        <w:t>CDC</w:t>
      </w:r>
      <w:r w:rsidR="00A74933" w:rsidRPr="008867D1">
        <w:rPr>
          <w:rFonts w:asciiTheme="majorHAnsi" w:hAnsiTheme="majorHAnsi"/>
          <w:sz w:val="22"/>
        </w:rPr>
        <w:t xml:space="preserve"> </w:t>
      </w:r>
      <w:r w:rsidR="00A74933" w:rsidRPr="008867D1">
        <w:rPr>
          <w:rFonts w:asciiTheme="majorHAnsi" w:hAnsiTheme="majorHAnsi" w:cs="Segoe UI"/>
          <w:sz w:val="22"/>
          <w:szCs w:val="22"/>
        </w:rPr>
        <w:t>(PI S. Lin, New York State Department of Health</w:t>
      </w:r>
      <w:r w:rsidR="0043589F" w:rsidRPr="008867D1">
        <w:rPr>
          <w:rFonts w:asciiTheme="majorHAnsi" w:hAnsiTheme="majorHAnsi" w:cs="Segoe UI"/>
          <w:sz w:val="22"/>
          <w:szCs w:val="22"/>
        </w:rPr>
        <w:t>)</w:t>
      </w:r>
      <w:r w:rsidR="00A74933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sz w:val="22"/>
          <w:szCs w:val="22"/>
        </w:rPr>
        <w:tab/>
        <w:t>*$</w:t>
      </w:r>
      <w:r w:rsidR="00A74933" w:rsidRPr="008867D1">
        <w:rPr>
          <w:rFonts w:asciiTheme="majorHAnsi" w:hAnsiTheme="majorHAnsi" w:cs="Segoe UI"/>
          <w:sz w:val="22"/>
          <w:szCs w:val="22"/>
        </w:rPr>
        <w:t xml:space="preserve">150,000 </w:t>
      </w:r>
    </w:p>
    <w:p w14:paraId="713DABDD" w14:textId="77777777" w:rsidR="0043589F" w:rsidRPr="008867D1" w:rsidRDefault="0043589F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440" w:hanging="1440"/>
        <w:rPr>
          <w:rFonts w:asciiTheme="majorHAnsi" w:hAnsiTheme="majorHAnsi"/>
          <w:color w:val="000080"/>
          <w:sz w:val="13"/>
        </w:rPr>
      </w:pPr>
    </w:p>
    <w:p w14:paraId="65F72176" w14:textId="77777777" w:rsidR="005169BC" w:rsidRPr="008867D1" w:rsidRDefault="00FF3CCB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080" w:hanging="10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2008-10</w:t>
      </w:r>
      <w:r w:rsidR="001F6649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594813" w:rsidRPr="008867D1">
        <w:rPr>
          <w:rFonts w:asciiTheme="majorHAnsi" w:hAnsiTheme="majorHAnsi"/>
          <w:i/>
          <w:sz w:val="22"/>
        </w:rPr>
        <w:t>Climatological, epidemiological, and public health justification of a heat wave health warning system for Moldo</w:t>
      </w:r>
      <w:r w:rsidR="005169BC" w:rsidRPr="008867D1">
        <w:rPr>
          <w:rFonts w:asciiTheme="majorHAnsi" w:hAnsiTheme="majorHAnsi"/>
          <w:i/>
          <w:sz w:val="22"/>
        </w:rPr>
        <w:t>va</w:t>
      </w:r>
    </w:p>
    <w:p w14:paraId="75FE4A9D" w14:textId="00B6EBC9" w:rsidR="00A25F1E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="00A25F1E" w:rsidRPr="008867D1">
        <w:rPr>
          <w:rFonts w:asciiTheme="majorHAnsi" w:hAnsiTheme="majorHAnsi" w:cs="Segoe UI"/>
          <w:sz w:val="22"/>
          <w:szCs w:val="22"/>
        </w:rPr>
        <w:t xml:space="preserve">US </w:t>
      </w:r>
      <w:r w:rsidR="00BB7875" w:rsidRPr="008867D1">
        <w:rPr>
          <w:rFonts w:asciiTheme="majorHAnsi" w:hAnsiTheme="majorHAnsi" w:cs="Segoe UI"/>
          <w:sz w:val="22"/>
          <w:szCs w:val="22"/>
        </w:rPr>
        <w:t>Principal Inv</w:t>
      </w:r>
      <w:r w:rsidR="00F81BFA" w:rsidRPr="008867D1">
        <w:rPr>
          <w:rFonts w:asciiTheme="majorHAnsi" w:hAnsiTheme="majorHAnsi" w:cs="Segoe UI"/>
          <w:sz w:val="22"/>
          <w:szCs w:val="22"/>
        </w:rPr>
        <w:t>.</w:t>
      </w:r>
      <w:r w:rsidRPr="008867D1">
        <w:rPr>
          <w:rFonts w:asciiTheme="majorHAnsi" w:hAnsiTheme="majorHAnsi" w:cs="Segoe UI"/>
          <w:sz w:val="22"/>
          <w:szCs w:val="22"/>
        </w:rPr>
        <w:t xml:space="preserve">, </w:t>
      </w:r>
      <w:r w:rsidRPr="008867D1">
        <w:rPr>
          <w:rFonts w:asciiTheme="majorHAnsi" w:hAnsiTheme="majorHAnsi" w:cs="Segoe UI"/>
          <w:b/>
          <w:sz w:val="22"/>
          <w:szCs w:val="22"/>
        </w:rPr>
        <w:t xml:space="preserve">US </w:t>
      </w:r>
      <w:r w:rsidR="00A25F1E" w:rsidRPr="008867D1">
        <w:rPr>
          <w:rFonts w:asciiTheme="majorHAnsi" w:hAnsiTheme="majorHAnsi"/>
          <w:b/>
          <w:sz w:val="22"/>
        </w:rPr>
        <w:t xml:space="preserve">Civilian Research and Development </w:t>
      </w:r>
      <w:r w:rsidRPr="008867D1">
        <w:rPr>
          <w:rFonts w:asciiTheme="majorHAnsi" w:hAnsiTheme="majorHAnsi" w:cs="Segoe UI"/>
          <w:b/>
          <w:sz w:val="22"/>
          <w:szCs w:val="22"/>
        </w:rPr>
        <w:t>Foundation</w:t>
      </w:r>
      <w:r w:rsidR="00BB7875" w:rsidRPr="008867D1">
        <w:rPr>
          <w:rFonts w:asciiTheme="majorHAnsi" w:hAnsiTheme="majorHAnsi" w:cs="Segoe UI"/>
          <w:b/>
          <w:sz w:val="22"/>
          <w:szCs w:val="22"/>
        </w:rPr>
        <w:t xml:space="preserve"> </w:t>
      </w:r>
      <w:r w:rsidR="0058292D" w:rsidRPr="008867D1">
        <w:rPr>
          <w:rFonts w:asciiTheme="majorHAnsi" w:hAnsiTheme="majorHAnsi" w:cs="Segoe UI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>*</w:t>
      </w:r>
      <w:r w:rsidR="00A25F1E" w:rsidRPr="008867D1">
        <w:rPr>
          <w:rFonts w:asciiTheme="majorHAnsi" w:hAnsiTheme="majorHAnsi" w:cs="Segoe UI"/>
          <w:sz w:val="22"/>
          <w:szCs w:val="22"/>
        </w:rPr>
        <w:t xml:space="preserve">$49,000 </w:t>
      </w:r>
    </w:p>
    <w:p w14:paraId="22DB551A" w14:textId="77777777" w:rsidR="005169BC" w:rsidRPr="008867D1" w:rsidRDefault="005169BC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440" w:hanging="1440"/>
        <w:rPr>
          <w:rFonts w:asciiTheme="majorHAnsi" w:hAnsiTheme="majorHAnsi"/>
          <w:color w:val="000080"/>
          <w:sz w:val="13"/>
        </w:rPr>
      </w:pPr>
    </w:p>
    <w:p w14:paraId="45E7B240" w14:textId="77777777" w:rsidR="00BB7875" w:rsidRPr="008867D1" w:rsidRDefault="00FF3CCB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080" w:hanging="10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2008-11</w:t>
      </w:r>
      <w:r w:rsidR="001F6649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BB7875" w:rsidRPr="008867D1">
        <w:rPr>
          <w:rFonts w:asciiTheme="majorHAnsi" w:hAnsiTheme="majorHAnsi"/>
          <w:i/>
          <w:sz w:val="22"/>
        </w:rPr>
        <w:t xml:space="preserve">A Spatial Synoptic Classification Approach to Projected Heat Vulnerability in California under Future Climate Change Scenarios </w:t>
      </w:r>
    </w:p>
    <w:p w14:paraId="33F17A8E" w14:textId="7506928E" w:rsidR="00BB7875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 xml:space="preserve">Principal Investigator, </w:t>
      </w:r>
      <w:r w:rsidR="00BB7875" w:rsidRPr="008867D1">
        <w:rPr>
          <w:rFonts w:asciiTheme="majorHAnsi" w:hAnsiTheme="majorHAnsi"/>
          <w:b/>
          <w:sz w:val="22"/>
        </w:rPr>
        <w:t>California Air Resources Board</w:t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BB7875" w:rsidRPr="008867D1">
        <w:rPr>
          <w:rFonts w:asciiTheme="majorHAnsi" w:hAnsiTheme="majorHAnsi" w:cs="Segoe UI"/>
          <w:sz w:val="22"/>
          <w:szCs w:val="22"/>
        </w:rPr>
        <w:t>$191,553</w:t>
      </w:r>
    </w:p>
    <w:p w14:paraId="4E66F00B" w14:textId="77777777" w:rsidR="00BB7875" w:rsidRPr="008867D1" w:rsidRDefault="00BB7875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440" w:hanging="1440"/>
        <w:rPr>
          <w:rFonts w:asciiTheme="majorHAnsi" w:hAnsiTheme="majorHAnsi"/>
          <w:color w:val="000080"/>
          <w:sz w:val="13"/>
        </w:rPr>
      </w:pPr>
    </w:p>
    <w:p w14:paraId="5A743987" w14:textId="77777777" w:rsidR="002F0913" w:rsidRPr="008867D1" w:rsidRDefault="00FF3CCB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2005-10</w:t>
      </w:r>
      <w:r w:rsidR="001F6649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2F0913" w:rsidRPr="008867D1">
        <w:rPr>
          <w:rFonts w:asciiTheme="majorHAnsi" w:hAnsiTheme="majorHAnsi"/>
          <w:i/>
          <w:sz w:val="22"/>
        </w:rPr>
        <w:t>Track 1, GK-12: Inquiry-based approaches to Earth System Science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 </w:t>
      </w:r>
    </w:p>
    <w:p w14:paraId="2DBBB6D2" w14:textId="18315B02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>Co-Investigator</w:t>
      </w:r>
      <w:r w:rsidRPr="008867D1">
        <w:rPr>
          <w:rFonts w:asciiTheme="majorHAnsi" w:hAnsiTheme="majorHAnsi" w:cs="Segoe UI"/>
          <w:sz w:val="22"/>
          <w:szCs w:val="22"/>
        </w:rPr>
        <w:t xml:space="preserve">, </w:t>
      </w:r>
      <w:r w:rsidRPr="008867D1">
        <w:rPr>
          <w:rFonts w:asciiTheme="majorHAnsi" w:hAnsiTheme="majorHAnsi" w:cs="Segoe UI"/>
          <w:b/>
          <w:sz w:val="22"/>
          <w:szCs w:val="22"/>
        </w:rPr>
        <w:t>NSF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 (PI M.</w:t>
      </w:r>
      <w:r w:rsidR="00073B30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Munro-Stasiuk) </w:t>
      </w:r>
      <w:r w:rsidRPr="008867D1">
        <w:rPr>
          <w:rFonts w:asciiTheme="majorHAnsi" w:hAnsiTheme="majorHAnsi" w:cs="Segoe UI"/>
          <w:sz w:val="22"/>
          <w:szCs w:val="22"/>
        </w:rPr>
        <w:tab/>
        <w:t>$</w:t>
      </w:r>
      <w:r w:rsidR="002F0913" w:rsidRPr="008867D1">
        <w:rPr>
          <w:rFonts w:asciiTheme="majorHAnsi" w:hAnsiTheme="majorHAnsi" w:cs="Segoe UI"/>
          <w:sz w:val="22"/>
          <w:szCs w:val="22"/>
        </w:rPr>
        <w:t>1,914,276</w:t>
      </w:r>
    </w:p>
    <w:p w14:paraId="2BBB50E8" w14:textId="77777777" w:rsidR="002F0913" w:rsidRPr="008867D1" w:rsidRDefault="002F0913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/>
          <w:sz w:val="13"/>
        </w:rPr>
      </w:pPr>
    </w:p>
    <w:p w14:paraId="479A702C" w14:textId="77777777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2008-09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2F0913" w:rsidRPr="008867D1">
        <w:rPr>
          <w:rFonts w:asciiTheme="majorHAnsi" w:hAnsiTheme="majorHAnsi"/>
          <w:i/>
          <w:sz w:val="22"/>
        </w:rPr>
        <w:t>Monitoring Agricultural Sewage Sludge, Ohio</w:t>
      </w:r>
    </w:p>
    <w:p w14:paraId="54BE832E" w14:textId="2778F73D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 xml:space="preserve">Co-Investigator, </w:t>
      </w:r>
      <w:r w:rsidR="002F0913" w:rsidRPr="008867D1">
        <w:rPr>
          <w:rFonts w:asciiTheme="majorHAnsi" w:hAnsiTheme="majorHAnsi"/>
          <w:b/>
          <w:sz w:val="22"/>
        </w:rPr>
        <w:t>USDA</w:t>
      </w:r>
      <w:r w:rsidR="002F0913"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 xml:space="preserve"> </w:t>
      </w:r>
      <w:r w:rsidR="002F0913" w:rsidRPr="008867D1">
        <w:rPr>
          <w:rFonts w:asciiTheme="majorHAnsi" w:hAnsiTheme="majorHAnsi" w:cs="Segoe UI"/>
          <w:sz w:val="22"/>
          <w:szCs w:val="22"/>
        </w:rPr>
        <w:t>(PI M.</w:t>
      </w:r>
      <w:r w:rsidR="00073B30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Munro-Stasiuk) </w:t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$70,000 </w:t>
      </w:r>
    </w:p>
    <w:p w14:paraId="42344162" w14:textId="04803B9D" w:rsidR="00BB7875" w:rsidRPr="008867D1" w:rsidRDefault="00BB7875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440" w:hanging="1440"/>
        <w:rPr>
          <w:rFonts w:asciiTheme="majorHAnsi" w:hAnsiTheme="majorHAnsi"/>
          <w:color w:val="000080"/>
          <w:sz w:val="13"/>
        </w:rPr>
      </w:pPr>
    </w:p>
    <w:p w14:paraId="568DD10E" w14:textId="77777777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2006-08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2F0913" w:rsidRPr="008867D1">
        <w:rPr>
          <w:rFonts w:asciiTheme="majorHAnsi" w:hAnsiTheme="majorHAnsi"/>
          <w:i/>
          <w:sz w:val="22"/>
        </w:rPr>
        <w:t>Monitoring biosolids in Ohio</w:t>
      </w:r>
    </w:p>
    <w:p w14:paraId="3F7555AB" w14:textId="66B195C8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 xml:space="preserve">Co-Investigator, </w:t>
      </w:r>
      <w:r w:rsidR="002F0913" w:rsidRPr="008867D1">
        <w:rPr>
          <w:rFonts w:asciiTheme="majorHAnsi" w:hAnsiTheme="majorHAnsi"/>
          <w:b/>
          <w:sz w:val="22"/>
        </w:rPr>
        <w:t>USDA</w:t>
      </w:r>
      <w:r w:rsidR="002F0913"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 xml:space="preserve"> </w:t>
      </w:r>
      <w:r w:rsidR="002F0913" w:rsidRPr="008867D1">
        <w:rPr>
          <w:rFonts w:asciiTheme="majorHAnsi" w:hAnsiTheme="majorHAnsi" w:cs="Segoe UI"/>
          <w:sz w:val="22"/>
          <w:szCs w:val="22"/>
        </w:rPr>
        <w:t>(PI M.</w:t>
      </w:r>
      <w:r w:rsidR="00073B30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Munro-Stasiuk) </w:t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$50,000 </w:t>
      </w:r>
    </w:p>
    <w:p w14:paraId="69BD2491" w14:textId="77777777" w:rsidR="00BB7875" w:rsidRPr="008867D1" w:rsidRDefault="00BB7875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440" w:hanging="1440"/>
        <w:rPr>
          <w:rFonts w:asciiTheme="majorHAnsi" w:hAnsiTheme="majorHAnsi"/>
          <w:color w:val="000080"/>
          <w:sz w:val="13"/>
        </w:rPr>
      </w:pPr>
    </w:p>
    <w:p w14:paraId="287E64C3" w14:textId="77777777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080" w:hanging="10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2004-06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i/>
          <w:sz w:val="22"/>
          <w:szCs w:val="22"/>
        </w:rPr>
        <w:t>Climatic influences on the spatial and temporal variability of aerosols over North America</w:t>
      </w:r>
    </w:p>
    <w:p w14:paraId="56AF8057" w14:textId="3225A727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>Principal Investigator</w:t>
      </w:r>
      <w:r w:rsidRPr="008867D1">
        <w:rPr>
          <w:rFonts w:asciiTheme="majorHAnsi" w:hAnsiTheme="majorHAnsi" w:cs="Segoe UI"/>
          <w:sz w:val="22"/>
          <w:szCs w:val="22"/>
        </w:rPr>
        <w:t xml:space="preserve">, </w:t>
      </w:r>
      <w:r w:rsidRPr="008867D1">
        <w:rPr>
          <w:rFonts w:asciiTheme="majorHAnsi" w:hAnsiTheme="majorHAnsi" w:cs="Segoe UI"/>
          <w:b/>
          <w:sz w:val="22"/>
          <w:szCs w:val="22"/>
        </w:rPr>
        <w:t>NSF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$99,972 </w:t>
      </w:r>
    </w:p>
    <w:p w14:paraId="5E67A2C8" w14:textId="77777777" w:rsidR="002F0913" w:rsidRPr="008867D1" w:rsidRDefault="002F0913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440" w:hanging="1440"/>
        <w:rPr>
          <w:rFonts w:asciiTheme="majorHAnsi" w:hAnsiTheme="majorHAnsi"/>
          <w:color w:val="000080"/>
          <w:sz w:val="13"/>
        </w:rPr>
      </w:pPr>
    </w:p>
    <w:p w14:paraId="14939A14" w14:textId="77777777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080" w:hanging="10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2003-05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2F0913" w:rsidRPr="008867D1">
        <w:rPr>
          <w:rFonts w:asciiTheme="majorHAnsi" w:hAnsiTheme="majorHAnsi"/>
          <w:i/>
          <w:sz w:val="22"/>
        </w:rPr>
        <w:t>Municipal response and public perception of heat-health watch-warning systems: An evaluation of effectiveness</w:t>
      </w:r>
    </w:p>
    <w:p w14:paraId="0B400866" w14:textId="698A513E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>Principal Investigator</w:t>
      </w:r>
      <w:r w:rsidRPr="008867D1">
        <w:rPr>
          <w:rFonts w:asciiTheme="majorHAnsi" w:hAnsiTheme="majorHAnsi" w:cs="Segoe UI"/>
          <w:sz w:val="22"/>
          <w:szCs w:val="22"/>
        </w:rPr>
        <w:t xml:space="preserve">, </w:t>
      </w:r>
      <w:r w:rsidRPr="008867D1">
        <w:rPr>
          <w:rFonts w:asciiTheme="majorHAnsi" w:hAnsiTheme="majorHAnsi" w:cs="Segoe UI"/>
          <w:b/>
          <w:sz w:val="22"/>
          <w:szCs w:val="22"/>
        </w:rPr>
        <w:t>EPA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sz w:val="22"/>
          <w:szCs w:val="22"/>
        </w:rPr>
        <w:tab/>
        <w:t>$</w:t>
      </w:r>
      <w:r w:rsidR="002F0913" w:rsidRPr="008867D1">
        <w:rPr>
          <w:rFonts w:asciiTheme="majorHAnsi" w:hAnsiTheme="majorHAnsi" w:cs="Segoe UI"/>
          <w:sz w:val="22"/>
          <w:szCs w:val="22"/>
        </w:rPr>
        <w:t>47,114</w:t>
      </w:r>
    </w:p>
    <w:p w14:paraId="18296E30" w14:textId="77777777" w:rsidR="001A390C" w:rsidRPr="008867D1" w:rsidRDefault="001A390C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13"/>
        </w:rPr>
      </w:pPr>
    </w:p>
    <w:p w14:paraId="38A3D3D4" w14:textId="77777777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2000-04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2F0913" w:rsidRPr="008867D1">
        <w:rPr>
          <w:rFonts w:asciiTheme="majorHAnsi" w:hAnsiTheme="majorHAnsi"/>
          <w:i/>
          <w:sz w:val="22"/>
        </w:rPr>
        <w:t>Development of Heat Watch Warning Systems: Implementation and Intervention</w:t>
      </w:r>
    </w:p>
    <w:p w14:paraId="76FD9EFC" w14:textId="45CC0374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>Principal Investigator of sub-contract</w:t>
      </w:r>
      <w:r w:rsidRPr="008867D1">
        <w:rPr>
          <w:rFonts w:asciiTheme="majorHAnsi" w:hAnsiTheme="majorHAnsi" w:cs="Segoe UI"/>
          <w:sz w:val="22"/>
          <w:szCs w:val="22"/>
        </w:rPr>
        <w:t>,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b/>
          <w:sz w:val="22"/>
          <w:szCs w:val="22"/>
        </w:rPr>
        <w:t>NOAA</w:t>
      </w:r>
      <w:r w:rsidRPr="008867D1">
        <w:rPr>
          <w:rFonts w:asciiTheme="majorHAnsi" w:hAnsiTheme="majorHAnsi" w:cs="Segoe UI"/>
          <w:sz w:val="22"/>
          <w:szCs w:val="22"/>
        </w:rPr>
        <w:t xml:space="preserve"> (PI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 L. Kalkstein, U. Delaware</w:t>
      </w:r>
      <w:r w:rsidRPr="008867D1">
        <w:rPr>
          <w:rFonts w:asciiTheme="majorHAnsi" w:hAnsiTheme="majorHAnsi" w:cs="Segoe UI"/>
          <w:sz w:val="22"/>
          <w:szCs w:val="22"/>
        </w:rPr>
        <w:t>)</w:t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$82,500 </w:t>
      </w:r>
    </w:p>
    <w:p w14:paraId="328EE91A" w14:textId="77777777" w:rsidR="002F0913" w:rsidRPr="008867D1" w:rsidRDefault="002F0913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13"/>
        </w:rPr>
      </w:pPr>
    </w:p>
    <w:p w14:paraId="0E42EB51" w14:textId="1955B0CD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2001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i/>
          <w:sz w:val="22"/>
          <w:szCs w:val="22"/>
        </w:rPr>
        <w:t>Spatial variability of heat vulnerability across Ohio</w:t>
      </w:r>
    </w:p>
    <w:p w14:paraId="384A3826" w14:textId="27711C9D" w:rsidR="002F0913" w:rsidRPr="008867D1" w:rsidRDefault="001F6649" w:rsidP="0019715A">
      <w:pPr>
        <w:tabs>
          <w:tab w:val="left" w:pos="360"/>
          <w:tab w:val="left" w:pos="1080"/>
          <w:tab w:val="right" w:pos="918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ab/>
      </w:r>
      <w:r w:rsidR="00F81BFA" w:rsidRPr="008867D1">
        <w:rPr>
          <w:rFonts w:asciiTheme="majorHAnsi" w:hAnsiTheme="majorHAnsi" w:cs="Segoe UI"/>
          <w:sz w:val="22"/>
          <w:szCs w:val="22"/>
        </w:rPr>
        <w:tab/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>Summer research and creative activity investigator</w:t>
      </w:r>
      <w:r w:rsidRPr="008867D1">
        <w:rPr>
          <w:rFonts w:asciiTheme="majorHAnsi" w:hAnsiTheme="majorHAnsi" w:cs="Segoe UI"/>
          <w:sz w:val="22"/>
          <w:szCs w:val="22"/>
        </w:rPr>
        <w:t>,</w:t>
      </w:r>
      <w:r w:rsidRPr="008867D1">
        <w:rPr>
          <w:rFonts w:asciiTheme="majorHAnsi" w:hAnsiTheme="majorHAnsi" w:cs="Segoe UI"/>
          <w:b/>
          <w:sz w:val="22"/>
          <w:szCs w:val="22"/>
        </w:rPr>
        <w:t xml:space="preserve"> Kent State University</w:t>
      </w:r>
      <w:r w:rsidRPr="008867D1">
        <w:rPr>
          <w:rFonts w:asciiTheme="majorHAnsi" w:hAnsiTheme="majorHAnsi" w:cs="Segoe UI"/>
          <w:sz w:val="22"/>
          <w:szCs w:val="22"/>
        </w:rPr>
        <w:tab/>
      </w:r>
      <w:r w:rsidR="002F0913" w:rsidRPr="008867D1">
        <w:rPr>
          <w:rFonts w:asciiTheme="majorHAnsi" w:hAnsiTheme="majorHAnsi" w:cs="Segoe UI"/>
          <w:sz w:val="22"/>
          <w:szCs w:val="22"/>
        </w:rPr>
        <w:t xml:space="preserve">$6,500 </w:t>
      </w:r>
    </w:p>
    <w:p w14:paraId="5AE0C539" w14:textId="77777777" w:rsidR="00ED64ED" w:rsidRPr="00B13F9A" w:rsidRDefault="00ED64ED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="National Park" w:hAnsi="National Park" w:cs="Segoe UI"/>
          <w:color w:val="365F91" w:themeColor="accent1" w:themeShade="BF"/>
          <w:sz w:val="22"/>
          <w:szCs w:val="22"/>
        </w:rPr>
      </w:pPr>
    </w:p>
    <w:p w14:paraId="7BFB008F" w14:textId="77777777" w:rsidR="00ED64ED" w:rsidRPr="00B13F9A" w:rsidRDefault="00ED64ED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="National Park" w:hAnsi="National Park" w:cs="Segoe UI"/>
          <w:color w:val="365F91" w:themeColor="accent1" w:themeShade="BF"/>
          <w:sz w:val="22"/>
          <w:szCs w:val="22"/>
        </w:rPr>
      </w:pPr>
    </w:p>
    <w:p w14:paraId="61FE869F" w14:textId="54338F8C" w:rsidR="00D94A1E" w:rsidRPr="009E0FD4" w:rsidRDefault="009B2ACC" w:rsidP="0019715A">
      <w:pPr>
        <w:pStyle w:val="Heading5"/>
        <w:pBdr>
          <w:top w:val="single" w:sz="4" w:space="1" w:color="auto"/>
          <w:right w:val="single" w:sz="4" w:space="4" w:color="auto"/>
        </w:pBdr>
        <w:tabs>
          <w:tab w:val="left" w:pos="360"/>
        </w:tabs>
        <w:jc w:val="right"/>
        <w:rPr>
          <w:rFonts w:ascii="Market Deco" w:eastAsia="Adobe Gothic Std B" w:hAnsi="Market Deco"/>
          <w:color w:val="215868" w:themeColor="accent5" w:themeShade="80"/>
          <w:spacing w:val="24"/>
          <w:kern w:val="28"/>
        </w:rPr>
      </w:pPr>
      <w:r w:rsidRPr="009E0FD4">
        <w:rPr>
          <w:rFonts w:ascii="Market Deco" w:eastAsia="Adobe Gothic Std B" w:hAnsi="Market Deco"/>
          <w:caps w:val="0"/>
          <w:color w:val="215868" w:themeColor="accent5" w:themeShade="80"/>
          <w:spacing w:val="24"/>
          <w:kern w:val="28"/>
        </w:rPr>
        <w:t>PROFESSIONAL SERVICE</w:t>
      </w:r>
    </w:p>
    <w:p w14:paraId="66AC7ED6" w14:textId="77777777" w:rsidR="00FF3CCB" w:rsidRPr="008867D1" w:rsidRDefault="00FF3CCB" w:rsidP="0019715A">
      <w:pPr>
        <w:pStyle w:val="BodyTextIndent2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eastAsia="Adobe Gothic Std B" w:hAnsiTheme="majorHAnsi" w:cs="Segoe UI"/>
          <w:sz w:val="22"/>
          <w:szCs w:val="22"/>
        </w:rPr>
      </w:pPr>
    </w:p>
    <w:p w14:paraId="66ED6B72" w14:textId="2532BF79" w:rsidR="00FF3CCB" w:rsidRPr="009E0FD4" w:rsidRDefault="00FF3CCB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 w:cs="Segoe UI"/>
          <w:b/>
          <w:color w:val="4F6228" w:themeColor="accent3" w:themeShade="80"/>
          <w:sz w:val="22"/>
          <w:szCs w:val="22"/>
        </w:rPr>
      </w:pPr>
      <w:r w:rsidRPr="009E0FD4">
        <w:rPr>
          <w:rFonts w:ascii="Market Deco" w:eastAsia="Adobe Gothic Std B" w:hAnsi="Market Deco" w:cs="Segoe UI"/>
          <w:b/>
          <w:color w:val="4F6228" w:themeColor="accent3" w:themeShade="80"/>
          <w:sz w:val="22"/>
          <w:szCs w:val="22"/>
        </w:rPr>
        <w:t>DEPARTMENT OF GEOGRAPHY, KENT STATE UNIVERSITY</w:t>
      </w:r>
    </w:p>
    <w:p w14:paraId="777302F1" w14:textId="4701A01A" w:rsidR="00FF3CCB" w:rsidRPr="008867D1" w:rsidRDefault="00FF3CCB" w:rsidP="0019715A">
      <w:pPr>
        <w:pStyle w:val="BodyTextIndent2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Faculty Advisory Committee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2004-14</w:t>
      </w:r>
      <w:r w:rsidRPr="008867D1">
        <w:rPr>
          <w:rFonts w:asciiTheme="majorHAnsi" w:hAnsiTheme="majorHAnsi" w:cs="Segoe UI"/>
          <w:sz w:val="22"/>
          <w:szCs w:val="22"/>
        </w:rPr>
        <w:tab/>
      </w:r>
    </w:p>
    <w:p w14:paraId="1244D343" w14:textId="2467EDBF" w:rsidR="00FF3CCB" w:rsidRPr="008867D1" w:rsidRDefault="00FF3CCB" w:rsidP="0019715A">
      <w:pPr>
        <w:pStyle w:val="BodyTextIndent2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Departmental Handbook Committee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2003-2004</w:t>
      </w:r>
      <w:r w:rsidRPr="008867D1">
        <w:rPr>
          <w:rFonts w:asciiTheme="majorHAnsi" w:hAnsiTheme="majorHAnsi" w:cs="Segoe UI"/>
          <w:sz w:val="22"/>
          <w:szCs w:val="22"/>
        </w:rPr>
        <w:tab/>
      </w:r>
    </w:p>
    <w:p w14:paraId="7569609E" w14:textId="66F414B7" w:rsidR="00FF3CCB" w:rsidRPr="008867D1" w:rsidRDefault="00FF3CCB" w:rsidP="0019715A">
      <w:pPr>
        <w:pStyle w:val="BodyTextIndent2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Chair, Space Allocation Committee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2003-</w:t>
      </w:r>
      <w:r w:rsidR="00F536F2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2010</w:t>
      </w:r>
      <w:r w:rsidRPr="008867D1">
        <w:rPr>
          <w:rFonts w:asciiTheme="majorHAnsi" w:hAnsiTheme="majorHAnsi" w:cs="Segoe UI"/>
          <w:sz w:val="22"/>
          <w:szCs w:val="22"/>
        </w:rPr>
        <w:tab/>
      </w:r>
    </w:p>
    <w:p w14:paraId="4387A957" w14:textId="1977EFA2" w:rsidR="00FF3CCB" w:rsidRPr="008867D1" w:rsidRDefault="00FF3CCB" w:rsidP="0019715A">
      <w:pPr>
        <w:pStyle w:val="BodyTextIndent2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Faculty Advisor, Gamma Theta Upsilon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2003-2012</w:t>
      </w:r>
      <w:r w:rsidRPr="008867D1">
        <w:rPr>
          <w:rFonts w:asciiTheme="majorHAnsi" w:hAnsiTheme="majorHAnsi" w:cs="Segoe UI"/>
          <w:sz w:val="22"/>
          <w:szCs w:val="22"/>
        </w:rPr>
        <w:tab/>
      </w:r>
    </w:p>
    <w:p w14:paraId="18EDF720" w14:textId="26E85A01" w:rsidR="00FF3CCB" w:rsidRPr="008867D1" w:rsidRDefault="00FF3CCB" w:rsidP="0019715A">
      <w:pPr>
        <w:pStyle w:val="BodyTextIndent2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Colloquium Coordinator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2002-2005</w:t>
      </w:r>
      <w:r w:rsidRPr="008867D1">
        <w:rPr>
          <w:rFonts w:asciiTheme="majorHAnsi" w:hAnsiTheme="majorHAnsi" w:cs="Segoe UI"/>
          <w:sz w:val="22"/>
          <w:szCs w:val="22"/>
        </w:rPr>
        <w:tab/>
      </w:r>
    </w:p>
    <w:p w14:paraId="7C2E524D" w14:textId="3AD1920F" w:rsidR="00FF3CCB" w:rsidRPr="008867D1" w:rsidRDefault="00FF3CCB" w:rsidP="0019715A">
      <w:pPr>
        <w:tabs>
          <w:tab w:val="left" w:pos="360"/>
          <w:tab w:val="left" w:pos="1440"/>
        </w:tabs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Library Liaison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2001-2004</w:t>
      </w:r>
      <w:r w:rsidRPr="008867D1">
        <w:rPr>
          <w:rFonts w:asciiTheme="majorHAnsi" w:hAnsiTheme="majorHAnsi" w:cs="Segoe UI"/>
          <w:sz w:val="22"/>
          <w:szCs w:val="22"/>
        </w:rPr>
        <w:tab/>
      </w:r>
    </w:p>
    <w:p w14:paraId="18183F59" w14:textId="14DD1E0C" w:rsidR="00FF3CCB" w:rsidRPr="008867D1" w:rsidRDefault="00FF3CCB" w:rsidP="0019715A">
      <w:pPr>
        <w:tabs>
          <w:tab w:val="left" w:pos="360"/>
          <w:tab w:val="left" w:pos="1440"/>
        </w:tabs>
        <w:ind w:left="180" w:hanging="180"/>
        <w:rPr>
          <w:rFonts w:asciiTheme="majorHAnsi" w:hAnsiTheme="majorHAnsi" w:cs="Segoe UI"/>
          <w:bCs/>
          <w:sz w:val="22"/>
          <w:szCs w:val="22"/>
        </w:rPr>
      </w:pPr>
      <w:r w:rsidRPr="008867D1">
        <w:rPr>
          <w:rFonts w:asciiTheme="majorHAnsi" w:hAnsiTheme="majorHAnsi" w:cs="Segoe UI"/>
          <w:bCs/>
          <w:sz w:val="22"/>
          <w:szCs w:val="22"/>
        </w:rPr>
        <w:t xml:space="preserve">Climatology Minor Coordinator </w:t>
      </w:r>
      <w:r w:rsidRPr="008867D1">
        <w:rPr>
          <w:rFonts w:asciiTheme="majorHAnsi" w:hAnsiTheme="majorHAnsi" w:cs="Segoe UI"/>
          <w:bCs/>
          <w:color w:val="365F91" w:themeColor="accent1" w:themeShade="BF"/>
          <w:sz w:val="22"/>
          <w:szCs w:val="22"/>
        </w:rPr>
        <w:t>2000-</w:t>
      </w:r>
      <w:r w:rsidRPr="008867D1">
        <w:rPr>
          <w:rFonts w:asciiTheme="majorHAnsi" w:hAnsiTheme="majorHAnsi" w:cs="Segoe UI"/>
          <w:bCs/>
          <w:sz w:val="22"/>
          <w:szCs w:val="22"/>
        </w:rPr>
        <w:tab/>
      </w:r>
    </w:p>
    <w:p w14:paraId="16F50430" w14:textId="77777777" w:rsidR="00FF3CCB" w:rsidRPr="008867D1" w:rsidRDefault="00FF3CCB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</w:p>
    <w:p w14:paraId="50AE638D" w14:textId="50561749" w:rsidR="00FF3CCB" w:rsidRPr="009E0FD4" w:rsidRDefault="00FF3CCB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="Market Deco" w:eastAsia="Adobe Gothic Std B" w:hAnsi="Market Deco" w:cs="Segoe UI"/>
          <w:color w:val="4F6228" w:themeColor="accent3" w:themeShade="80"/>
          <w:sz w:val="22"/>
          <w:szCs w:val="22"/>
        </w:rPr>
      </w:pPr>
      <w:r w:rsidRPr="009E0FD4">
        <w:rPr>
          <w:rFonts w:ascii="Market Deco" w:eastAsia="Adobe Gothic Std B" w:hAnsi="Market Deco" w:cs="Segoe UI"/>
          <w:b/>
          <w:color w:val="4F6228" w:themeColor="accent3" w:themeShade="80"/>
          <w:sz w:val="22"/>
          <w:szCs w:val="22"/>
        </w:rPr>
        <w:t>KENT STATE UNIVERSITY</w:t>
      </w:r>
    </w:p>
    <w:p w14:paraId="51A3D2CA" w14:textId="71B4CECC" w:rsidR="00DF52BB" w:rsidRPr="008867D1" w:rsidRDefault="00DF52BB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Great Place Initiative Ad-Hoc on Race Group</w:t>
      </w:r>
      <w:r w:rsidR="0009180B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09180B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2018-</w:t>
      </w:r>
    </w:p>
    <w:p w14:paraId="1AD498D5" w14:textId="2400E6D2" w:rsidR="00D858CD" w:rsidRPr="008867D1" w:rsidRDefault="00D858CD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Co-Chair, Provost / Chairs and Directors Council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2018-19</w:t>
      </w:r>
    </w:p>
    <w:p w14:paraId="4FAB251C" w14:textId="10620132" w:rsidR="00FF3CCB" w:rsidRPr="008867D1" w:rsidRDefault="00FF3CCB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Provost Advisory Board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2013</w:t>
      </w:r>
    </w:p>
    <w:p w14:paraId="4C3FFC12" w14:textId="24591729" w:rsidR="00FF3CCB" w:rsidRPr="008867D1" w:rsidRDefault="00FF3CCB" w:rsidP="0019715A">
      <w:pPr>
        <w:pStyle w:val="BodyTextIndent2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Dean’s Review Committee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2012</w:t>
      </w:r>
    </w:p>
    <w:p w14:paraId="5BA968B7" w14:textId="08DA5684" w:rsidR="00FF3CCB" w:rsidRPr="008867D1" w:rsidRDefault="00FF3CCB" w:rsidP="0019715A">
      <w:pPr>
        <w:pStyle w:val="BodyTextIndent2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Dean Search Committee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2013</w:t>
      </w:r>
    </w:p>
    <w:p w14:paraId="794FB19F" w14:textId="3B35B888" w:rsidR="00FF3CCB" w:rsidRPr="008867D1" w:rsidRDefault="00FF3CCB" w:rsidP="0019715A">
      <w:pPr>
        <w:pStyle w:val="BodyTextIndent2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Internal Reviewer, Department of Finance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2008</w:t>
      </w:r>
    </w:p>
    <w:p w14:paraId="67075838" w14:textId="77777777" w:rsidR="00FF3CCB" w:rsidRPr="008867D1" w:rsidRDefault="00FF3CCB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</w:p>
    <w:p w14:paraId="0572BE0D" w14:textId="5D001FD5" w:rsidR="00FF3CCB" w:rsidRPr="009E0FD4" w:rsidRDefault="00FF3CCB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="Market Deco" w:eastAsia="Adobe Gothic Std B" w:hAnsi="Market Deco" w:cs="Segoe UI"/>
          <w:color w:val="4F6228" w:themeColor="accent3" w:themeShade="80"/>
          <w:sz w:val="22"/>
          <w:szCs w:val="22"/>
        </w:rPr>
      </w:pPr>
      <w:r w:rsidRPr="009E0FD4">
        <w:rPr>
          <w:rFonts w:ascii="Market Deco" w:eastAsia="Adobe Gothic Std B" w:hAnsi="Market Deco" w:cs="Segoe UI"/>
          <w:b/>
          <w:color w:val="4F6228" w:themeColor="accent3" w:themeShade="80"/>
          <w:sz w:val="22"/>
          <w:szCs w:val="22"/>
        </w:rPr>
        <w:t>EXTERNAL</w:t>
      </w:r>
    </w:p>
    <w:p w14:paraId="370A81CD" w14:textId="4377ABE1" w:rsidR="00ED64ED" w:rsidRPr="008867D1" w:rsidRDefault="00ED64ED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Mentor and Judge</w:t>
      </w:r>
      <w:r w:rsidR="001F6649" w:rsidRPr="008867D1">
        <w:rPr>
          <w:rFonts w:asciiTheme="majorHAnsi" w:hAnsiTheme="majorHAnsi" w:cs="Segoe UI"/>
          <w:sz w:val="22"/>
          <w:szCs w:val="22"/>
        </w:rPr>
        <w:t>,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/>
          <w:color w:val="000000" w:themeColor="text1"/>
          <w:sz w:val="22"/>
        </w:rPr>
        <w:t xml:space="preserve">Believe in Ohio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2015</w:t>
      </w:r>
    </w:p>
    <w:p w14:paraId="29225503" w14:textId="0BB31492" w:rsidR="00ED64ED" w:rsidRPr="008867D1" w:rsidRDefault="00ED64ED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Proposal Review Panelist</w:t>
      </w:r>
      <w:r w:rsidR="001F6649" w:rsidRPr="008867D1">
        <w:rPr>
          <w:rFonts w:asciiTheme="majorHAnsi" w:hAnsiTheme="majorHAnsi" w:cs="Segoe UI"/>
          <w:sz w:val="22"/>
          <w:szCs w:val="22"/>
        </w:rPr>
        <w:t>,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/>
          <w:color w:val="000000" w:themeColor="text1"/>
          <w:sz w:val="22"/>
        </w:rPr>
        <w:t>NOAA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2015</w:t>
      </w:r>
    </w:p>
    <w:p w14:paraId="3714CA32" w14:textId="49CBA0E6" w:rsidR="006E4EF5" w:rsidRPr="008867D1" w:rsidRDefault="006E4EF5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External Reviewer</w:t>
      </w:r>
      <w:r w:rsidR="001F6649" w:rsidRPr="008867D1">
        <w:rPr>
          <w:rFonts w:asciiTheme="majorHAnsi" w:hAnsiTheme="majorHAnsi" w:cs="Segoe UI"/>
          <w:sz w:val="22"/>
          <w:szCs w:val="22"/>
        </w:rPr>
        <w:t>,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/>
          <w:color w:val="000000" w:themeColor="text1"/>
          <w:sz w:val="22"/>
        </w:rPr>
        <w:t>Southern Illinois University</w:t>
      </w:r>
      <w:r w:rsidRPr="008867D1">
        <w:rPr>
          <w:rFonts w:asciiTheme="majorHAnsi" w:hAnsiTheme="majorHAnsi"/>
          <w:smallCaps/>
          <w:color w:val="000000" w:themeColor="text1"/>
          <w:spacing w:val="10"/>
          <w:sz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2015</w:t>
      </w:r>
    </w:p>
    <w:p w14:paraId="59F4FF36" w14:textId="57EBB100" w:rsidR="001F6649" w:rsidRPr="008867D1" w:rsidRDefault="001F6649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Program Chair and Local Organizing Chair, 20</w:t>
      </w:r>
      <w:r w:rsidRPr="008867D1">
        <w:rPr>
          <w:rFonts w:asciiTheme="majorHAnsi" w:hAnsiTheme="majorHAnsi" w:cs="Segoe UI"/>
          <w:sz w:val="22"/>
          <w:szCs w:val="22"/>
          <w:vertAlign w:val="superscript"/>
        </w:rPr>
        <w:t>th</w:t>
      </w:r>
      <w:r w:rsidRPr="008867D1">
        <w:rPr>
          <w:rFonts w:asciiTheme="majorHAnsi" w:hAnsiTheme="majorHAnsi" w:cs="Segoe UI"/>
          <w:sz w:val="22"/>
          <w:szCs w:val="22"/>
        </w:rPr>
        <w:t xml:space="preserve"> International Congress on Biometeorology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2014</w:t>
      </w:r>
    </w:p>
    <w:p w14:paraId="3360C821" w14:textId="7DAA03BF" w:rsidR="006E4EF5" w:rsidRPr="008867D1" w:rsidRDefault="006E4EF5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Planning Committee </w:t>
      </w:r>
      <w:r w:rsidRPr="008867D1">
        <w:rPr>
          <w:rFonts w:asciiTheme="majorHAnsi" w:hAnsiTheme="majorHAnsi"/>
          <w:color w:val="000000" w:themeColor="text1"/>
          <w:sz w:val="22"/>
        </w:rPr>
        <w:t xml:space="preserve">Meeting, East Lakes Division of the Association of American Geographers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2015</w:t>
      </w:r>
    </w:p>
    <w:p w14:paraId="7EFF409A" w14:textId="57A677AC" w:rsidR="009B2ACC" w:rsidRPr="008867D1" w:rsidRDefault="006E4EF5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Director</w:t>
      </w:r>
      <w:r w:rsidR="009B2ACC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/>
          <w:color w:val="000000" w:themeColor="text1"/>
          <w:sz w:val="22"/>
        </w:rPr>
        <w:t>Climate Specialty Group, Association of American Geographers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9B2ACC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2-14</w:t>
      </w:r>
    </w:p>
    <w:p w14:paraId="4C8D24F9" w14:textId="544A3AD7" w:rsidR="006E4EF5" w:rsidRPr="008867D1" w:rsidRDefault="006E4EF5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Member </w:t>
      </w:r>
      <w:r w:rsidRPr="008867D1">
        <w:rPr>
          <w:rFonts w:asciiTheme="majorHAnsi" w:hAnsiTheme="majorHAnsi"/>
          <w:color w:val="000000" w:themeColor="text1"/>
          <w:sz w:val="22"/>
        </w:rPr>
        <w:t>Health Canada Heat Alert and Response Systems advisory committee</w:t>
      </w:r>
      <w:r w:rsidRPr="008867D1">
        <w:rPr>
          <w:rFonts w:asciiTheme="majorHAnsi" w:hAnsiTheme="majorHAnsi"/>
          <w:smallCaps/>
          <w:color w:val="000000" w:themeColor="text1"/>
          <w:spacing w:val="10"/>
          <w:sz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2008-11</w:t>
      </w:r>
    </w:p>
    <w:p w14:paraId="5DD040FE" w14:textId="6365D286" w:rsidR="006E4EF5" w:rsidRPr="008867D1" w:rsidRDefault="006E4EF5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External Reviewer</w:t>
      </w:r>
      <w:r w:rsidR="001F6649" w:rsidRPr="008867D1">
        <w:rPr>
          <w:rFonts w:asciiTheme="majorHAnsi" w:hAnsiTheme="majorHAnsi" w:cs="Segoe UI"/>
          <w:sz w:val="22"/>
          <w:szCs w:val="22"/>
        </w:rPr>
        <w:t>,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/>
          <w:color w:val="000000" w:themeColor="text1"/>
          <w:sz w:val="22"/>
        </w:rPr>
        <w:t>Ball State University</w:t>
      </w:r>
      <w:r w:rsidRPr="008867D1">
        <w:rPr>
          <w:rFonts w:asciiTheme="majorHAnsi" w:hAnsiTheme="majorHAnsi"/>
          <w:smallCaps/>
          <w:color w:val="000000" w:themeColor="text1"/>
          <w:spacing w:val="10"/>
          <w:sz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2008, 14</w:t>
      </w:r>
    </w:p>
    <w:p w14:paraId="669595D2" w14:textId="62BB9B58" w:rsidR="00056E71" w:rsidRPr="008867D1" w:rsidRDefault="00056E71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Program Committee</w:t>
      </w:r>
      <w:r w:rsidR="001F6649" w:rsidRPr="008867D1">
        <w:rPr>
          <w:rFonts w:asciiTheme="majorHAnsi" w:hAnsiTheme="majorHAnsi" w:cs="Segoe UI"/>
          <w:sz w:val="22"/>
          <w:szCs w:val="22"/>
        </w:rPr>
        <w:t>,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/>
          <w:color w:val="000000" w:themeColor="text1"/>
          <w:sz w:val="22"/>
        </w:rPr>
        <w:t>18th Conference on Biometeorology and Aerobiology</w:t>
      </w:r>
      <w:r w:rsidRPr="008867D1">
        <w:rPr>
          <w:rFonts w:asciiTheme="majorHAnsi" w:hAnsiTheme="majorHAnsi"/>
          <w:smallCaps/>
          <w:color w:val="000000" w:themeColor="text1"/>
          <w:spacing w:val="10"/>
          <w:sz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2008</w:t>
      </w:r>
    </w:p>
    <w:p w14:paraId="195A36A1" w14:textId="23A73C17" w:rsidR="006E4EF5" w:rsidRPr="008867D1" w:rsidRDefault="00056E71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>Assistant Coordinator</w:t>
      </w:r>
      <w:r w:rsidR="001F6649" w:rsidRPr="008867D1">
        <w:rPr>
          <w:rFonts w:asciiTheme="majorHAnsi" w:hAnsiTheme="majorHAnsi" w:cs="Segoe UI"/>
          <w:sz w:val="22"/>
          <w:szCs w:val="22"/>
        </w:rPr>
        <w:t>,</w:t>
      </w:r>
      <w:r w:rsidR="006E4EF5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/>
          <w:color w:val="000000" w:themeColor="text1"/>
          <w:sz w:val="22"/>
        </w:rPr>
        <w:t>Northern Ohio Teacher’s Weather Summit, National Weather Association</w:t>
      </w:r>
      <w:r w:rsidRPr="008867D1">
        <w:rPr>
          <w:rFonts w:asciiTheme="majorHAnsi" w:hAnsiTheme="majorHAnsi"/>
          <w:smallCaps/>
          <w:color w:val="215868" w:themeColor="accent5" w:themeShade="80"/>
          <w:spacing w:val="10"/>
          <w:sz w:val="22"/>
        </w:rPr>
        <w:t xml:space="preserve"> </w:t>
      </w:r>
      <w:r w:rsidR="006E4EF5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06</w:t>
      </w:r>
    </w:p>
    <w:p w14:paraId="34EE769C" w14:textId="2B84DF5B" w:rsidR="006E4EF5" w:rsidRPr="008867D1" w:rsidRDefault="00056E71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lastRenderedPageBreak/>
        <w:t>Program Committee Chair</w:t>
      </w:r>
      <w:r w:rsidR="001F6649" w:rsidRPr="008867D1">
        <w:rPr>
          <w:rFonts w:asciiTheme="majorHAnsi" w:hAnsiTheme="majorHAnsi" w:cs="Segoe UI"/>
          <w:sz w:val="22"/>
          <w:szCs w:val="22"/>
        </w:rPr>
        <w:t>,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/>
          <w:color w:val="000000" w:themeColor="text1"/>
          <w:sz w:val="22"/>
        </w:rPr>
        <w:t>17th Conference on Biometeorology and Aerobiology</w:t>
      </w:r>
      <w:r w:rsidRPr="008867D1">
        <w:rPr>
          <w:rFonts w:asciiTheme="majorHAnsi" w:hAnsiTheme="majorHAnsi"/>
          <w:smallCaps/>
          <w:color w:val="000000" w:themeColor="text1"/>
          <w:spacing w:val="10"/>
          <w:sz w:val="22"/>
        </w:rPr>
        <w:t xml:space="preserve"> </w:t>
      </w:r>
      <w:r w:rsidR="006E4EF5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06</w:t>
      </w:r>
    </w:p>
    <w:p w14:paraId="3B491A62" w14:textId="52435F40" w:rsidR="006E4EF5" w:rsidRPr="008867D1" w:rsidRDefault="00056E71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Scientific and Technological Activities Commission </w:t>
      </w:r>
      <w:r w:rsidRPr="008867D1">
        <w:rPr>
          <w:rFonts w:asciiTheme="majorHAnsi" w:hAnsiTheme="majorHAnsi"/>
          <w:color w:val="000000" w:themeColor="text1"/>
          <w:sz w:val="22"/>
        </w:rPr>
        <w:t>Biometeorology and Aerobiology Committee, American Meteorological Society</w:t>
      </w:r>
      <w:r w:rsidRPr="008867D1">
        <w:rPr>
          <w:rFonts w:asciiTheme="majorHAnsi" w:hAnsiTheme="majorHAnsi"/>
          <w:smallCaps/>
          <w:color w:val="000000" w:themeColor="text1"/>
          <w:spacing w:val="10"/>
          <w:sz w:val="22"/>
        </w:rPr>
        <w:t xml:space="preserve"> </w:t>
      </w:r>
      <w:r w:rsidR="006E4EF5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02-05</w:t>
      </w:r>
    </w:p>
    <w:p w14:paraId="7E860806" w14:textId="5312A5F0" w:rsidR="006E4EF5" w:rsidRDefault="00056E71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  <w:r w:rsidRPr="008867D1">
        <w:rPr>
          <w:rFonts w:asciiTheme="majorHAnsi" w:hAnsiTheme="majorHAnsi" w:cs="Segoe UI"/>
          <w:sz w:val="22"/>
          <w:szCs w:val="22"/>
        </w:rPr>
        <w:t xml:space="preserve">Expert Team Advisor </w:t>
      </w:r>
      <w:r w:rsidRPr="008867D1">
        <w:rPr>
          <w:rFonts w:asciiTheme="majorHAnsi" w:hAnsiTheme="majorHAnsi"/>
          <w:color w:val="000000" w:themeColor="text1"/>
          <w:sz w:val="22"/>
        </w:rPr>
        <w:t>Operational Heat Health/Warning Systems Committee, World Meteorological Organization</w:t>
      </w:r>
      <w:r w:rsidRPr="008867D1">
        <w:rPr>
          <w:rFonts w:asciiTheme="majorHAnsi" w:hAnsiTheme="majorHAnsi"/>
          <w:b/>
          <w:smallCaps/>
          <w:color w:val="000000" w:themeColor="text1"/>
          <w:spacing w:val="10"/>
          <w:sz w:val="22"/>
        </w:rPr>
        <w:t xml:space="preserve"> </w:t>
      </w:r>
      <w:r w:rsidR="006E4EF5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02-09</w:t>
      </w:r>
    </w:p>
    <w:p w14:paraId="0D74CA6C" w14:textId="548649BB" w:rsidR="008867D1" w:rsidRDefault="008867D1" w:rsidP="0019715A">
      <w:p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</w:p>
    <w:p w14:paraId="577D1BED" w14:textId="2CDB887F" w:rsidR="00950D59" w:rsidRPr="009E0FD4" w:rsidRDefault="00E6008A" w:rsidP="0019715A">
      <w:pPr>
        <w:pStyle w:val="Heading5"/>
        <w:pBdr>
          <w:top w:val="single" w:sz="12" w:space="1" w:color="auto"/>
          <w:right w:val="single" w:sz="12" w:space="4" w:color="auto"/>
        </w:pBdr>
        <w:tabs>
          <w:tab w:val="left" w:pos="360"/>
        </w:tabs>
        <w:jc w:val="right"/>
        <w:rPr>
          <w:rFonts w:ascii="Market Deco" w:eastAsia="Adobe Gothic Std B" w:hAnsi="Market Deco"/>
          <w:color w:val="215868" w:themeColor="accent5" w:themeShade="80"/>
          <w:spacing w:val="24"/>
          <w:kern w:val="28"/>
        </w:rPr>
      </w:pPr>
      <w:r w:rsidRPr="009E0FD4">
        <w:rPr>
          <w:rFonts w:ascii="Market Deco" w:eastAsia="Adobe Gothic Std B" w:hAnsi="Market Deco"/>
          <w:caps w:val="0"/>
          <w:color w:val="215868" w:themeColor="accent5" w:themeShade="80"/>
          <w:spacing w:val="24"/>
          <w:kern w:val="28"/>
        </w:rPr>
        <w:t>STUDENT ADVISEMENT</w:t>
      </w:r>
    </w:p>
    <w:p w14:paraId="75A537A6" w14:textId="5C4EFC76" w:rsidR="00594813" w:rsidRPr="00B13F9A" w:rsidRDefault="00F9774D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National Park" w:hAnsi="National Park" w:cs="Segoe UI"/>
          <w:i/>
          <w:sz w:val="18"/>
          <w:szCs w:val="18"/>
        </w:rPr>
      </w:pPr>
      <w:r w:rsidRPr="00B13F9A">
        <w:rPr>
          <w:rFonts w:ascii="National Park" w:hAnsi="National Park" w:cs="Segoe UI"/>
          <w:i/>
          <w:sz w:val="18"/>
          <w:szCs w:val="18"/>
        </w:rPr>
        <w:t>All students Department of Geography, Kent State, unless noted</w:t>
      </w:r>
    </w:p>
    <w:p w14:paraId="03D27F05" w14:textId="77777777" w:rsidR="0097504A" w:rsidRPr="00B13F9A" w:rsidRDefault="0097504A" w:rsidP="0019715A">
      <w:pPr>
        <w:tabs>
          <w:tab w:val="left" w:pos="180"/>
          <w:tab w:val="left" w:pos="360"/>
        </w:tabs>
        <w:rPr>
          <w:rFonts w:ascii="National Park" w:hAnsi="National Park" w:cs="Segoe UI"/>
          <w:sz w:val="22"/>
          <w:szCs w:val="22"/>
        </w:rPr>
      </w:pPr>
    </w:p>
    <w:p w14:paraId="3D5F9924" w14:textId="3E34BF0A" w:rsidR="0097504A" w:rsidRPr="009E0FD4" w:rsidRDefault="00E6008A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b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GRADUATED P</w:t>
      </w:r>
      <w:r w:rsidR="00F9774D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h</w:t>
      </w: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 xml:space="preserve">.D. </w:t>
      </w:r>
      <w:r w:rsidR="00F9774D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STUDENTS</w:t>
      </w: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 xml:space="preserve"> (7</w:t>
      </w:r>
      <w:r w:rsidR="00A93803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)</w:t>
      </w:r>
    </w:p>
    <w:p w14:paraId="239626F4" w14:textId="1840016B" w:rsidR="003E3C7B" w:rsidRPr="008867D1" w:rsidRDefault="00073B30" w:rsidP="0019715A">
      <w:pPr>
        <w:tabs>
          <w:tab w:val="left" w:pos="360"/>
          <w:tab w:val="left" w:pos="2340"/>
        </w:tabs>
        <w:ind w:left="2340" w:hanging="2340"/>
        <w:rPr>
          <w:rFonts w:asciiTheme="majorHAnsi" w:hAnsiTheme="majorHAnsi" w:cs="Segoe UI"/>
          <w:i/>
          <w:sz w:val="22"/>
          <w:szCs w:val="22"/>
        </w:rPr>
      </w:pPr>
      <w:r w:rsidRPr="008867D1">
        <w:rPr>
          <w:rFonts w:asciiTheme="majorHAnsi" w:hAnsiTheme="majorHAnsi"/>
          <w:sz w:val="22"/>
        </w:rPr>
        <w:t>Michael Allen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3E3C7B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2014</w:t>
      </w:r>
      <w:r w:rsidR="00E6008A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3E3C7B" w:rsidRPr="008867D1">
        <w:rPr>
          <w:rFonts w:asciiTheme="majorHAnsi" w:hAnsiTheme="majorHAnsi" w:cs="Segoe UI"/>
          <w:i/>
        </w:rPr>
        <w:t>An Evaluation of Seasonality through Four Delineation Methods: A Comparison of Mortality Responses and the Relationship with Anomalous Temperature</w:t>
      </w:r>
      <w:r w:rsidR="00755536" w:rsidRPr="008867D1">
        <w:rPr>
          <w:rFonts w:asciiTheme="majorHAnsi" w:hAnsiTheme="majorHAnsi" w:cs="Segoe UI"/>
          <w:i/>
        </w:rPr>
        <w:t xml:space="preserve"> </w:t>
      </w:r>
      <w:r w:rsidR="003E3C7B" w:rsidRPr="008867D1">
        <w:rPr>
          <w:rFonts w:asciiTheme="majorHAnsi" w:hAnsiTheme="majorHAnsi" w:cs="Segoe UI"/>
          <w:i/>
        </w:rPr>
        <w:t>Events</w:t>
      </w:r>
    </w:p>
    <w:p w14:paraId="72512B70" w14:textId="24166E7A" w:rsidR="001C1458" w:rsidRPr="008867D1" w:rsidRDefault="00073B30" w:rsidP="0019715A">
      <w:pPr>
        <w:tabs>
          <w:tab w:val="left" w:pos="360"/>
          <w:tab w:val="left" w:pos="2340"/>
        </w:tabs>
        <w:ind w:left="2340" w:hanging="234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/>
          <w:sz w:val="22"/>
        </w:rPr>
        <w:t>Bradley Austin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551F5D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2014</w:t>
      </w:r>
      <w:r w:rsidR="00E6008A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1C1458" w:rsidRPr="008867D1">
        <w:rPr>
          <w:rFonts w:asciiTheme="majorHAnsi" w:hAnsiTheme="majorHAnsi" w:cs="Segoe UI"/>
          <w:i/>
        </w:rPr>
        <w:t>Perspectives of weather and sensitivities to heat: Social media applications for cultural climatology</w:t>
      </w:r>
    </w:p>
    <w:p w14:paraId="4D087624" w14:textId="7AB1913B" w:rsidR="00C067DE" w:rsidRPr="008867D1" w:rsidRDefault="00073B30" w:rsidP="0019715A">
      <w:pPr>
        <w:tabs>
          <w:tab w:val="left" w:pos="360"/>
          <w:tab w:val="left" w:pos="2340"/>
        </w:tabs>
        <w:ind w:left="2340" w:hanging="2340"/>
        <w:rPr>
          <w:rFonts w:asciiTheme="majorHAnsi" w:hAnsiTheme="majorHAnsi"/>
        </w:rPr>
      </w:pPr>
      <w:r w:rsidRPr="008867D1">
        <w:rPr>
          <w:rFonts w:asciiTheme="majorHAnsi" w:hAnsiTheme="majorHAnsi"/>
          <w:sz w:val="22"/>
        </w:rPr>
        <w:t>Thomas Ballinger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2015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Pr="008867D1">
        <w:rPr>
          <w:rFonts w:asciiTheme="majorHAnsi" w:hAnsiTheme="majorHAnsi"/>
          <w:i/>
        </w:rPr>
        <w:t>A synoptic climatological assessment of the relationship between Arctic sea-ice variability and climate anomalies over North America</w:t>
      </w:r>
    </w:p>
    <w:p w14:paraId="32E80EAF" w14:textId="566C6BCF" w:rsidR="00C067DE" w:rsidRPr="008867D1" w:rsidRDefault="00073B30" w:rsidP="0019715A">
      <w:pPr>
        <w:tabs>
          <w:tab w:val="left" w:pos="360"/>
          <w:tab w:val="left" w:pos="2340"/>
        </w:tabs>
        <w:ind w:left="2340" w:hanging="2340"/>
        <w:rPr>
          <w:rFonts w:asciiTheme="majorHAnsi" w:hAnsiTheme="majorHAnsi"/>
          <w:sz w:val="22"/>
        </w:rPr>
      </w:pPr>
      <w:r w:rsidRPr="008867D1">
        <w:rPr>
          <w:rFonts w:asciiTheme="majorHAnsi" w:hAnsiTheme="majorHAnsi"/>
          <w:sz w:val="22"/>
        </w:rPr>
        <w:t>Douglas Cripe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  <w:lang w:val="fr-FR"/>
        </w:rPr>
        <w:t>2005</w:t>
      </w:r>
      <w:r w:rsidR="00C067DE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sz w:val="22"/>
          <w:szCs w:val="22"/>
        </w:rPr>
        <w:tab/>
      </w:r>
      <w:r w:rsidR="00C067DE" w:rsidRPr="008867D1">
        <w:rPr>
          <w:rFonts w:asciiTheme="majorHAnsi" w:hAnsiTheme="majorHAnsi"/>
          <w:i/>
        </w:rPr>
        <w:t>The effects of the Pacific North American and North Atlantic Oscillation teleconnections upon Great Lake-effect snowfall</w:t>
      </w:r>
      <w:r w:rsidR="00C30820" w:rsidRPr="008867D1">
        <w:rPr>
          <w:rFonts w:asciiTheme="majorHAnsi" w:hAnsiTheme="majorHAnsi" w:cs="Segoe UI"/>
          <w:i/>
          <w:szCs w:val="22"/>
        </w:rPr>
        <w:t xml:space="preserve"> </w:t>
      </w:r>
      <w:r w:rsidR="00C30820" w:rsidRPr="008867D1">
        <w:rPr>
          <w:rFonts w:asciiTheme="majorHAnsi" w:hAnsiTheme="majorHAnsi" w:cs="Segoe UI"/>
          <w:szCs w:val="22"/>
        </w:rPr>
        <w:t>(co-advisor)</w:t>
      </w:r>
    </w:p>
    <w:p w14:paraId="6AA5453E" w14:textId="5B942C98" w:rsidR="00C067DE" w:rsidRPr="008867D1" w:rsidRDefault="00073B30" w:rsidP="0019715A">
      <w:pPr>
        <w:tabs>
          <w:tab w:val="left" w:pos="360"/>
          <w:tab w:val="left" w:pos="2340"/>
        </w:tabs>
        <w:ind w:left="2340" w:hanging="2340"/>
        <w:rPr>
          <w:rFonts w:asciiTheme="majorHAnsi" w:hAnsiTheme="majorHAnsi"/>
          <w:i/>
        </w:rPr>
      </w:pPr>
      <w:r w:rsidRPr="008867D1">
        <w:rPr>
          <w:rFonts w:asciiTheme="majorHAnsi" w:hAnsiTheme="majorHAnsi"/>
          <w:sz w:val="22"/>
        </w:rPr>
        <w:t>Cameron Lee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2014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C067DE" w:rsidRPr="008867D1">
        <w:rPr>
          <w:rFonts w:asciiTheme="majorHAnsi" w:hAnsiTheme="majorHAnsi"/>
          <w:i/>
        </w:rPr>
        <w:t>The Development of a Gridded Weather Typing Classification Scheme</w:t>
      </w:r>
    </w:p>
    <w:p w14:paraId="06D5CCE9" w14:textId="4D07EFEB" w:rsidR="00C067DE" w:rsidRPr="008867D1" w:rsidRDefault="00073B30" w:rsidP="0019715A">
      <w:pPr>
        <w:tabs>
          <w:tab w:val="left" w:pos="360"/>
          <w:tab w:val="left" w:pos="2340"/>
        </w:tabs>
        <w:ind w:left="2340" w:hanging="2340"/>
        <w:rPr>
          <w:rFonts w:asciiTheme="majorHAnsi" w:hAnsiTheme="majorHAnsi"/>
          <w:i/>
        </w:rPr>
      </w:pPr>
      <w:r w:rsidRPr="008867D1">
        <w:rPr>
          <w:rFonts w:asciiTheme="majorHAnsi" w:hAnsiTheme="majorHAnsi"/>
          <w:sz w:val="22"/>
        </w:rPr>
        <w:t>Jason Senkbeil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2007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C067DE" w:rsidRPr="008867D1">
        <w:rPr>
          <w:rFonts w:asciiTheme="majorHAnsi" w:hAnsiTheme="majorHAnsi"/>
          <w:i/>
        </w:rPr>
        <w:t>The Spatial and Temporal Role of Irrigation on Daily Warm Season Precipitation in the Great Plains 1950 - 2005</w:t>
      </w:r>
    </w:p>
    <w:p w14:paraId="3AB8AEB6" w14:textId="559A0BF1" w:rsidR="00C067DE" w:rsidRPr="008867D1" w:rsidRDefault="00073B30" w:rsidP="0019715A">
      <w:pPr>
        <w:tabs>
          <w:tab w:val="left" w:pos="360"/>
          <w:tab w:val="left" w:pos="2340"/>
        </w:tabs>
        <w:ind w:left="2340" w:hanging="2340"/>
        <w:rPr>
          <w:rFonts w:asciiTheme="majorHAnsi" w:hAnsiTheme="majorHAnsi"/>
        </w:rPr>
      </w:pPr>
      <w:r w:rsidRPr="008867D1">
        <w:rPr>
          <w:rFonts w:asciiTheme="majorHAnsi" w:hAnsiTheme="majorHAnsi"/>
          <w:sz w:val="22"/>
        </w:rPr>
        <w:t>Jeremy Spencer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2015</w:t>
      </w:r>
      <w:r w:rsidR="00F9774D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F9774D" w:rsidRPr="008867D1">
        <w:rPr>
          <w:rFonts w:asciiTheme="majorHAnsi" w:hAnsiTheme="majorHAnsi"/>
          <w:i/>
        </w:rPr>
        <w:t>The Geography of Hypothermia in the United States: An Analysis of Mortality, Morbidity, Thresholds, and Messaging</w:t>
      </w:r>
    </w:p>
    <w:p w14:paraId="5A135A1D" w14:textId="77777777" w:rsidR="00C067DE" w:rsidRPr="00B13F9A" w:rsidRDefault="00C067DE" w:rsidP="0019715A">
      <w:pPr>
        <w:tabs>
          <w:tab w:val="left" w:pos="360"/>
          <w:tab w:val="left" w:pos="2340"/>
        </w:tabs>
        <w:ind w:left="2340" w:hanging="2340"/>
        <w:rPr>
          <w:rFonts w:ascii="National Park" w:hAnsi="National Park" w:cs="Segoe UI"/>
          <w:color w:val="333399"/>
          <w:sz w:val="22"/>
          <w:szCs w:val="22"/>
        </w:rPr>
      </w:pPr>
    </w:p>
    <w:p w14:paraId="29D7ED11" w14:textId="49160E7A" w:rsidR="00F9774D" w:rsidRPr="009E0FD4" w:rsidRDefault="00F9774D" w:rsidP="0019715A">
      <w:pPr>
        <w:tabs>
          <w:tab w:val="left" w:pos="360"/>
          <w:tab w:val="left" w:pos="1440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40" w:hanging="2340"/>
        <w:rPr>
          <w:rFonts w:ascii="Market Deco" w:eastAsia="Adobe Gothic Std B" w:hAnsi="Market Deco"/>
          <w:b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GRADUATED M.A. STUDENTS (1</w:t>
      </w:r>
      <w:r w:rsidR="00A93B44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2</w:t>
      </w: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)</w:t>
      </w:r>
    </w:p>
    <w:p w14:paraId="4856EC12" w14:textId="64EA6A06" w:rsidR="00585A73" w:rsidRPr="008867D1" w:rsidRDefault="00585A73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/>
          <w:i/>
        </w:rPr>
      </w:pPr>
      <w:r w:rsidRPr="008867D1">
        <w:rPr>
          <w:rFonts w:asciiTheme="majorHAnsi" w:hAnsiTheme="majorHAnsi"/>
          <w:sz w:val="22"/>
        </w:rPr>
        <w:t>Ryan Adams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2017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Pr="008867D1">
        <w:rPr>
          <w:rFonts w:asciiTheme="majorHAnsi" w:hAnsiTheme="majorHAnsi"/>
          <w:i/>
        </w:rPr>
        <w:t>Bomb Cyclones of the Western North Atlantic</w:t>
      </w:r>
    </w:p>
    <w:p w14:paraId="72393276" w14:textId="13327520" w:rsidR="00C067DE" w:rsidRPr="008867D1" w:rsidRDefault="00F02A98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/>
          <w:sz w:val="22"/>
        </w:rPr>
        <w:t>Michael Allen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2010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C067DE" w:rsidRPr="008867D1">
        <w:rPr>
          <w:rFonts w:asciiTheme="majorHAnsi" w:hAnsiTheme="majorHAnsi"/>
          <w:i/>
        </w:rPr>
        <w:t>The impact of winter weather on human health: a regional approach to understanding vulnerability in the United States</w:t>
      </w:r>
      <w:r w:rsidR="00C067DE" w:rsidRPr="008867D1">
        <w:rPr>
          <w:rFonts w:asciiTheme="majorHAnsi" w:hAnsiTheme="majorHAnsi"/>
        </w:rPr>
        <w:t xml:space="preserve"> </w:t>
      </w:r>
    </w:p>
    <w:p w14:paraId="20D4AE10" w14:textId="389B7CCB" w:rsidR="00C566B8" w:rsidRPr="008867D1" w:rsidRDefault="00F02A98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/>
          <w:sz w:val="22"/>
        </w:rPr>
        <w:t>Paul Butke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566B8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2006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C566B8" w:rsidRPr="008867D1">
        <w:rPr>
          <w:rFonts w:asciiTheme="majorHAnsi" w:hAnsiTheme="majorHAnsi"/>
          <w:i/>
        </w:rPr>
        <w:t>The relationship between weather and violent crime in Cleveland, Ohio</w:t>
      </w:r>
    </w:p>
    <w:p w14:paraId="48E9A29C" w14:textId="10C9DFF0" w:rsidR="00C566B8" w:rsidRPr="008867D1" w:rsidRDefault="00F02A98" w:rsidP="0019715A">
      <w:pPr>
        <w:tabs>
          <w:tab w:val="left" w:pos="180"/>
          <w:tab w:val="left" w:pos="360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40" w:hanging="234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/>
          <w:sz w:val="22"/>
        </w:rPr>
        <w:t>Timothy Dolney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566B8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2003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C566B8" w:rsidRPr="008867D1">
        <w:rPr>
          <w:rFonts w:asciiTheme="majorHAnsi" w:hAnsiTheme="majorHAnsi"/>
          <w:i/>
        </w:rPr>
        <w:t>The relationship between ambulance response calls for the city of Toronto, Ontario, Canada and extreme heat</w:t>
      </w:r>
    </w:p>
    <w:p w14:paraId="6FADF141" w14:textId="5C57D43E" w:rsidR="00141DB1" w:rsidRPr="008867D1" w:rsidRDefault="004369C7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/>
          <w:i/>
        </w:rPr>
      </w:pPr>
      <w:r w:rsidRPr="008867D1">
        <w:rPr>
          <w:rFonts w:asciiTheme="majorHAnsi" w:hAnsiTheme="majorHAnsi"/>
          <w:sz w:val="22"/>
        </w:rPr>
        <w:t>Jason Haley</w:t>
      </w:r>
      <w:r w:rsidR="00141DB1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141DB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2011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141DB1" w:rsidRPr="008867D1">
        <w:rPr>
          <w:rFonts w:asciiTheme="majorHAnsi" w:hAnsiTheme="majorHAnsi"/>
          <w:i/>
        </w:rPr>
        <w:t>Climatology of Freeze-Thaw Days in the Conterminous United States: 1982-2009</w:t>
      </w:r>
    </w:p>
    <w:p w14:paraId="39920167" w14:textId="39B885FA" w:rsidR="00C566B8" w:rsidRPr="008867D1" w:rsidRDefault="004369C7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 w:cs="Segoe UI"/>
          <w:i/>
          <w:sz w:val="22"/>
          <w:szCs w:val="22"/>
        </w:rPr>
      </w:pPr>
      <w:r w:rsidRPr="008867D1">
        <w:rPr>
          <w:rFonts w:asciiTheme="majorHAnsi" w:hAnsiTheme="majorHAnsi"/>
          <w:sz w:val="22"/>
        </w:rPr>
        <w:t>Joseph Harwood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566B8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2008</w:t>
      </w:r>
      <w:r w:rsidR="00C566B8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C30820" w:rsidRPr="008867D1">
        <w:rPr>
          <w:rFonts w:asciiTheme="majorHAnsi" w:hAnsiTheme="majorHAnsi" w:cs="Segoe UI"/>
          <w:sz w:val="22"/>
          <w:szCs w:val="22"/>
        </w:rPr>
        <w:tab/>
      </w:r>
      <w:r w:rsidR="00C566B8" w:rsidRPr="008867D1">
        <w:rPr>
          <w:rFonts w:asciiTheme="majorHAnsi" w:hAnsiTheme="majorHAnsi"/>
          <w:i/>
        </w:rPr>
        <w:t>Delineation and GIS Mapping of Urban Heat Islands Using Landsat ETM Imagery</w:t>
      </w:r>
      <w:r w:rsidR="00C30820" w:rsidRPr="008867D1">
        <w:rPr>
          <w:rFonts w:asciiTheme="majorHAnsi" w:hAnsiTheme="majorHAnsi" w:cs="Segoe UI"/>
          <w:szCs w:val="22"/>
        </w:rPr>
        <w:t xml:space="preserve"> (co-advisor)</w:t>
      </w:r>
    </w:p>
    <w:p w14:paraId="65117DF5" w14:textId="548201B0" w:rsidR="00C566B8" w:rsidRPr="008867D1" w:rsidRDefault="004369C7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/>
          <w:sz w:val="24"/>
        </w:rPr>
      </w:pPr>
      <w:r w:rsidRPr="008867D1">
        <w:rPr>
          <w:rFonts w:asciiTheme="majorHAnsi" w:hAnsiTheme="majorHAnsi"/>
          <w:sz w:val="22"/>
        </w:rPr>
        <w:t>Wesley Kent</w:t>
      </w:r>
      <w:r w:rsidR="003862C9"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C566B8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2004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C566B8" w:rsidRPr="008867D1">
        <w:rPr>
          <w:rFonts w:asciiTheme="majorHAnsi" w:hAnsiTheme="majorHAnsi"/>
          <w:i/>
        </w:rPr>
        <w:t>The impact of cloud</w:t>
      </w:r>
      <w:r w:rsidR="008718A9" w:rsidRPr="008867D1">
        <w:rPr>
          <w:rFonts w:asciiTheme="majorHAnsi" w:hAnsiTheme="majorHAnsi"/>
          <w:i/>
        </w:rPr>
        <w:t xml:space="preserve"> </w:t>
      </w:r>
      <w:r w:rsidR="00C566B8" w:rsidRPr="008867D1">
        <w:rPr>
          <w:rFonts w:asciiTheme="majorHAnsi" w:hAnsiTheme="majorHAnsi"/>
          <w:i/>
        </w:rPr>
        <w:t>cover on major league baseball</w:t>
      </w:r>
    </w:p>
    <w:p w14:paraId="6013D3CF" w14:textId="2B68C7FE" w:rsidR="00F6617F" w:rsidRPr="008867D1" w:rsidRDefault="004369C7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/>
          <w:i/>
        </w:rPr>
      </w:pPr>
      <w:r w:rsidRPr="008867D1">
        <w:rPr>
          <w:rFonts w:asciiTheme="majorHAnsi" w:hAnsiTheme="majorHAnsi"/>
          <w:sz w:val="22"/>
        </w:rPr>
        <w:t>Wayne Kline</w:t>
      </w:r>
      <w:r w:rsidRPr="008867D1">
        <w:rPr>
          <w:rFonts w:asciiTheme="majorHAnsi" w:hAnsiTheme="majorHAnsi"/>
          <w:smallCaps/>
          <w:spacing w:val="10"/>
          <w:sz w:val="22"/>
        </w:rPr>
        <w:t xml:space="preserve"> </w:t>
      </w:r>
      <w:r w:rsidR="00F6617F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2009</w:t>
      </w:r>
      <w:r w:rsidR="00F6617F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sz w:val="22"/>
          <w:szCs w:val="22"/>
        </w:rPr>
        <w:tab/>
      </w:r>
      <w:r w:rsidR="00F6617F" w:rsidRPr="008867D1">
        <w:rPr>
          <w:rFonts w:asciiTheme="majorHAnsi" w:hAnsiTheme="majorHAnsi"/>
          <w:i/>
        </w:rPr>
        <w:t>Climatic factors associated with the rapid wintertime increase in cloud cover across the</w:t>
      </w:r>
      <w:r w:rsidR="008718A9" w:rsidRPr="008867D1">
        <w:rPr>
          <w:rFonts w:asciiTheme="majorHAnsi" w:hAnsiTheme="majorHAnsi"/>
          <w:i/>
        </w:rPr>
        <w:t xml:space="preserve"> </w:t>
      </w:r>
      <w:r w:rsidR="00F6617F" w:rsidRPr="008867D1">
        <w:rPr>
          <w:rFonts w:asciiTheme="majorHAnsi" w:hAnsiTheme="majorHAnsi"/>
          <w:i/>
        </w:rPr>
        <w:t>Great Lakes region</w:t>
      </w:r>
    </w:p>
    <w:p w14:paraId="7FD9D7FC" w14:textId="0AC5BF4F" w:rsidR="00C566B8" w:rsidRPr="008867D1" w:rsidRDefault="004369C7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 w:cs="Segoe UI"/>
          <w:sz w:val="22"/>
          <w:szCs w:val="22"/>
        </w:rPr>
      </w:pPr>
      <w:r w:rsidRPr="008867D1">
        <w:rPr>
          <w:rFonts w:asciiTheme="majorHAnsi" w:hAnsiTheme="majorHAnsi"/>
          <w:sz w:val="22"/>
        </w:rPr>
        <w:t>Cameron Lee</w:t>
      </w:r>
      <w:r w:rsidR="00C566B8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C566B8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2010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C566B8" w:rsidRPr="008867D1">
        <w:rPr>
          <w:rFonts w:asciiTheme="majorHAnsi" w:hAnsiTheme="majorHAnsi"/>
          <w:i/>
        </w:rPr>
        <w:t>The relationship of large-scale atmospheric circulation patterns to tornado frequency and the impacts of climate change</w:t>
      </w:r>
    </w:p>
    <w:p w14:paraId="6A3EE21D" w14:textId="154551CE" w:rsidR="00F6617F" w:rsidRPr="008867D1" w:rsidRDefault="004369C7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 w:cs="Segoe UI"/>
          <w:i/>
          <w:sz w:val="22"/>
          <w:szCs w:val="22"/>
        </w:rPr>
      </w:pPr>
      <w:r w:rsidRPr="008867D1">
        <w:rPr>
          <w:rFonts w:asciiTheme="majorHAnsi" w:hAnsiTheme="majorHAnsi"/>
          <w:sz w:val="22"/>
        </w:rPr>
        <w:t>Vanessa Myers</w:t>
      </w:r>
      <w:r w:rsidR="00F6617F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F6617F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2009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F6617F" w:rsidRPr="008867D1">
        <w:rPr>
          <w:rFonts w:asciiTheme="majorHAnsi" w:hAnsiTheme="majorHAnsi"/>
          <w:i/>
        </w:rPr>
        <w:t>Evaluation of real-time weather map discussions in the middle school classroom</w:t>
      </w:r>
    </w:p>
    <w:p w14:paraId="78EAD7E6" w14:textId="50B55227" w:rsidR="00C566B8" w:rsidRPr="008867D1" w:rsidRDefault="004369C7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/>
          <w:i/>
        </w:rPr>
      </w:pPr>
      <w:r w:rsidRPr="008867D1">
        <w:rPr>
          <w:rFonts w:asciiTheme="majorHAnsi" w:hAnsiTheme="majorHAnsi"/>
          <w:sz w:val="22"/>
        </w:rPr>
        <w:t>Candace Olszak</w:t>
      </w:r>
      <w:r w:rsidR="00C566B8" w:rsidRPr="008867D1">
        <w:rPr>
          <w:rFonts w:asciiTheme="majorHAnsi" w:hAnsiTheme="majorHAnsi" w:cs="Segoe UI"/>
          <w:sz w:val="22"/>
          <w:szCs w:val="22"/>
        </w:rPr>
        <w:t xml:space="preserve"> </w:t>
      </w:r>
      <w:r w:rsidR="00C566B8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>2012</w:t>
      </w:r>
      <w:r w:rsidR="00C067DE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="00C62771"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="00C566B8" w:rsidRPr="008867D1">
        <w:rPr>
          <w:rFonts w:asciiTheme="majorHAnsi" w:hAnsiTheme="majorHAnsi"/>
          <w:i/>
        </w:rPr>
        <w:t xml:space="preserve">The Impacts of Weather on a Mid-American Conference University Football Team and Players’ Perceptions Regarding Weather </w:t>
      </w:r>
    </w:p>
    <w:p w14:paraId="5FA0A09A" w14:textId="494BFBDF" w:rsidR="0067543A" w:rsidRPr="008867D1" w:rsidRDefault="0067543A" w:rsidP="0019715A">
      <w:pPr>
        <w:tabs>
          <w:tab w:val="left" w:pos="180"/>
          <w:tab w:val="left" w:pos="360"/>
          <w:tab w:val="left" w:pos="2340"/>
        </w:tabs>
        <w:ind w:left="2340" w:hanging="2340"/>
        <w:rPr>
          <w:rFonts w:asciiTheme="majorHAnsi" w:hAnsiTheme="majorHAnsi"/>
          <w:i/>
        </w:rPr>
      </w:pPr>
      <w:r w:rsidRPr="008867D1">
        <w:rPr>
          <w:rFonts w:asciiTheme="majorHAnsi" w:hAnsiTheme="majorHAnsi"/>
          <w:sz w:val="22"/>
        </w:rPr>
        <w:t>E</w:t>
      </w:r>
      <w:r w:rsidR="008C7033" w:rsidRPr="008867D1">
        <w:rPr>
          <w:rFonts w:asciiTheme="majorHAnsi" w:hAnsiTheme="majorHAnsi"/>
          <w:sz w:val="22"/>
        </w:rPr>
        <w:t>.</w:t>
      </w:r>
      <w:r w:rsidRPr="008867D1">
        <w:rPr>
          <w:rFonts w:asciiTheme="majorHAnsi" w:hAnsiTheme="majorHAnsi"/>
          <w:sz w:val="22"/>
        </w:rPr>
        <w:t xml:space="preserve"> Tyler Smith</w:t>
      </w:r>
      <w:r w:rsidRPr="008867D1">
        <w:rPr>
          <w:rFonts w:asciiTheme="majorHAnsi" w:hAnsiTheme="majorHAnsi" w:cs="Segoe UI"/>
          <w:sz w:val="22"/>
          <w:szCs w:val="22"/>
        </w:rPr>
        <w:t xml:space="preserve">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2017 </w:t>
      </w:r>
      <w:r w:rsidRPr="008867D1">
        <w:rPr>
          <w:rFonts w:asciiTheme="majorHAnsi" w:hAnsiTheme="majorHAnsi" w:cs="Segoe UI"/>
          <w:color w:val="365F91" w:themeColor="accent1" w:themeShade="BF"/>
          <w:sz w:val="22"/>
          <w:szCs w:val="22"/>
        </w:rPr>
        <w:tab/>
      </w:r>
      <w:r w:rsidRPr="008867D1">
        <w:rPr>
          <w:rFonts w:asciiTheme="majorHAnsi" w:hAnsiTheme="majorHAnsi"/>
          <w:i/>
        </w:rPr>
        <w:t>The Characteristics of Cold Air Outbreaks in the Eastern United States and the Influence of Atmospheric Circulation Patterns</w:t>
      </w:r>
    </w:p>
    <w:p w14:paraId="1E05A491" w14:textId="0F5B978B" w:rsidR="00594813" w:rsidRPr="00B13F9A" w:rsidRDefault="00594813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hAnsi="National Park" w:cs="Segoe UI"/>
          <w:b/>
          <w:color w:val="339966"/>
          <w:sz w:val="22"/>
          <w:szCs w:val="22"/>
        </w:rPr>
      </w:pPr>
    </w:p>
    <w:p w14:paraId="5BCC3F67" w14:textId="4161FC1A" w:rsidR="00E910D6" w:rsidRPr="009E0FD4" w:rsidRDefault="00E910D6" w:rsidP="00E910D6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b/>
          <w:color w:val="4F6228" w:themeColor="accent3" w:themeShade="80"/>
          <w:sz w:val="22"/>
          <w:lang w:val="es-CL"/>
        </w:rPr>
      </w:pP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  <w:lang w:val="es-CL"/>
        </w:rPr>
        <w:t>VISITING STUDENTS HOSTED (</w:t>
      </w:r>
      <w:r w:rsidR="00267270">
        <w:rPr>
          <w:rFonts w:ascii="Market Deco" w:eastAsia="Adobe Gothic Std B" w:hAnsi="Market Deco"/>
          <w:b/>
          <w:color w:val="4F6228" w:themeColor="accent3" w:themeShade="80"/>
          <w:sz w:val="22"/>
          <w:lang w:val="es-CL"/>
        </w:rPr>
        <w:t>3</w:t>
      </w: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  <w:lang w:val="es-CL"/>
        </w:rPr>
        <w:t>)</w:t>
      </w:r>
    </w:p>
    <w:p w14:paraId="47D15BEE" w14:textId="7AD5A010" w:rsidR="00E910D6" w:rsidRPr="008867D1" w:rsidRDefault="00E910D6" w:rsidP="00E910D6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/>
          <w:color w:val="339966"/>
          <w:sz w:val="22"/>
          <w:szCs w:val="22"/>
          <w:lang w:val="es-CL"/>
        </w:rPr>
      </w:pPr>
      <w:r w:rsidRPr="008867D1">
        <w:rPr>
          <w:rFonts w:asciiTheme="majorHAnsi" w:eastAsia="MS Mincho" w:hAnsiTheme="majorHAnsi"/>
          <w:lang w:val="es-CL"/>
        </w:rPr>
        <w:t xml:space="preserve">Vinicius Carmello (Universidade Estadual Paulista – Presidente Prudente, Brazil) </w:t>
      </w:r>
      <w:r w:rsidRPr="008867D1">
        <w:rPr>
          <w:rFonts w:asciiTheme="majorHAnsi" w:eastAsia="MS Mincho" w:hAnsiTheme="majorHAnsi"/>
          <w:color w:val="365F91" w:themeColor="accent1" w:themeShade="BF"/>
          <w:lang w:val="es-CL"/>
        </w:rPr>
        <w:t>2016</w:t>
      </w:r>
      <w:r w:rsidRPr="008867D1">
        <w:rPr>
          <w:rFonts w:asciiTheme="majorHAnsi" w:eastAsia="MS Mincho" w:hAnsiTheme="majorHAnsi"/>
          <w:lang w:val="es-CL"/>
        </w:rPr>
        <w:t xml:space="preserve">, Nubia Beray Armond (Universidade Estadual Paulista – Presidente Prudente, Brazil) </w:t>
      </w:r>
      <w:r w:rsidRPr="008867D1">
        <w:rPr>
          <w:rFonts w:asciiTheme="majorHAnsi" w:eastAsia="MS Mincho" w:hAnsiTheme="majorHAnsi"/>
          <w:color w:val="365F91" w:themeColor="accent1" w:themeShade="BF"/>
          <w:lang w:val="es-CL"/>
        </w:rPr>
        <w:t>2013</w:t>
      </w:r>
      <w:r w:rsidRPr="008867D1">
        <w:rPr>
          <w:rFonts w:asciiTheme="majorHAnsi" w:eastAsia="MS Mincho" w:hAnsiTheme="majorHAnsi"/>
          <w:lang w:val="es-CL"/>
        </w:rPr>
        <w:t xml:space="preserve"> </w:t>
      </w:r>
      <w:r w:rsidR="00627CA5">
        <w:rPr>
          <w:rFonts w:asciiTheme="majorHAnsi" w:eastAsia="MS Mincho" w:hAnsiTheme="majorHAnsi"/>
          <w:lang w:val="es-CL"/>
        </w:rPr>
        <w:t>, Nicole Ortiz Jimenez</w:t>
      </w:r>
      <w:r w:rsidR="00627CA5" w:rsidRPr="008867D1">
        <w:rPr>
          <w:rFonts w:asciiTheme="majorHAnsi" w:eastAsia="MS Mincho" w:hAnsiTheme="majorHAnsi"/>
          <w:lang w:val="es-CL"/>
        </w:rPr>
        <w:t xml:space="preserve"> (Universidad</w:t>
      </w:r>
      <w:r w:rsidR="00627CA5">
        <w:rPr>
          <w:rFonts w:asciiTheme="majorHAnsi" w:eastAsia="MS Mincho" w:hAnsiTheme="majorHAnsi"/>
          <w:lang w:val="es-CL"/>
        </w:rPr>
        <w:t xml:space="preserve"> d</w:t>
      </w:r>
      <w:r w:rsidR="00627CA5" w:rsidRPr="008867D1">
        <w:rPr>
          <w:rFonts w:asciiTheme="majorHAnsi" w:eastAsia="MS Mincho" w:hAnsiTheme="majorHAnsi"/>
          <w:lang w:val="es-CL"/>
        </w:rPr>
        <w:t>e</w:t>
      </w:r>
      <w:r w:rsidR="00627CA5">
        <w:rPr>
          <w:rFonts w:asciiTheme="majorHAnsi" w:eastAsia="MS Mincho" w:hAnsiTheme="majorHAnsi"/>
          <w:lang w:val="es-CL"/>
        </w:rPr>
        <w:t xml:space="preserve"> Puerto Rico </w:t>
      </w:r>
      <w:r w:rsidR="00267270">
        <w:rPr>
          <w:rFonts w:asciiTheme="majorHAnsi" w:eastAsia="MS Mincho" w:hAnsiTheme="majorHAnsi"/>
          <w:lang w:val="es-CL"/>
        </w:rPr>
        <w:t>– Rio Piedras</w:t>
      </w:r>
      <w:r w:rsidR="00627CA5" w:rsidRPr="008867D1">
        <w:rPr>
          <w:rFonts w:asciiTheme="majorHAnsi" w:eastAsia="MS Mincho" w:hAnsiTheme="majorHAnsi"/>
          <w:lang w:val="es-CL"/>
        </w:rPr>
        <w:t xml:space="preserve">) </w:t>
      </w:r>
      <w:r w:rsidR="00627CA5" w:rsidRPr="008867D1">
        <w:rPr>
          <w:rFonts w:asciiTheme="majorHAnsi" w:eastAsia="MS Mincho" w:hAnsiTheme="majorHAnsi"/>
          <w:color w:val="365F91" w:themeColor="accent1" w:themeShade="BF"/>
          <w:lang w:val="es-CL"/>
        </w:rPr>
        <w:t>201</w:t>
      </w:r>
      <w:r w:rsidR="00267270">
        <w:rPr>
          <w:rFonts w:asciiTheme="majorHAnsi" w:eastAsia="MS Mincho" w:hAnsiTheme="majorHAnsi"/>
          <w:color w:val="365F91" w:themeColor="accent1" w:themeShade="BF"/>
          <w:lang w:val="es-CL"/>
        </w:rPr>
        <w:t>9</w:t>
      </w:r>
      <w:r w:rsidRPr="008867D1">
        <w:rPr>
          <w:rFonts w:asciiTheme="majorHAnsi" w:eastAsia="MS Mincho" w:hAnsiTheme="majorHAnsi"/>
          <w:lang w:val="es-CL"/>
        </w:rPr>
        <w:t xml:space="preserve"> </w:t>
      </w:r>
    </w:p>
    <w:p w14:paraId="063935A9" w14:textId="3842F694" w:rsidR="00E910D6" w:rsidRDefault="00E910D6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hAnsi="National Park" w:cs="Segoe UI"/>
          <w:b/>
          <w:color w:val="339966"/>
          <w:sz w:val="22"/>
          <w:szCs w:val="22"/>
          <w:lang w:val="es-CL"/>
        </w:rPr>
      </w:pPr>
    </w:p>
    <w:p w14:paraId="7BFA6933" w14:textId="50A2B6C6" w:rsidR="00137F19" w:rsidRDefault="00137F19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hAnsi="National Park" w:cs="Segoe UI"/>
          <w:b/>
          <w:color w:val="339966"/>
          <w:sz w:val="22"/>
          <w:szCs w:val="22"/>
          <w:lang w:val="es-CL"/>
        </w:rPr>
      </w:pPr>
    </w:p>
    <w:p w14:paraId="0D4A9D7A" w14:textId="77777777" w:rsidR="00137F19" w:rsidRPr="00B13F9A" w:rsidRDefault="00137F19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hAnsi="National Park" w:cs="Segoe UI"/>
          <w:b/>
          <w:color w:val="339966"/>
          <w:sz w:val="22"/>
          <w:szCs w:val="22"/>
          <w:lang w:val="es-CL"/>
        </w:rPr>
      </w:pPr>
    </w:p>
    <w:p w14:paraId="1CE8496B" w14:textId="0F8F1C83" w:rsidR="00F9774D" w:rsidRPr="009E0FD4" w:rsidRDefault="00F9774D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b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PH.D. COMMITTEES SERVED ON (</w:t>
      </w:r>
      <w:r w:rsidRPr="009E0FD4">
        <w:rPr>
          <w:rFonts w:ascii="Market Deco" w:eastAsia="Adobe Gothic Std B" w:hAnsi="Market Deco" w:cs="Segoe UI"/>
          <w:b/>
          <w:color w:val="4F6228" w:themeColor="accent3" w:themeShade="80"/>
          <w:sz w:val="22"/>
          <w:szCs w:val="22"/>
        </w:rPr>
        <w:t>1</w:t>
      </w:r>
      <w:r w:rsidR="00137F19" w:rsidRPr="009E0FD4">
        <w:rPr>
          <w:rFonts w:ascii="Market Deco" w:eastAsia="Adobe Gothic Std B" w:hAnsi="Market Deco" w:cs="Segoe UI"/>
          <w:b/>
          <w:color w:val="4F6228" w:themeColor="accent3" w:themeShade="80"/>
          <w:sz w:val="22"/>
          <w:szCs w:val="22"/>
        </w:rPr>
        <w:t>9</w:t>
      </w: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)</w:t>
      </w:r>
    </w:p>
    <w:p w14:paraId="206AB5E6" w14:textId="3F567EF2" w:rsidR="00F9774D" w:rsidRPr="00137F19" w:rsidRDefault="00F9774D" w:rsidP="0019715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MS Mincho" w:hAnsiTheme="majorHAnsi"/>
        </w:rPr>
      </w:pPr>
      <w:r w:rsidRPr="00137F19">
        <w:rPr>
          <w:rFonts w:asciiTheme="majorHAnsi" w:eastAsia="MS Mincho" w:hAnsiTheme="majorHAnsi"/>
        </w:rPr>
        <w:t xml:space="preserve">BJ Arnold </w:t>
      </w:r>
      <w:r w:rsidRPr="00137F19">
        <w:rPr>
          <w:rFonts w:asciiTheme="majorHAnsi" w:eastAsia="MS Mincho" w:hAnsiTheme="majorHAnsi"/>
          <w:color w:val="365F91" w:themeColor="accent1" w:themeShade="BF"/>
        </w:rPr>
        <w:t>2014</w:t>
      </w:r>
      <w:r w:rsidRPr="00137F19">
        <w:rPr>
          <w:rFonts w:asciiTheme="majorHAnsi" w:eastAsia="MS Mincho" w:hAnsiTheme="majorHAnsi"/>
        </w:rPr>
        <w:t xml:space="preserve">, Kate Bassil </w:t>
      </w:r>
      <w:r w:rsidRPr="00137F19">
        <w:rPr>
          <w:rFonts w:asciiTheme="majorHAnsi" w:eastAsia="MS Mincho" w:hAnsiTheme="majorHAnsi"/>
          <w:color w:val="365F91" w:themeColor="accent1" w:themeShade="BF"/>
        </w:rPr>
        <w:t>2008</w:t>
      </w:r>
      <w:r w:rsidRPr="00137F19">
        <w:rPr>
          <w:rFonts w:asciiTheme="majorHAnsi" w:eastAsia="MS Mincho" w:hAnsiTheme="majorHAnsi"/>
        </w:rPr>
        <w:t xml:space="preserve"> (U. Toronto), Mark Breidenbaugh </w:t>
      </w:r>
      <w:r w:rsidRPr="00137F19">
        <w:rPr>
          <w:rFonts w:asciiTheme="majorHAnsi" w:eastAsia="MS Mincho" w:hAnsiTheme="majorHAnsi"/>
          <w:color w:val="365F91" w:themeColor="accent1" w:themeShade="BF"/>
        </w:rPr>
        <w:t>2008</w:t>
      </w:r>
      <w:r w:rsidRPr="00137F19">
        <w:rPr>
          <w:rFonts w:asciiTheme="majorHAnsi" w:eastAsia="MS Mincho" w:hAnsiTheme="majorHAnsi"/>
        </w:rPr>
        <w:t xml:space="preserve"> (Biology, Kent State), Kevin Butler </w:t>
      </w:r>
      <w:r w:rsidRPr="00137F19">
        <w:rPr>
          <w:rFonts w:asciiTheme="majorHAnsi" w:eastAsia="MS Mincho" w:hAnsiTheme="majorHAnsi"/>
          <w:color w:val="365F91" w:themeColor="accent1" w:themeShade="BF"/>
        </w:rPr>
        <w:t>2008</w:t>
      </w:r>
      <w:r w:rsidRPr="00137F19">
        <w:rPr>
          <w:rFonts w:asciiTheme="majorHAnsi" w:eastAsia="MS Mincho" w:hAnsiTheme="majorHAnsi"/>
        </w:rPr>
        <w:t xml:space="preserve">, Catherine Cartwright </w:t>
      </w:r>
      <w:r w:rsidRPr="00137F19">
        <w:rPr>
          <w:rFonts w:asciiTheme="majorHAnsi" w:eastAsia="MS Mincho" w:hAnsiTheme="majorHAnsi"/>
          <w:color w:val="365F91" w:themeColor="accent1" w:themeShade="BF"/>
        </w:rPr>
        <w:t>2015</w:t>
      </w:r>
      <w:r w:rsidRPr="00137F19">
        <w:rPr>
          <w:rFonts w:asciiTheme="majorHAnsi" w:eastAsia="MS Mincho" w:hAnsiTheme="majorHAnsi"/>
        </w:rPr>
        <w:t xml:space="preserve">, Jill Coleman </w:t>
      </w:r>
      <w:r w:rsidRPr="00137F19">
        <w:rPr>
          <w:rFonts w:asciiTheme="majorHAnsi" w:eastAsia="MS Mincho" w:hAnsiTheme="majorHAnsi"/>
          <w:color w:val="365F91" w:themeColor="accent1" w:themeShade="BF"/>
        </w:rPr>
        <w:t>2005</w:t>
      </w:r>
      <w:r w:rsidRPr="00137F19">
        <w:rPr>
          <w:rFonts w:asciiTheme="majorHAnsi" w:eastAsia="MS Mincho" w:hAnsiTheme="majorHAnsi"/>
        </w:rPr>
        <w:t xml:space="preserve"> (Ohio State), Timothy Dolney </w:t>
      </w:r>
      <w:r w:rsidRPr="00137F19">
        <w:rPr>
          <w:rFonts w:asciiTheme="majorHAnsi" w:eastAsia="MS Mincho" w:hAnsiTheme="majorHAnsi"/>
          <w:color w:val="365F91" w:themeColor="accent1" w:themeShade="BF"/>
        </w:rPr>
        <w:t>2007</w:t>
      </w:r>
      <w:r w:rsidRPr="00137F19">
        <w:rPr>
          <w:rFonts w:asciiTheme="majorHAnsi" w:eastAsia="MS Mincho" w:hAnsiTheme="majorHAnsi"/>
        </w:rPr>
        <w:t xml:space="preserve">, </w:t>
      </w:r>
      <w:r w:rsidR="00137F19">
        <w:rPr>
          <w:rFonts w:asciiTheme="majorHAnsi" w:eastAsia="MS Mincho" w:hAnsiTheme="majorHAnsi"/>
        </w:rPr>
        <w:t xml:space="preserve">Christopher Elcik </w:t>
      </w:r>
      <w:r w:rsidR="00137F19" w:rsidRPr="00137F19">
        <w:rPr>
          <w:rFonts w:asciiTheme="majorHAnsi" w:eastAsia="MS Mincho" w:hAnsiTheme="majorHAnsi"/>
        </w:rPr>
        <w:t>(</w:t>
      </w:r>
      <w:r w:rsidR="00137F19" w:rsidRPr="00137F19">
        <w:rPr>
          <w:rFonts w:asciiTheme="majorHAnsi" w:eastAsia="MS Mincho" w:hAnsiTheme="majorHAnsi" w:cs="Segoe UI"/>
          <w:szCs w:val="22"/>
        </w:rPr>
        <w:t xml:space="preserve">Geosciences, </w:t>
      </w:r>
      <w:r w:rsidR="00137F19" w:rsidRPr="00137F19">
        <w:rPr>
          <w:rFonts w:asciiTheme="majorHAnsi" w:eastAsia="MS Mincho" w:hAnsiTheme="majorHAnsi"/>
        </w:rPr>
        <w:t xml:space="preserve">Mississippi State) </w:t>
      </w:r>
      <w:r w:rsidR="00137F19" w:rsidRPr="00137F19">
        <w:rPr>
          <w:rFonts w:asciiTheme="majorHAnsi" w:eastAsia="MS Mincho" w:hAnsiTheme="majorHAnsi"/>
          <w:color w:val="365F91" w:themeColor="accent1" w:themeShade="BF"/>
        </w:rPr>
        <w:t>20</w:t>
      </w:r>
      <w:r w:rsidR="00137F19">
        <w:rPr>
          <w:rFonts w:asciiTheme="majorHAnsi" w:eastAsia="MS Mincho" w:hAnsiTheme="majorHAnsi"/>
          <w:color w:val="365F91" w:themeColor="accent1" w:themeShade="BF"/>
        </w:rPr>
        <w:t>19</w:t>
      </w:r>
      <w:r w:rsidR="00137F19" w:rsidRPr="00137F19">
        <w:rPr>
          <w:rFonts w:asciiTheme="majorHAnsi" w:eastAsia="MS Mincho" w:hAnsiTheme="majorHAnsi"/>
        </w:rPr>
        <w:t>,</w:t>
      </w:r>
      <w:r w:rsidR="00137F19">
        <w:rPr>
          <w:rFonts w:asciiTheme="majorHAnsi" w:eastAsia="MS Mincho" w:hAnsiTheme="majorHAnsi"/>
          <w:color w:val="365F91" w:themeColor="accent1" w:themeShade="BF"/>
        </w:rPr>
        <w:t xml:space="preserve"> </w:t>
      </w:r>
      <w:r w:rsidR="00F95DD0" w:rsidRPr="00137F19">
        <w:rPr>
          <w:rFonts w:asciiTheme="majorHAnsi" w:eastAsia="MS Mincho" w:hAnsiTheme="majorHAnsi"/>
        </w:rPr>
        <w:t>Christa Haney (</w:t>
      </w:r>
      <w:r w:rsidR="00AB5E56" w:rsidRPr="00137F19">
        <w:rPr>
          <w:rFonts w:asciiTheme="majorHAnsi" w:eastAsia="MS Mincho" w:hAnsiTheme="majorHAnsi" w:cs="Segoe UI"/>
          <w:szCs w:val="22"/>
        </w:rPr>
        <w:t xml:space="preserve">Geosciences, </w:t>
      </w:r>
      <w:r w:rsidR="00F95DD0" w:rsidRPr="00137F19">
        <w:rPr>
          <w:rFonts w:asciiTheme="majorHAnsi" w:eastAsia="MS Mincho" w:hAnsiTheme="majorHAnsi"/>
        </w:rPr>
        <w:t xml:space="preserve">Mississippi State) </w:t>
      </w:r>
      <w:r w:rsidR="00F95DD0" w:rsidRPr="00137F19">
        <w:rPr>
          <w:rFonts w:asciiTheme="majorHAnsi" w:eastAsia="MS Mincho" w:hAnsiTheme="majorHAnsi"/>
          <w:color w:val="365F91" w:themeColor="accent1" w:themeShade="BF"/>
        </w:rPr>
        <w:t>2017</w:t>
      </w:r>
      <w:r w:rsidR="00F95DD0" w:rsidRPr="00137F19">
        <w:rPr>
          <w:rFonts w:asciiTheme="majorHAnsi" w:eastAsia="MS Mincho" w:hAnsiTheme="majorHAnsi"/>
        </w:rPr>
        <w:t xml:space="preserve">, </w:t>
      </w:r>
      <w:r w:rsidRPr="00137F19">
        <w:rPr>
          <w:rFonts w:asciiTheme="majorHAnsi" w:eastAsia="MS Mincho" w:hAnsiTheme="majorHAnsi"/>
        </w:rPr>
        <w:t xml:space="preserve">David Hollinger </w:t>
      </w:r>
      <w:r w:rsidRPr="00137F19">
        <w:rPr>
          <w:rFonts w:asciiTheme="majorHAnsi" w:eastAsia="MS Mincho" w:hAnsiTheme="majorHAnsi"/>
          <w:color w:val="365F91" w:themeColor="accent1" w:themeShade="BF"/>
        </w:rPr>
        <w:t>2011</w:t>
      </w:r>
      <w:r w:rsidRPr="00137F19">
        <w:rPr>
          <w:rFonts w:asciiTheme="majorHAnsi" w:eastAsia="MS Mincho" w:hAnsiTheme="majorHAnsi"/>
        </w:rPr>
        <w:t xml:space="preserve">, </w:t>
      </w:r>
      <w:r w:rsidR="008C7033" w:rsidRPr="00137F19">
        <w:rPr>
          <w:rFonts w:asciiTheme="majorHAnsi" w:eastAsia="MS Mincho" w:hAnsiTheme="majorHAnsi"/>
        </w:rPr>
        <w:t xml:space="preserve">John Kirk </w:t>
      </w:r>
      <w:r w:rsidR="008C7033" w:rsidRPr="00137F19">
        <w:rPr>
          <w:rFonts w:asciiTheme="majorHAnsi" w:eastAsia="MS Mincho" w:hAnsiTheme="majorHAnsi"/>
          <w:color w:val="365F91" w:themeColor="accent1" w:themeShade="BF"/>
        </w:rPr>
        <w:t>2017</w:t>
      </w:r>
      <w:r w:rsidR="008C7033" w:rsidRPr="00137F19">
        <w:rPr>
          <w:rFonts w:asciiTheme="majorHAnsi" w:eastAsia="MS Mincho" w:hAnsiTheme="majorHAnsi"/>
        </w:rPr>
        <w:t xml:space="preserve">, </w:t>
      </w:r>
      <w:r w:rsidRPr="00137F19">
        <w:rPr>
          <w:rFonts w:asciiTheme="majorHAnsi" w:eastAsia="MS Mincho" w:hAnsiTheme="majorHAnsi"/>
        </w:rPr>
        <w:t xml:space="preserve">Marius Paulikas </w:t>
      </w:r>
      <w:r w:rsidRPr="00137F19">
        <w:rPr>
          <w:rFonts w:asciiTheme="majorHAnsi" w:eastAsia="MS Mincho" w:hAnsiTheme="majorHAnsi"/>
          <w:color w:val="365F91" w:themeColor="accent1" w:themeShade="BF"/>
        </w:rPr>
        <w:t>2015</w:t>
      </w:r>
      <w:r w:rsidRPr="00137F19">
        <w:rPr>
          <w:rFonts w:asciiTheme="majorHAnsi" w:eastAsia="MS Mincho" w:hAnsiTheme="majorHAnsi"/>
        </w:rPr>
        <w:t xml:space="preserve">, </w:t>
      </w:r>
      <w:r w:rsidR="00633A16" w:rsidRPr="00137F19">
        <w:rPr>
          <w:rFonts w:asciiTheme="majorHAnsi" w:eastAsia="MS Mincho" w:hAnsiTheme="majorHAnsi"/>
        </w:rPr>
        <w:t xml:space="preserve">Melissa Phillips </w:t>
      </w:r>
      <w:r w:rsidR="00633A16" w:rsidRPr="00137F19">
        <w:rPr>
          <w:rFonts w:asciiTheme="majorHAnsi" w:eastAsia="MS Mincho" w:hAnsiTheme="majorHAnsi"/>
          <w:color w:val="365F91" w:themeColor="accent1" w:themeShade="BF"/>
        </w:rPr>
        <w:t>2015</w:t>
      </w:r>
      <w:r w:rsidR="00633A16" w:rsidRPr="00137F19">
        <w:rPr>
          <w:rFonts w:asciiTheme="majorHAnsi" w:eastAsia="MS Mincho" w:hAnsiTheme="majorHAnsi"/>
        </w:rPr>
        <w:t>,</w:t>
      </w:r>
      <w:r w:rsidRPr="00137F19">
        <w:rPr>
          <w:rFonts w:asciiTheme="majorHAnsi" w:eastAsia="MS Mincho" w:hAnsiTheme="majorHAnsi"/>
        </w:rPr>
        <w:t xml:space="preserve">Munshi Rahman </w:t>
      </w:r>
      <w:r w:rsidRPr="00137F19">
        <w:rPr>
          <w:rFonts w:asciiTheme="majorHAnsi" w:eastAsia="MS Mincho" w:hAnsiTheme="majorHAnsi"/>
          <w:color w:val="365F91" w:themeColor="accent1" w:themeShade="BF"/>
        </w:rPr>
        <w:t>2015</w:t>
      </w:r>
      <w:r w:rsidRPr="00137F19">
        <w:rPr>
          <w:rFonts w:asciiTheme="majorHAnsi" w:eastAsia="MS Mincho" w:hAnsiTheme="majorHAnsi"/>
        </w:rPr>
        <w:t xml:space="preserve">, Kakoli Saha </w:t>
      </w:r>
      <w:r w:rsidRPr="00137F19">
        <w:rPr>
          <w:rFonts w:asciiTheme="majorHAnsi" w:eastAsia="MS Mincho" w:hAnsiTheme="majorHAnsi"/>
          <w:color w:val="365F91" w:themeColor="accent1" w:themeShade="BF"/>
        </w:rPr>
        <w:t>2011</w:t>
      </w:r>
      <w:r w:rsidRPr="00137F19">
        <w:rPr>
          <w:rFonts w:asciiTheme="majorHAnsi" w:eastAsia="MS Mincho" w:hAnsiTheme="majorHAnsi"/>
        </w:rPr>
        <w:t xml:space="preserve">, Andrew Shears </w:t>
      </w:r>
      <w:r w:rsidRPr="00137F19">
        <w:rPr>
          <w:rFonts w:asciiTheme="majorHAnsi" w:eastAsia="MS Mincho" w:hAnsiTheme="majorHAnsi"/>
          <w:color w:val="365F91" w:themeColor="accent1" w:themeShade="BF"/>
        </w:rPr>
        <w:t>2011</w:t>
      </w:r>
      <w:r w:rsidRPr="00137F19">
        <w:rPr>
          <w:rFonts w:asciiTheme="majorHAnsi" w:eastAsia="MS Mincho" w:hAnsiTheme="majorHAnsi"/>
        </w:rPr>
        <w:t xml:space="preserve">, Aida Soim (U. Albany) </w:t>
      </w:r>
      <w:r w:rsidRPr="00137F19">
        <w:rPr>
          <w:rFonts w:asciiTheme="majorHAnsi" w:eastAsia="MS Mincho" w:hAnsiTheme="majorHAnsi"/>
          <w:color w:val="365F91" w:themeColor="accent1" w:themeShade="BF"/>
        </w:rPr>
        <w:t>2014</w:t>
      </w:r>
      <w:r w:rsidRPr="00137F19">
        <w:rPr>
          <w:rFonts w:asciiTheme="majorHAnsi" w:eastAsia="MS Mincho" w:hAnsiTheme="majorHAnsi"/>
        </w:rPr>
        <w:t xml:space="preserve">, Lee Stocks </w:t>
      </w:r>
      <w:r w:rsidRPr="00137F19">
        <w:rPr>
          <w:rFonts w:asciiTheme="majorHAnsi" w:eastAsia="MS Mincho" w:hAnsiTheme="majorHAnsi"/>
          <w:color w:val="365F91" w:themeColor="accent1" w:themeShade="BF"/>
        </w:rPr>
        <w:t>2010</w:t>
      </w:r>
      <w:r w:rsidR="002100B2" w:rsidRPr="00137F19">
        <w:rPr>
          <w:rFonts w:asciiTheme="majorHAnsi" w:eastAsia="MS Mincho" w:hAnsiTheme="majorHAnsi"/>
        </w:rPr>
        <w:t>,</w:t>
      </w:r>
      <w:r w:rsidR="00267270" w:rsidRPr="00267270">
        <w:rPr>
          <w:rFonts w:asciiTheme="majorHAnsi" w:eastAsia="MS Mincho" w:hAnsiTheme="majorHAnsi"/>
        </w:rPr>
        <w:t xml:space="preserve"> </w:t>
      </w:r>
      <w:r w:rsidR="00267270">
        <w:rPr>
          <w:rFonts w:asciiTheme="majorHAnsi" w:eastAsia="MS Mincho" w:hAnsiTheme="majorHAnsi"/>
        </w:rPr>
        <w:t>Andrea Szell</w:t>
      </w:r>
      <w:r w:rsidR="00267270" w:rsidRPr="00137F19">
        <w:rPr>
          <w:rFonts w:asciiTheme="majorHAnsi" w:eastAsia="MS Mincho" w:hAnsiTheme="majorHAnsi"/>
        </w:rPr>
        <w:t xml:space="preserve"> </w:t>
      </w:r>
      <w:r w:rsidR="00267270" w:rsidRPr="00137F19">
        <w:rPr>
          <w:rFonts w:asciiTheme="majorHAnsi" w:eastAsia="MS Mincho" w:hAnsiTheme="majorHAnsi"/>
          <w:color w:val="365F91" w:themeColor="accent1" w:themeShade="BF"/>
        </w:rPr>
        <w:t>201</w:t>
      </w:r>
      <w:r w:rsidR="00267270">
        <w:rPr>
          <w:rFonts w:asciiTheme="majorHAnsi" w:eastAsia="MS Mincho" w:hAnsiTheme="majorHAnsi"/>
          <w:color w:val="365F91" w:themeColor="accent1" w:themeShade="BF"/>
        </w:rPr>
        <w:t>9,</w:t>
      </w:r>
      <w:r w:rsidR="002100B2" w:rsidRPr="00137F19">
        <w:rPr>
          <w:rFonts w:asciiTheme="majorHAnsi" w:eastAsia="MS Mincho" w:hAnsiTheme="majorHAnsi"/>
        </w:rPr>
        <w:t xml:space="preserve"> Zheye Wang </w:t>
      </w:r>
      <w:r w:rsidR="002100B2" w:rsidRPr="00137F19">
        <w:rPr>
          <w:rFonts w:asciiTheme="majorHAnsi" w:eastAsia="MS Mincho" w:hAnsiTheme="majorHAnsi"/>
          <w:color w:val="365F91" w:themeColor="accent1" w:themeShade="BF"/>
        </w:rPr>
        <w:t>2018</w:t>
      </w:r>
    </w:p>
    <w:p w14:paraId="38D10069" w14:textId="77777777" w:rsidR="00F9774D" w:rsidRPr="00137F19" w:rsidRDefault="00F9774D" w:rsidP="0019715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MS Mincho" w:hAnsiTheme="majorHAnsi" w:cs="Segoe UI"/>
          <w:sz w:val="22"/>
          <w:szCs w:val="22"/>
        </w:rPr>
      </w:pPr>
    </w:p>
    <w:p w14:paraId="2FC07B86" w14:textId="7DACD26A" w:rsidR="00F9774D" w:rsidRPr="009E0FD4" w:rsidRDefault="00413868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b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MASTERS</w:t>
      </w:r>
      <w:r w:rsidR="00F9774D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 xml:space="preserve"> COMMITTEES SERVED ON (2</w:t>
      </w:r>
      <w:r w:rsidR="00137F19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3</w:t>
      </w:r>
      <w:r w:rsidR="00F9774D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)</w:t>
      </w:r>
    </w:p>
    <w:p w14:paraId="240D7845" w14:textId="5D6999F8" w:rsidR="00F9774D" w:rsidRPr="00137F19" w:rsidRDefault="00F9774D" w:rsidP="0019715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MS Mincho" w:hAnsiTheme="majorHAnsi"/>
        </w:rPr>
      </w:pPr>
      <w:r w:rsidRPr="00137F19">
        <w:rPr>
          <w:rFonts w:asciiTheme="majorHAnsi" w:eastAsia="MS Mincho" w:hAnsiTheme="majorHAnsi"/>
        </w:rPr>
        <w:t xml:space="preserve">John Barr </w:t>
      </w:r>
      <w:r w:rsidRPr="00137F19">
        <w:rPr>
          <w:rFonts w:asciiTheme="majorHAnsi" w:eastAsia="MS Mincho" w:hAnsiTheme="majorHAnsi"/>
          <w:color w:val="365F91" w:themeColor="accent1" w:themeShade="BF"/>
        </w:rPr>
        <w:t>2011</w:t>
      </w:r>
      <w:r w:rsidRPr="00137F19">
        <w:rPr>
          <w:rFonts w:asciiTheme="majorHAnsi" w:eastAsia="MS Mincho" w:hAnsiTheme="majorHAnsi"/>
        </w:rPr>
        <w:t xml:space="preserve">, Jennifer Burrell </w:t>
      </w:r>
      <w:r w:rsidRPr="00137F19">
        <w:rPr>
          <w:rFonts w:asciiTheme="majorHAnsi" w:eastAsia="MS Mincho" w:hAnsiTheme="majorHAnsi"/>
          <w:color w:val="365F91" w:themeColor="accent1" w:themeShade="BF"/>
        </w:rPr>
        <w:t>2011</w:t>
      </w:r>
      <w:r w:rsidRPr="00137F19">
        <w:rPr>
          <w:rFonts w:asciiTheme="majorHAnsi" w:eastAsia="MS Mincho" w:hAnsiTheme="majorHAnsi"/>
        </w:rPr>
        <w:t xml:space="preserve">, </w:t>
      </w:r>
      <w:r w:rsidR="00413868" w:rsidRPr="00137F19">
        <w:rPr>
          <w:rFonts w:asciiTheme="majorHAnsi" w:eastAsia="MS Mincho" w:hAnsiTheme="majorHAnsi"/>
        </w:rPr>
        <w:t xml:space="preserve">Buddy Candela </w:t>
      </w:r>
      <w:r w:rsidR="00413868" w:rsidRPr="00137F19">
        <w:rPr>
          <w:rFonts w:asciiTheme="majorHAnsi" w:eastAsia="MS Mincho" w:hAnsiTheme="majorHAnsi"/>
          <w:color w:val="365F91" w:themeColor="accent1" w:themeShade="BF"/>
        </w:rPr>
        <w:t>2016</w:t>
      </w:r>
      <w:r w:rsidR="00413868" w:rsidRPr="00137F19">
        <w:rPr>
          <w:rFonts w:asciiTheme="majorHAnsi" w:eastAsia="MS Mincho" w:hAnsiTheme="majorHAnsi"/>
        </w:rPr>
        <w:t xml:space="preserve"> (Liberal Studies, Kent State), </w:t>
      </w:r>
      <w:r w:rsidRPr="00137F19">
        <w:rPr>
          <w:rFonts w:asciiTheme="majorHAnsi" w:eastAsia="MS Mincho" w:hAnsiTheme="majorHAnsi"/>
        </w:rPr>
        <w:t xml:space="preserve">Don Colley </w:t>
      </w:r>
      <w:r w:rsidRPr="00137F19">
        <w:rPr>
          <w:rFonts w:asciiTheme="majorHAnsi" w:eastAsia="MS Mincho" w:hAnsiTheme="majorHAnsi"/>
          <w:color w:val="365F91" w:themeColor="accent1" w:themeShade="BF"/>
        </w:rPr>
        <w:t>2012</w:t>
      </w:r>
      <w:r w:rsidRPr="00137F19">
        <w:rPr>
          <w:rFonts w:asciiTheme="majorHAnsi" w:eastAsia="MS Mincho" w:hAnsiTheme="majorHAnsi"/>
        </w:rPr>
        <w:t xml:space="preserve">, Jennifer Edwards </w:t>
      </w:r>
      <w:r w:rsidRPr="00137F19">
        <w:rPr>
          <w:rFonts w:asciiTheme="majorHAnsi" w:eastAsia="MS Mincho" w:hAnsiTheme="majorHAnsi"/>
          <w:color w:val="365F91" w:themeColor="accent1" w:themeShade="BF"/>
        </w:rPr>
        <w:t>2013</w:t>
      </w:r>
      <w:r w:rsidRPr="00137F19">
        <w:rPr>
          <w:rFonts w:asciiTheme="majorHAnsi" w:eastAsia="MS Mincho" w:hAnsiTheme="majorHAnsi"/>
        </w:rPr>
        <w:t xml:space="preserve">, Brian George </w:t>
      </w:r>
      <w:r w:rsidRPr="00137F19">
        <w:rPr>
          <w:rFonts w:asciiTheme="majorHAnsi" w:eastAsia="MS Mincho" w:hAnsiTheme="majorHAnsi"/>
          <w:color w:val="365F91" w:themeColor="accent1" w:themeShade="BF"/>
        </w:rPr>
        <w:t>2003</w:t>
      </w:r>
      <w:r w:rsidRPr="00137F19">
        <w:rPr>
          <w:rFonts w:asciiTheme="majorHAnsi" w:eastAsia="MS Mincho" w:hAnsiTheme="majorHAnsi"/>
        </w:rPr>
        <w:t xml:space="preserve">, Rebecca Hoffman </w:t>
      </w:r>
      <w:r w:rsidRPr="00137F19">
        <w:rPr>
          <w:rFonts w:asciiTheme="majorHAnsi" w:eastAsia="MS Mincho" w:hAnsiTheme="majorHAnsi"/>
          <w:color w:val="365F91" w:themeColor="accent1" w:themeShade="BF"/>
        </w:rPr>
        <w:t>2013</w:t>
      </w:r>
      <w:r w:rsidRPr="00137F19">
        <w:rPr>
          <w:rFonts w:asciiTheme="majorHAnsi" w:eastAsia="MS Mincho" w:hAnsiTheme="majorHAnsi"/>
        </w:rPr>
        <w:t xml:space="preserve">, Sam Henkin </w:t>
      </w:r>
      <w:r w:rsidRPr="00137F19">
        <w:rPr>
          <w:rFonts w:asciiTheme="majorHAnsi" w:eastAsia="MS Mincho" w:hAnsiTheme="majorHAnsi"/>
          <w:color w:val="365F91" w:themeColor="accent1" w:themeShade="BF"/>
        </w:rPr>
        <w:t>2014</w:t>
      </w:r>
      <w:r w:rsidRPr="00137F19">
        <w:rPr>
          <w:rFonts w:asciiTheme="majorHAnsi" w:eastAsia="MS Mincho" w:hAnsiTheme="majorHAnsi"/>
        </w:rPr>
        <w:t xml:space="preserve">, Scott Hutka </w:t>
      </w:r>
      <w:r w:rsidRPr="00137F19">
        <w:rPr>
          <w:rFonts w:asciiTheme="majorHAnsi" w:eastAsia="MS Mincho" w:hAnsiTheme="majorHAnsi"/>
          <w:color w:val="365F91" w:themeColor="accent1" w:themeShade="BF"/>
        </w:rPr>
        <w:t>2010</w:t>
      </w:r>
      <w:r w:rsidRPr="00137F19">
        <w:rPr>
          <w:rFonts w:asciiTheme="majorHAnsi" w:eastAsia="MS Mincho" w:hAnsiTheme="majorHAnsi"/>
        </w:rPr>
        <w:t>,</w:t>
      </w:r>
      <w:r w:rsidR="00CE1F8F" w:rsidRPr="00137F19">
        <w:rPr>
          <w:rFonts w:asciiTheme="majorHAnsi" w:eastAsia="MS Mincho" w:hAnsiTheme="majorHAnsi"/>
        </w:rPr>
        <w:t xml:space="preserve"> Md. Sariful </w:t>
      </w:r>
      <w:r w:rsidR="009A05C7" w:rsidRPr="00137F19">
        <w:rPr>
          <w:rFonts w:asciiTheme="majorHAnsi" w:eastAsia="MS Mincho" w:hAnsiTheme="majorHAnsi"/>
        </w:rPr>
        <w:t xml:space="preserve">Islam </w:t>
      </w:r>
      <w:r w:rsidR="009A05C7" w:rsidRPr="00137F19">
        <w:rPr>
          <w:rFonts w:asciiTheme="majorHAnsi" w:eastAsia="MS Mincho" w:hAnsiTheme="majorHAnsi"/>
          <w:color w:val="365F91" w:themeColor="accent1" w:themeShade="BF"/>
        </w:rPr>
        <w:t>2018</w:t>
      </w:r>
      <w:r w:rsidR="009A05C7" w:rsidRPr="00137F19">
        <w:rPr>
          <w:rFonts w:asciiTheme="majorHAnsi" w:eastAsia="MS Mincho" w:hAnsiTheme="majorHAnsi"/>
        </w:rPr>
        <w:t>,</w:t>
      </w:r>
      <w:r w:rsidRPr="00137F19">
        <w:rPr>
          <w:rFonts w:asciiTheme="majorHAnsi" w:eastAsia="MS Mincho" w:hAnsiTheme="majorHAnsi"/>
        </w:rPr>
        <w:t xml:space="preserve"> Sung-bae Jeon </w:t>
      </w:r>
      <w:r w:rsidRPr="00137F19">
        <w:rPr>
          <w:rFonts w:asciiTheme="majorHAnsi" w:eastAsia="MS Mincho" w:hAnsiTheme="majorHAnsi"/>
          <w:color w:val="365F91" w:themeColor="accent1" w:themeShade="BF"/>
        </w:rPr>
        <w:t>2003</w:t>
      </w:r>
      <w:r w:rsidRPr="00137F19">
        <w:rPr>
          <w:rFonts w:asciiTheme="majorHAnsi" w:eastAsia="MS Mincho" w:hAnsiTheme="majorHAnsi"/>
        </w:rPr>
        <w:t xml:space="preserve">, Debra Kellar </w:t>
      </w:r>
      <w:r w:rsidRPr="00137F19">
        <w:rPr>
          <w:rFonts w:asciiTheme="majorHAnsi" w:eastAsia="MS Mincho" w:hAnsiTheme="majorHAnsi"/>
          <w:color w:val="365F91" w:themeColor="accent1" w:themeShade="BF"/>
        </w:rPr>
        <w:t>2010</w:t>
      </w:r>
      <w:r w:rsidRPr="00137F19">
        <w:rPr>
          <w:rFonts w:asciiTheme="majorHAnsi" w:eastAsia="MS Mincho" w:hAnsiTheme="majorHAnsi"/>
        </w:rPr>
        <w:t xml:space="preserve">, Bryce Kastelein </w:t>
      </w:r>
      <w:r w:rsidRPr="00137F19">
        <w:rPr>
          <w:rFonts w:asciiTheme="majorHAnsi" w:eastAsia="MS Mincho" w:hAnsiTheme="majorHAnsi"/>
          <w:color w:val="365F91" w:themeColor="accent1" w:themeShade="BF"/>
        </w:rPr>
        <w:t>2014</w:t>
      </w:r>
      <w:r w:rsidRPr="00137F19">
        <w:rPr>
          <w:rFonts w:asciiTheme="majorHAnsi" w:eastAsia="MS Mincho" w:hAnsiTheme="majorHAnsi"/>
        </w:rPr>
        <w:t xml:space="preserve">, Johnathan Kirk </w:t>
      </w:r>
      <w:r w:rsidRPr="00137F19">
        <w:rPr>
          <w:rFonts w:asciiTheme="majorHAnsi" w:eastAsia="MS Mincho" w:hAnsiTheme="majorHAnsi"/>
          <w:color w:val="365F91" w:themeColor="accent1" w:themeShade="BF"/>
        </w:rPr>
        <w:t>2013</w:t>
      </w:r>
      <w:r w:rsidRPr="00137F19">
        <w:rPr>
          <w:rFonts w:asciiTheme="majorHAnsi" w:eastAsia="MS Mincho" w:hAnsiTheme="majorHAnsi"/>
        </w:rPr>
        <w:t xml:space="preserve">, Bethaney Krzys </w:t>
      </w:r>
      <w:r w:rsidRPr="00137F19">
        <w:rPr>
          <w:rFonts w:asciiTheme="majorHAnsi" w:eastAsia="MS Mincho" w:hAnsiTheme="majorHAnsi"/>
          <w:color w:val="365F91" w:themeColor="accent1" w:themeShade="BF"/>
        </w:rPr>
        <w:t>2008</w:t>
      </w:r>
      <w:r w:rsidRPr="00137F19">
        <w:rPr>
          <w:rFonts w:asciiTheme="majorHAnsi" w:eastAsia="MS Mincho" w:hAnsiTheme="majorHAnsi"/>
        </w:rPr>
        <w:t xml:space="preserve">, Christina Longo </w:t>
      </w:r>
      <w:r w:rsidRPr="00137F19">
        <w:rPr>
          <w:rFonts w:asciiTheme="majorHAnsi" w:eastAsia="MS Mincho" w:hAnsiTheme="majorHAnsi"/>
          <w:color w:val="365F91" w:themeColor="accent1" w:themeShade="BF"/>
        </w:rPr>
        <w:t>2011</w:t>
      </w:r>
      <w:r w:rsidRPr="00137F19">
        <w:rPr>
          <w:rFonts w:asciiTheme="majorHAnsi" w:eastAsia="MS Mincho" w:hAnsiTheme="majorHAnsi"/>
        </w:rPr>
        <w:t xml:space="preserve">, Christopher Nitzsche </w:t>
      </w:r>
      <w:r w:rsidRPr="00137F19">
        <w:rPr>
          <w:rFonts w:asciiTheme="majorHAnsi" w:eastAsia="MS Mincho" w:hAnsiTheme="majorHAnsi"/>
          <w:color w:val="365F91" w:themeColor="accent1" w:themeShade="BF"/>
        </w:rPr>
        <w:t>2013</w:t>
      </w:r>
      <w:r w:rsidRPr="00137F19">
        <w:rPr>
          <w:rFonts w:asciiTheme="majorHAnsi" w:eastAsia="MS Mincho" w:hAnsiTheme="majorHAnsi"/>
        </w:rPr>
        <w:t xml:space="preserve">, Melissa Phillips </w:t>
      </w:r>
      <w:r w:rsidRPr="00137F19">
        <w:rPr>
          <w:rFonts w:asciiTheme="majorHAnsi" w:eastAsia="MS Mincho" w:hAnsiTheme="majorHAnsi"/>
          <w:color w:val="365F91" w:themeColor="accent1" w:themeShade="BF"/>
        </w:rPr>
        <w:t>2011</w:t>
      </w:r>
      <w:r w:rsidRPr="00137F19">
        <w:rPr>
          <w:rFonts w:asciiTheme="majorHAnsi" w:eastAsia="MS Mincho" w:hAnsiTheme="majorHAnsi"/>
        </w:rPr>
        <w:t xml:space="preserve">, Jared Scott </w:t>
      </w:r>
      <w:r w:rsidRPr="00137F19">
        <w:rPr>
          <w:rFonts w:asciiTheme="majorHAnsi" w:eastAsia="MS Mincho" w:hAnsiTheme="majorHAnsi"/>
          <w:color w:val="365F91" w:themeColor="accent1" w:themeShade="BF"/>
        </w:rPr>
        <w:t>2001</w:t>
      </w:r>
      <w:r w:rsidRPr="00137F19">
        <w:rPr>
          <w:rFonts w:asciiTheme="majorHAnsi" w:eastAsia="MS Mincho" w:hAnsiTheme="majorHAnsi"/>
        </w:rPr>
        <w:t xml:space="preserve"> (U. Delaware), Rachel Will </w:t>
      </w:r>
      <w:r w:rsidRPr="00137F19">
        <w:rPr>
          <w:rFonts w:asciiTheme="majorHAnsi" w:eastAsia="MS Mincho" w:hAnsiTheme="majorHAnsi"/>
          <w:color w:val="365F91" w:themeColor="accent1" w:themeShade="BF"/>
        </w:rPr>
        <w:t>2014</w:t>
      </w:r>
      <w:r w:rsidRPr="00137F19">
        <w:rPr>
          <w:rFonts w:asciiTheme="majorHAnsi" w:eastAsia="MS Mincho" w:hAnsiTheme="majorHAnsi"/>
        </w:rPr>
        <w:t xml:space="preserve">, Carmen Woodhall </w:t>
      </w:r>
      <w:r w:rsidRPr="00137F19">
        <w:rPr>
          <w:rFonts w:asciiTheme="majorHAnsi" w:eastAsia="MS Mincho" w:hAnsiTheme="majorHAnsi"/>
          <w:color w:val="365F91" w:themeColor="accent1" w:themeShade="BF"/>
        </w:rPr>
        <w:t>2007</w:t>
      </w:r>
      <w:r w:rsidRPr="00137F19">
        <w:rPr>
          <w:rFonts w:asciiTheme="majorHAnsi" w:eastAsia="MS Mincho" w:hAnsiTheme="majorHAnsi"/>
        </w:rPr>
        <w:t xml:space="preserve">, Siyao Xu </w:t>
      </w:r>
      <w:r w:rsidRPr="00137F19">
        <w:rPr>
          <w:rFonts w:asciiTheme="majorHAnsi" w:eastAsia="MS Mincho" w:hAnsiTheme="majorHAnsi"/>
          <w:color w:val="365F91" w:themeColor="accent1" w:themeShade="BF"/>
        </w:rPr>
        <w:t>2009</w:t>
      </w:r>
      <w:r w:rsidRPr="00137F19">
        <w:rPr>
          <w:rFonts w:asciiTheme="majorHAnsi" w:eastAsia="MS Mincho" w:hAnsiTheme="majorHAnsi"/>
        </w:rPr>
        <w:t xml:space="preserve">, Chaoqing Yu </w:t>
      </w:r>
      <w:r w:rsidRPr="00137F19">
        <w:rPr>
          <w:rFonts w:asciiTheme="majorHAnsi" w:eastAsia="MS Mincho" w:hAnsiTheme="majorHAnsi"/>
          <w:color w:val="365F91" w:themeColor="accent1" w:themeShade="BF"/>
        </w:rPr>
        <w:t>2001</w:t>
      </w:r>
    </w:p>
    <w:p w14:paraId="33CBB86C" w14:textId="77777777" w:rsidR="00F9774D" w:rsidRPr="00B13F9A" w:rsidRDefault="00F9774D" w:rsidP="0019715A">
      <w:pPr>
        <w:pStyle w:val="PlainText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eastAsia="MS Mincho" w:hAnsi="National Park" w:cs="Segoe UI"/>
          <w:sz w:val="22"/>
          <w:szCs w:val="22"/>
        </w:rPr>
      </w:pPr>
    </w:p>
    <w:p w14:paraId="296EDA68" w14:textId="77777777" w:rsidR="00F9774D" w:rsidRPr="00B13F9A" w:rsidRDefault="00F9774D" w:rsidP="0019715A">
      <w:pPr>
        <w:pStyle w:val="PlainText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eastAsia="MS Mincho" w:hAnsi="National Park" w:cs="Segoe UI"/>
          <w:sz w:val="22"/>
          <w:szCs w:val="22"/>
        </w:rPr>
        <w:sectPr w:rsidR="00F9774D" w:rsidRPr="00B13F9A" w:rsidSect="003862C9">
          <w:type w:val="continuous"/>
          <w:pgSz w:w="12240" w:h="15840"/>
          <w:pgMar w:top="1440" w:right="1440" w:bottom="1440" w:left="1440" w:header="720" w:footer="720" w:gutter="0"/>
          <w:cols w:space="144"/>
          <w:docGrid w:linePitch="360"/>
        </w:sectPr>
      </w:pPr>
    </w:p>
    <w:p w14:paraId="38E074BC" w14:textId="3B8A645E" w:rsidR="00F9774D" w:rsidRPr="009E0FD4" w:rsidRDefault="00F9774D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b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 xml:space="preserve">CURRENT </w:t>
      </w:r>
      <w:r w:rsidR="00073B30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ADVI</w:t>
      </w: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S</w:t>
      </w:r>
      <w:r w:rsidR="00073B30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EES</w:t>
      </w:r>
      <w:r w:rsidR="003123F8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 xml:space="preserve"> (</w:t>
      </w:r>
      <w:r w:rsidR="00267270">
        <w:rPr>
          <w:rFonts w:ascii="Market Deco" w:eastAsia="Adobe Gothic Std B" w:hAnsi="Market Deco"/>
          <w:b/>
          <w:color w:val="4F6228" w:themeColor="accent3" w:themeShade="80"/>
          <w:sz w:val="22"/>
        </w:rPr>
        <w:t>5</w:t>
      </w:r>
      <w:r w:rsidR="003123F8"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)</w:t>
      </w:r>
    </w:p>
    <w:p w14:paraId="15EB239F" w14:textId="6711369A" w:rsidR="00F9774D" w:rsidRPr="00137F19" w:rsidRDefault="0005502C" w:rsidP="0019715A">
      <w:pPr>
        <w:tabs>
          <w:tab w:val="left" w:pos="180"/>
          <w:tab w:val="left" w:pos="360"/>
        </w:tabs>
        <w:rPr>
          <w:rFonts w:asciiTheme="majorHAnsi" w:hAnsiTheme="majorHAnsi"/>
        </w:rPr>
      </w:pPr>
      <w:r w:rsidRPr="00137F19">
        <w:rPr>
          <w:rFonts w:asciiTheme="majorHAnsi" w:hAnsiTheme="majorHAnsi"/>
        </w:rPr>
        <w:t xml:space="preserve">Ph.D.: </w:t>
      </w:r>
      <w:r w:rsidR="00F9774D" w:rsidRPr="00137F19">
        <w:rPr>
          <w:rFonts w:asciiTheme="majorHAnsi" w:hAnsiTheme="majorHAnsi"/>
        </w:rPr>
        <w:t>Md. Rafiq Islam</w:t>
      </w:r>
      <w:r w:rsidR="00633A16" w:rsidRPr="00137F19">
        <w:rPr>
          <w:rFonts w:asciiTheme="majorHAnsi" w:hAnsiTheme="majorHAnsi"/>
        </w:rPr>
        <w:t>, Ryan Adams, Erik Smith</w:t>
      </w:r>
      <w:r w:rsidR="00E71905" w:rsidRPr="00137F19">
        <w:rPr>
          <w:rFonts w:asciiTheme="majorHAnsi" w:hAnsiTheme="majorHAnsi"/>
        </w:rPr>
        <w:t>, Andrews Boateng</w:t>
      </w:r>
      <w:r w:rsidR="00137F19">
        <w:rPr>
          <w:rFonts w:asciiTheme="majorHAnsi" w:hAnsiTheme="majorHAnsi"/>
        </w:rPr>
        <w:t xml:space="preserve">, </w:t>
      </w:r>
      <w:r w:rsidRPr="00137F19">
        <w:rPr>
          <w:rFonts w:asciiTheme="majorHAnsi" w:hAnsiTheme="majorHAnsi"/>
        </w:rPr>
        <w:t>MA:</w:t>
      </w:r>
      <w:r w:rsidR="00E71905" w:rsidRPr="00137F19">
        <w:rPr>
          <w:rFonts w:asciiTheme="majorHAnsi" w:hAnsiTheme="majorHAnsi"/>
        </w:rPr>
        <w:t xml:space="preserve"> Matt</w:t>
      </w:r>
      <w:r w:rsidR="002100B2" w:rsidRPr="00137F19">
        <w:rPr>
          <w:rFonts w:asciiTheme="majorHAnsi" w:hAnsiTheme="majorHAnsi"/>
        </w:rPr>
        <w:t>hew</w:t>
      </w:r>
      <w:r w:rsidR="00E71905" w:rsidRPr="00137F19">
        <w:rPr>
          <w:rFonts w:asciiTheme="majorHAnsi" w:hAnsiTheme="majorHAnsi"/>
        </w:rPr>
        <w:t xml:space="preserve"> Stiller</w:t>
      </w:r>
    </w:p>
    <w:p w14:paraId="78C23DA3" w14:textId="77777777" w:rsidR="00F9774D" w:rsidRPr="00B13F9A" w:rsidRDefault="00F9774D" w:rsidP="0019715A">
      <w:pPr>
        <w:tabs>
          <w:tab w:val="left" w:pos="180"/>
          <w:tab w:val="left" w:pos="360"/>
        </w:tabs>
        <w:rPr>
          <w:rFonts w:ascii="National Park" w:hAnsi="National Park" w:cs="Segoe UI"/>
          <w:sz w:val="22"/>
          <w:szCs w:val="22"/>
        </w:rPr>
      </w:pPr>
    </w:p>
    <w:p w14:paraId="0617EB37" w14:textId="548FA11F" w:rsidR="00073B30" w:rsidRPr="009E0FD4" w:rsidRDefault="00073B30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rket Deco" w:eastAsia="Adobe Gothic Std B" w:hAnsi="Market Deco"/>
          <w:b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olor w:val="4F6228" w:themeColor="accent3" w:themeShade="80"/>
          <w:sz w:val="22"/>
        </w:rPr>
        <w:t>CURRENT COMMITTEES</w:t>
      </w:r>
    </w:p>
    <w:p w14:paraId="2D02917A" w14:textId="7450E6F9" w:rsidR="00F6617F" w:rsidRPr="00137F19" w:rsidRDefault="00585A73" w:rsidP="0019715A">
      <w:pPr>
        <w:pStyle w:val="PlainText"/>
        <w:tabs>
          <w:tab w:val="left" w:pos="360"/>
          <w:tab w:val="left" w:pos="63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MS Mincho" w:hAnsiTheme="majorHAnsi" w:cs="Segoe UI"/>
        </w:rPr>
      </w:pPr>
      <w:r w:rsidRPr="00137F19">
        <w:rPr>
          <w:rFonts w:asciiTheme="majorHAnsi" w:eastAsia="MS Mincho" w:hAnsiTheme="majorHAnsi" w:cs="Segoe UI"/>
        </w:rPr>
        <w:t xml:space="preserve">Sam Eitner, </w:t>
      </w:r>
      <w:r w:rsidR="00413868" w:rsidRPr="00137F19">
        <w:rPr>
          <w:rFonts w:asciiTheme="majorHAnsi" w:eastAsia="MS Mincho" w:hAnsiTheme="majorHAnsi" w:cs="Segoe UI"/>
        </w:rPr>
        <w:t>Haley Wac</w:t>
      </w:r>
      <w:r w:rsidR="00555831" w:rsidRPr="00137F19">
        <w:rPr>
          <w:rFonts w:asciiTheme="majorHAnsi" w:eastAsia="MS Mincho" w:hAnsiTheme="majorHAnsi" w:cs="Segoe UI"/>
        </w:rPr>
        <w:t>h</w:t>
      </w:r>
      <w:r w:rsidR="00413868" w:rsidRPr="00137F19">
        <w:rPr>
          <w:rFonts w:asciiTheme="majorHAnsi" w:eastAsia="MS Mincho" w:hAnsiTheme="majorHAnsi" w:cs="Segoe UI"/>
        </w:rPr>
        <w:t>holz</w:t>
      </w:r>
      <w:r w:rsidR="00F95DD0" w:rsidRPr="00137F19">
        <w:rPr>
          <w:rFonts w:asciiTheme="majorHAnsi" w:eastAsia="MS Mincho" w:hAnsiTheme="majorHAnsi" w:cs="Segoe UI"/>
        </w:rPr>
        <w:t xml:space="preserve">, </w:t>
      </w:r>
      <w:r w:rsidR="00137F19">
        <w:rPr>
          <w:rFonts w:asciiTheme="majorHAnsi" w:eastAsia="MS Mincho" w:hAnsiTheme="majorHAnsi" w:cs="Segoe UI"/>
        </w:rPr>
        <w:t xml:space="preserve">Omon Obarein, </w:t>
      </w:r>
      <w:r w:rsidR="00A93B44" w:rsidRPr="00137F19">
        <w:rPr>
          <w:rFonts w:asciiTheme="majorHAnsi" w:eastAsia="MS Mincho" w:hAnsiTheme="majorHAnsi" w:cs="Segoe UI"/>
        </w:rPr>
        <w:t>Alicia Sloan</w:t>
      </w:r>
      <w:r w:rsidR="00CF07BE" w:rsidRPr="00137F19">
        <w:rPr>
          <w:rFonts w:asciiTheme="majorHAnsi" w:eastAsia="MS Mincho" w:hAnsiTheme="majorHAnsi" w:cs="Segoe UI"/>
        </w:rPr>
        <w:t>, Xin Hong</w:t>
      </w:r>
      <w:r w:rsidR="001847DE">
        <w:rPr>
          <w:rFonts w:asciiTheme="majorHAnsi" w:eastAsia="MS Mincho" w:hAnsiTheme="majorHAnsi" w:cs="Segoe UI"/>
        </w:rPr>
        <w:t>, Mark Guizlo</w:t>
      </w:r>
    </w:p>
    <w:p w14:paraId="2CFF87BB" w14:textId="77777777" w:rsidR="0067543A" w:rsidRPr="00B13F9A" w:rsidRDefault="0067543A" w:rsidP="0019715A">
      <w:pPr>
        <w:pStyle w:val="PlainText"/>
        <w:tabs>
          <w:tab w:val="left" w:pos="360"/>
          <w:tab w:val="left" w:pos="63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eastAsia="MS Mincho" w:hAnsi="National Park"/>
        </w:rPr>
      </w:pPr>
    </w:p>
    <w:p w14:paraId="7586F412" w14:textId="43FB4E60" w:rsidR="001A1323" w:rsidRPr="00137F19" w:rsidRDefault="00343A8C" w:rsidP="0019715A">
      <w:pPr>
        <w:pStyle w:val="PlainText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MS Mincho" w:hAnsiTheme="majorHAnsi" w:cs="Segoe UI"/>
          <w:color w:val="365F91" w:themeColor="accent1" w:themeShade="BF"/>
          <w:sz w:val="22"/>
          <w:szCs w:val="22"/>
        </w:rPr>
      </w:pPr>
      <w:r w:rsidRPr="00137F19">
        <w:rPr>
          <w:rFonts w:asciiTheme="majorHAnsi" w:eastAsia="MS Mincho" w:hAnsiTheme="majorHAnsi" w:cs="Segoe UI"/>
          <w:sz w:val="22"/>
          <w:szCs w:val="22"/>
        </w:rPr>
        <w:t xml:space="preserve">College of Arts and Sciences Award for International Student Engagement </w:t>
      </w:r>
      <w:r w:rsidR="003123F8" w:rsidRPr="00137F19">
        <w:rPr>
          <w:rFonts w:asciiTheme="majorHAnsi" w:eastAsia="MS Mincho" w:hAnsiTheme="majorHAnsi" w:cs="Segoe UI"/>
          <w:color w:val="365F91" w:themeColor="accent1" w:themeShade="BF"/>
          <w:sz w:val="22"/>
          <w:szCs w:val="22"/>
        </w:rPr>
        <w:t>2017</w:t>
      </w:r>
    </w:p>
    <w:p w14:paraId="5CB65145" w14:textId="77777777" w:rsidR="00073B30" w:rsidRPr="00B13F9A" w:rsidRDefault="00073B30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hAnsi="National Park" w:cs="Segoe UI"/>
          <w:b/>
          <w:caps/>
        </w:rPr>
      </w:pPr>
    </w:p>
    <w:p w14:paraId="06EB9EEA" w14:textId="15A1FE55" w:rsidR="00073B30" w:rsidRPr="009E0FD4" w:rsidRDefault="00503A9E" w:rsidP="0019715A">
      <w:pPr>
        <w:pStyle w:val="Heading5"/>
        <w:pBdr>
          <w:top w:val="single" w:sz="12" w:space="1" w:color="auto"/>
          <w:right w:val="single" w:sz="12" w:space="4" w:color="auto"/>
        </w:pBdr>
        <w:tabs>
          <w:tab w:val="left" w:pos="360"/>
        </w:tabs>
        <w:jc w:val="right"/>
        <w:rPr>
          <w:rFonts w:ascii="Market Deco" w:eastAsia="Adobe Gothic Std B" w:hAnsi="Market Deco"/>
          <w:caps w:val="0"/>
          <w:color w:val="215868" w:themeColor="accent5" w:themeShade="80"/>
          <w:spacing w:val="24"/>
          <w:kern w:val="28"/>
        </w:rPr>
      </w:pPr>
      <w:r w:rsidRPr="009E0FD4">
        <w:rPr>
          <w:rFonts w:ascii="Market Deco" w:eastAsia="Adobe Gothic Std B" w:hAnsi="Market Deco"/>
          <w:caps w:val="0"/>
          <w:color w:val="215868" w:themeColor="accent5" w:themeShade="80"/>
          <w:spacing w:val="24"/>
          <w:kern w:val="28"/>
        </w:rPr>
        <w:t>COURSES</w:t>
      </w:r>
      <w:r w:rsidR="00FF3CCB" w:rsidRPr="009E0FD4">
        <w:rPr>
          <w:rFonts w:ascii="Market Deco" w:eastAsia="Adobe Gothic Std B" w:hAnsi="Market Deco" w:cs="Segoe UI"/>
          <w:caps w:val="0"/>
          <w:color w:val="215868" w:themeColor="accent5" w:themeShade="80"/>
          <w:spacing w:val="24"/>
          <w:kern w:val="28"/>
        </w:rPr>
        <w:t xml:space="preserve"> TAUGHT</w:t>
      </w:r>
    </w:p>
    <w:p w14:paraId="67F53179" w14:textId="2193E907" w:rsidR="00503A9E" w:rsidRPr="00B13F9A" w:rsidRDefault="00503A9E" w:rsidP="0019715A">
      <w:pPr>
        <w:tabs>
          <w:tab w:val="left" w:pos="360"/>
        </w:tabs>
        <w:rPr>
          <w:rFonts w:ascii="National Park" w:hAnsi="National Park"/>
        </w:rPr>
      </w:pPr>
    </w:p>
    <w:p w14:paraId="1F6AE142" w14:textId="77777777" w:rsidR="00370116" w:rsidRPr="00B13F9A" w:rsidRDefault="00370116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hAnsi="National Park"/>
          <w:b/>
          <w:color w:val="339966"/>
          <w:sz w:val="22"/>
        </w:rPr>
        <w:sectPr w:rsidR="00370116" w:rsidRPr="00B13F9A" w:rsidSect="003862C9">
          <w:type w:val="continuous"/>
          <w:pgSz w:w="12240" w:h="15840"/>
          <w:pgMar w:top="1440" w:right="1440" w:bottom="1440" w:left="1440" w:header="720" w:footer="720" w:gutter="0"/>
          <w:cols w:space="182"/>
          <w:docGrid w:linePitch="360"/>
        </w:sectPr>
      </w:pPr>
    </w:p>
    <w:p w14:paraId="740791D0" w14:textId="15266A0F" w:rsidR="00F6617F" w:rsidRPr="00137F19" w:rsidRDefault="00AC21A4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Applied Climatology</w:t>
      </w:r>
      <w:r w:rsidRPr="00137F19">
        <w:rPr>
          <w:rFonts w:asciiTheme="majorHAnsi" w:hAnsiTheme="majorHAnsi" w:cs="Segoe UI"/>
          <w:b/>
          <w:smallCaps/>
          <w:color w:val="215868" w:themeColor="accent5" w:themeShade="80"/>
          <w:spacing w:val="10"/>
          <w:sz w:val="22"/>
          <w:szCs w:val="22"/>
        </w:rPr>
        <w:t xml:space="preserve"> </w:t>
      </w:r>
      <w:r w:rsidR="00C12A94" w:rsidRPr="00137F19">
        <w:rPr>
          <w:rFonts w:asciiTheme="majorHAnsi" w:hAnsiTheme="majorHAnsi" w:cs="Segoe UI"/>
          <w:color w:val="365F91" w:themeColor="accent1" w:themeShade="BF"/>
        </w:rPr>
        <w:t>4</w:t>
      </w:r>
      <w:r w:rsidR="00FF3CCB" w:rsidRPr="00137F19">
        <w:rPr>
          <w:rFonts w:asciiTheme="majorHAnsi" w:hAnsiTheme="majorHAnsi" w:cs="Segoe UI"/>
          <w:color w:val="365F91" w:themeColor="accent1" w:themeShade="BF"/>
        </w:rPr>
        <w:t>x</w:t>
      </w:r>
    </w:p>
    <w:p w14:paraId="668A550D" w14:textId="2C167670" w:rsidR="005F2B67" w:rsidRPr="00137F19" w:rsidRDefault="00AC21A4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Climate and Life</w:t>
      </w:r>
      <w:r w:rsidR="005F2B67" w:rsidRPr="00137F19">
        <w:rPr>
          <w:rFonts w:asciiTheme="majorHAnsi" w:hAnsiTheme="majorHAnsi" w:cs="Segoe UI"/>
          <w:sz w:val="22"/>
          <w:szCs w:val="22"/>
        </w:rPr>
        <w:t xml:space="preserve"> </w:t>
      </w:r>
    </w:p>
    <w:p w14:paraId="05A2C6A3" w14:textId="7DBF778B" w:rsidR="003862C9" w:rsidRPr="00137F19" w:rsidRDefault="004369C7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color w:val="365F91" w:themeColor="accent1" w:themeShade="BF"/>
          <w:sz w:val="22"/>
        </w:rPr>
      </w:pPr>
      <w:r w:rsidRPr="00137F19">
        <w:rPr>
          <w:rFonts w:asciiTheme="majorHAnsi" w:hAnsiTheme="majorHAnsi"/>
          <w:i/>
          <w:sz w:val="22"/>
        </w:rPr>
        <w:t>Climate Change and its Impacts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370116" w:rsidRPr="00137F19">
        <w:rPr>
          <w:rFonts w:asciiTheme="majorHAnsi" w:hAnsiTheme="majorHAnsi" w:cs="Segoe UI"/>
          <w:color w:val="365F91" w:themeColor="accent1" w:themeShade="BF"/>
          <w:sz w:val="21"/>
          <w:szCs w:val="22"/>
        </w:rPr>
        <w:t>8</w:t>
      </w:r>
      <w:r w:rsidR="00FF3CCB" w:rsidRPr="00137F19">
        <w:rPr>
          <w:rFonts w:asciiTheme="majorHAnsi" w:hAnsiTheme="majorHAnsi" w:cs="Segoe UI"/>
          <w:color w:val="365F91" w:themeColor="accent1" w:themeShade="BF"/>
          <w:sz w:val="21"/>
          <w:szCs w:val="22"/>
        </w:rPr>
        <w:t>x</w:t>
      </w:r>
    </w:p>
    <w:p w14:paraId="4E9C50EF" w14:textId="10BC7364" w:rsidR="00FF3CCB" w:rsidRPr="00137F19" w:rsidRDefault="00FF3CCB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i/>
          <w:sz w:val="22"/>
          <w:szCs w:val="22"/>
        </w:rPr>
      </w:pPr>
      <w:r w:rsidRPr="00137F19">
        <w:rPr>
          <w:rFonts w:asciiTheme="majorHAnsi" w:hAnsiTheme="majorHAnsi" w:cs="Segoe UI"/>
          <w:i/>
          <w:color w:val="000000" w:themeColor="text1"/>
          <w:sz w:val="22"/>
          <w:szCs w:val="22"/>
        </w:rPr>
        <w:t xml:space="preserve">Earth System Science (Workshop) </w:t>
      </w:r>
      <w:r w:rsidRPr="00137F19">
        <w:rPr>
          <w:rFonts w:asciiTheme="majorHAnsi" w:hAnsiTheme="majorHAnsi" w:cs="Segoe UI"/>
          <w:color w:val="365F91" w:themeColor="accent1" w:themeShade="BF"/>
          <w:sz w:val="21"/>
          <w:szCs w:val="22"/>
        </w:rPr>
        <w:t>5x</w:t>
      </w:r>
    </w:p>
    <w:p w14:paraId="1C11D519" w14:textId="206821A6" w:rsidR="00FF3CCB" w:rsidRPr="00137F19" w:rsidRDefault="003862C9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Field Experience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FF3CCB" w:rsidRPr="00137F19">
        <w:rPr>
          <w:rFonts w:asciiTheme="majorHAnsi" w:hAnsiTheme="majorHAnsi" w:cs="Segoe UI"/>
          <w:color w:val="365F91" w:themeColor="accent1" w:themeShade="BF"/>
        </w:rPr>
        <w:t>4x</w:t>
      </w:r>
    </w:p>
    <w:p w14:paraId="6116CB09" w14:textId="13D82449" w:rsidR="009C61D5" w:rsidRPr="00137F19" w:rsidRDefault="00FF3CCB" w:rsidP="0019715A">
      <w:pPr>
        <w:tabs>
          <w:tab w:val="righ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002060"/>
          <w:sz w:val="22"/>
          <w:szCs w:val="22"/>
        </w:rPr>
      </w:pPr>
      <w:r w:rsidRPr="00137F19">
        <w:rPr>
          <w:rFonts w:asciiTheme="majorHAnsi" w:hAnsiTheme="majorHAnsi" w:cs="Segoe UI"/>
          <w:sz w:val="22"/>
          <w:szCs w:val="22"/>
        </w:rPr>
        <w:tab/>
      </w:r>
      <w:r w:rsidR="003862C9" w:rsidRPr="00137F19">
        <w:rPr>
          <w:rFonts w:asciiTheme="majorHAnsi" w:hAnsiTheme="majorHAnsi" w:cs="Segoe UI"/>
          <w:sz w:val="22"/>
          <w:szCs w:val="22"/>
        </w:rPr>
        <w:t>Iceland</w:t>
      </w:r>
      <w:r w:rsidRPr="00137F19">
        <w:rPr>
          <w:rFonts w:asciiTheme="majorHAnsi" w:hAnsiTheme="majorHAnsi" w:cs="Segoe UI"/>
          <w:sz w:val="22"/>
          <w:szCs w:val="22"/>
        </w:rPr>
        <w:t>,</w:t>
      </w:r>
      <w:r w:rsidR="003862C9" w:rsidRPr="00137F19">
        <w:rPr>
          <w:rFonts w:asciiTheme="majorHAnsi" w:hAnsiTheme="majorHAnsi"/>
          <w:sz w:val="22"/>
        </w:rPr>
        <w:t xml:space="preserve"> </w:t>
      </w:r>
      <w:r w:rsidR="003862C9" w:rsidRPr="00137F19">
        <w:rPr>
          <w:rFonts w:asciiTheme="majorHAnsi" w:hAnsiTheme="majorHAnsi" w:cs="Segoe UI"/>
          <w:sz w:val="22"/>
          <w:szCs w:val="22"/>
        </w:rPr>
        <w:t>Peru</w:t>
      </w:r>
      <w:r w:rsidRPr="00137F19">
        <w:rPr>
          <w:rFonts w:asciiTheme="majorHAnsi" w:hAnsiTheme="majorHAnsi" w:cs="Segoe UI"/>
          <w:sz w:val="22"/>
          <w:szCs w:val="22"/>
        </w:rPr>
        <w:t>,</w:t>
      </w:r>
      <w:r w:rsidR="003862C9" w:rsidRPr="00137F19">
        <w:rPr>
          <w:rFonts w:asciiTheme="majorHAnsi" w:hAnsiTheme="majorHAnsi"/>
          <w:sz w:val="22"/>
        </w:rPr>
        <w:t xml:space="preserve"> </w:t>
      </w:r>
      <w:r w:rsidR="003862C9" w:rsidRPr="00137F19">
        <w:rPr>
          <w:rFonts w:asciiTheme="majorHAnsi" w:hAnsiTheme="majorHAnsi" w:cs="Segoe UI"/>
          <w:sz w:val="22"/>
          <w:szCs w:val="22"/>
        </w:rPr>
        <w:t>Costa Rica</w:t>
      </w:r>
      <w:r w:rsidRPr="00137F19">
        <w:rPr>
          <w:rFonts w:asciiTheme="majorHAnsi" w:hAnsiTheme="majorHAnsi" w:cs="Segoe UI"/>
          <w:sz w:val="22"/>
          <w:szCs w:val="22"/>
        </w:rPr>
        <w:t>,</w:t>
      </w:r>
      <w:r w:rsidR="003862C9" w:rsidRPr="00137F19">
        <w:rPr>
          <w:rFonts w:asciiTheme="majorHAnsi" w:hAnsiTheme="majorHAnsi"/>
          <w:sz w:val="22"/>
        </w:rPr>
        <w:t xml:space="preserve"> </w:t>
      </w:r>
      <w:r w:rsidR="003862C9" w:rsidRPr="00137F19">
        <w:rPr>
          <w:rFonts w:asciiTheme="majorHAnsi" w:hAnsiTheme="majorHAnsi" w:cs="Segoe UI"/>
          <w:sz w:val="22"/>
          <w:szCs w:val="22"/>
        </w:rPr>
        <w:t xml:space="preserve">Portugal </w:t>
      </w:r>
    </w:p>
    <w:p w14:paraId="58272AE9" w14:textId="7715B0E2" w:rsidR="00F6617F" w:rsidRPr="00137F19" w:rsidRDefault="009C61D5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Fundamentals of Meteorology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FF3CCB" w:rsidRPr="00137F19">
        <w:rPr>
          <w:rFonts w:asciiTheme="majorHAnsi" w:hAnsiTheme="majorHAnsi" w:cs="Segoe UI"/>
          <w:color w:val="365F91" w:themeColor="accent1" w:themeShade="BF"/>
          <w:sz w:val="21"/>
          <w:szCs w:val="22"/>
        </w:rPr>
        <w:t>5x</w:t>
      </w:r>
    </w:p>
    <w:p w14:paraId="6C03DABB" w14:textId="277193BE" w:rsidR="00ED64ED" w:rsidRPr="00137F19" w:rsidRDefault="00ED64ED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002060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Geography of Europe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4B6099">
        <w:rPr>
          <w:rFonts w:asciiTheme="majorHAnsi" w:hAnsiTheme="majorHAnsi" w:cs="Segoe UI"/>
          <w:color w:val="365F91" w:themeColor="accent1" w:themeShade="BF"/>
          <w:sz w:val="21"/>
          <w:szCs w:val="22"/>
        </w:rPr>
        <w:t>9</w:t>
      </w:r>
      <w:r w:rsidR="00FF3CCB" w:rsidRPr="00137F19">
        <w:rPr>
          <w:rFonts w:asciiTheme="majorHAnsi" w:hAnsiTheme="majorHAnsi" w:cs="Segoe UI"/>
          <w:color w:val="365F91" w:themeColor="accent1" w:themeShade="BF"/>
          <w:sz w:val="21"/>
          <w:szCs w:val="22"/>
        </w:rPr>
        <w:t>x</w:t>
      </w:r>
    </w:p>
    <w:p w14:paraId="6AEB373C" w14:textId="1F5CDCFE" w:rsidR="00ED64ED" w:rsidRPr="00137F19" w:rsidRDefault="00ED64ED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002060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Geography of Latin America and the Caribbean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585A73" w:rsidRPr="00137F19">
        <w:rPr>
          <w:rFonts w:asciiTheme="majorHAnsi" w:hAnsiTheme="majorHAnsi"/>
          <w:color w:val="365F91" w:themeColor="accent1" w:themeShade="BF"/>
        </w:rPr>
        <w:t>3</w:t>
      </w:r>
      <w:r w:rsidR="00370116" w:rsidRPr="00137F19">
        <w:rPr>
          <w:rFonts w:asciiTheme="majorHAnsi" w:hAnsiTheme="majorHAnsi"/>
          <w:color w:val="365F91" w:themeColor="accent1" w:themeShade="BF"/>
        </w:rPr>
        <w:t>x</w:t>
      </w:r>
    </w:p>
    <w:p w14:paraId="02C81B7C" w14:textId="46305FEF" w:rsidR="00503A9E" w:rsidRPr="00137F19" w:rsidRDefault="00503A9E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002060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 xml:space="preserve">Geography of the United States </w:t>
      </w:r>
      <w:r w:rsidR="00370116" w:rsidRPr="00137F19">
        <w:rPr>
          <w:rFonts w:asciiTheme="majorHAnsi" w:hAnsiTheme="majorHAnsi"/>
          <w:i/>
          <w:sz w:val="22"/>
        </w:rPr>
        <w:t>&amp;</w:t>
      </w:r>
      <w:r w:rsidRPr="00137F19">
        <w:rPr>
          <w:rFonts w:asciiTheme="majorHAnsi" w:hAnsiTheme="majorHAnsi"/>
          <w:i/>
          <w:sz w:val="22"/>
        </w:rPr>
        <w:t xml:space="preserve"> Canada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FF3CCB" w:rsidRPr="00137F19">
        <w:rPr>
          <w:rFonts w:asciiTheme="majorHAnsi" w:hAnsiTheme="majorHAnsi" w:cs="Segoe UI"/>
          <w:color w:val="365F91" w:themeColor="accent1" w:themeShade="BF"/>
        </w:rPr>
        <w:t>3x</w:t>
      </w:r>
      <w:r w:rsidRPr="00137F19">
        <w:rPr>
          <w:rFonts w:asciiTheme="majorHAnsi" w:hAnsiTheme="majorHAnsi"/>
          <w:color w:val="365F91" w:themeColor="accent1" w:themeShade="BF"/>
        </w:rPr>
        <w:t xml:space="preserve"> </w:t>
      </w:r>
    </w:p>
    <w:p w14:paraId="6C17A122" w14:textId="63AA77CA" w:rsidR="00FF3CCB" w:rsidRPr="00137F19" w:rsidRDefault="00FF3CCB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i/>
          <w:sz w:val="22"/>
          <w:szCs w:val="22"/>
        </w:rPr>
      </w:pPr>
      <w:r w:rsidRPr="00137F19">
        <w:rPr>
          <w:rFonts w:asciiTheme="majorHAnsi" w:hAnsiTheme="majorHAnsi" w:cs="Segoe UI"/>
          <w:i/>
          <w:sz w:val="22"/>
          <w:szCs w:val="22"/>
        </w:rPr>
        <w:t>Observing Earth from Space workshop</w:t>
      </w:r>
      <w:r w:rsidRPr="00137F19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  <w:sz w:val="21"/>
          <w:szCs w:val="22"/>
        </w:rPr>
        <w:t>5x</w:t>
      </w:r>
    </w:p>
    <w:p w14:paraId="4AE2DDEE" w14:textId="48DD2067" w:rsidR="00503A9E" w:rsidRPr="00137F19" w:rsidRDefault="00503A9E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Physical Geography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370116" w:rsidRPr="00137F19">
        <w:rPr>
          <w:rFonts w:asciiTheme="majorHAnsi" w:hAnsiTheme="majorHAnsi" w:cs="Segoe UI"/>
          <w:color w:val="365F91" w:themeColor="accent1" w:themeShade="BF"/>
          <w:sz w:val="21"/>
          <w:szCs w:val="22"/>
        </w:rPr>
        <w:t>2</w:t>
      </w:r>
      <w:r w:rsidR="00FF3CCB" w:rsidRPr="00137F19">
        <w:rPr>
          <w:rFonts w:asciiTheme="majorHAnsi" w:hAnsiTheme="majorHAnsi" w:cs="Segoe UI"/>
          <w:color w:val="365F91" w:themeColor="accent1" w:themeShade="BF"/>
          <w:sz w:val="21"/>
          <w:szCs w:val="22"/>
        </w:rPr>
        <w:t>x</w:t>
      </w:r>
      <w:r w:rsidRPr="00137F19">
        <w:rPr>
          <w:rFonts w:asciiTheme="majorHAnsi" w:hAnsiTheme="majorHAnsi" w:cs="Segoe UI"/>
          <w:color w:val="365F91" w:themeColor="accent1" w:themeShade="BF"/>
          <w:sz w:val="22"/>
          <w:szCs w:val="22"/>
        </w:rPr>
        <w:t xml:space="preserve"> </w:t>
      </w:r>
    </w:p>
    <w:p w14:paraId="24864024" w14:textId="6630DB51" w:rsidR="00503A9E" w:rsidRPr="00137F19" w:rsidRDefault="00503A9E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Principles of Climatology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370116" w:rsidRPr="00137F19">
        <w:rPr>
          <w:rFonts w:asciiTheme="majorHAnsi" w:hAnsiTheme="majorHAnsi" w:cs="Segoe UI"/>
          <w:color w:val="365F91" w:themeColor="accent1" w:themeShade="BF"/>
        </w:rPr>
        <w:t>9</w:t>
      </w:r>
      <w:r w:rsidR="00FF3CCB" w:rsidRPr="00137F19">
        <w:rPr>
          <w:rFonts w:asciiTheme="majorHAnsi" w:hAnsiTheme="majorHAnsi" w:cs="Segoe UI"/>
          <w:color w:val="365F91" w:themeColor="accent1" w:themeShade="BF"/>
        </w:rPr>
        <w:t>x</w:t>
      </w:r>
    </w:p>
    <w:p w14:paraId="5BE80604" w14:textId="4AB4C2FD" w:rsidR="00370116" w:rsidRPr="00137F19" w:rsidRDefault="00997FB0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365F91" w:themeColor="accent1" w:themeShade="BF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 xml:space="preserve">Research </w:t>
      </w:r>
      <w:r w:rsidR="00370116" w:rsidRPr="00137F19">
        <w:rPr>
          <w:rFonts w:asciiTheme="majorHAnsi" w:hAnsiTheme="majorHAnsi"/>
          <w:i/>
          <w:sz w:val="22"/>
        </w:rPr>
        <w:t>&amp;</w:t>
      </w:r>
      <w:r w:rsidRPr="00137F19">
        <w:rPr>
          <w:rFonts w:asciiTheme="majorHAnsi" w:hAnsiTheme="majorHAnsi"/>
          <w:i/>
          <w:sz w:val="22"/>
        </w:rPr>
        <w:t xml:space="preserve"> Presentation of Geographic Data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137F19">
        <w:rPr>
          <w:rFonts w:asciiTheme="majorHAnsi" w:hAnsiTheme="majorHAnsi" w:cs="Segoe UI"/>
          <w:color w:val="365F91" w:themeColor="accent1" w:themeShade="BF"/>
        </w:rPr>
        <w:t>5</w:t>
      </w:r>
      <w:r w:rsidR="00FF3CCB" w:rsidRPr="00137F19">
        <w:rPr>
          <w:rFonts w:asciiTheme="majorHAnsi" w:hAnsiTheme="majorHAnsi" w:cs="Segoe UI"/>
          <w:color w:val="365F91" w:themeColor="accent1" w:themeShade="BF"/>
        </w:rPr>
        <w:t>x</w:t>
      </w:r>
    </w:p>
    <w:p w14:paraId="32C231F7" w14:textId="04C62C8D" w:rsidR="005C2EC7" w:rsidRPr="00137F19" w:rsidRDefault="005C2EC7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002060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Statistical Methods in Geography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370116" w:rsidRPr="00137F19">
        <w:rPr>
          <w:rFonts w:asciiTheme="majorHAnsi" w:hAnsiTheme="majorHAnsi"/>
          <w:color w:val="365F91" w:themeColor="accent1" w:themeShade="BF"/>
          <w:sz w:val="21"/>
        </w:rPr>
        <w:t>7x</w:t>
      </w:r>
    </w:p>
    <w:p w14:paraId="2A8DF63B" w14:textId="60B8B545" w:rsidR="005C2EC7" w:rsidRPr="00137F19" w:rsidRDefault="005C2EC7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002060"/>
          <w:sz w:val="22"/>
          <w:szCs w:val="22"/>
        </w:rPr>
      </w:pPr>
      <w:r w:rsidRPr="00137F19">
        <w:rPr>
          <w:rFonts w:asciiTheme="majorHAnsi" w:hAnsiTheme="majorHAnsi"/>
          <w:i/>
          <w:sz w:val="22"/>
        </w:rPr>
        <w:t>World Geography</w:t>
      </w:r>
      <w:r w:rsidRPr="00137F19">
        <w:rPr>
          <w:rFonts w:asciiTheme="majorHAnsi" w:hAnsiTheme="majorHAnsi" w:cs="Segoe UI"/>
          <w:sz w:val="22"/>
          <w:szCs w:val="22"/>
        </w:rPr>
        <w:t xml:space="preserve"> </w:t>
      </w:r>
      <w:r w:rsidR="00370116" w:rsidRPr="00137F19">
        <w:rPr>
          <w:rFonts w:asciiTheme="majorHAnsi" w:hAnsiTheme="majorHAnsi"/>
          <w:color w:val="365F91" w:themeColor="accent1" w:themeShade="BF"/>
        </w:rPr>
        <w:t>11x</w:t>
      </w:r>
    </w:p>
    <w:p w14:paraId="3E8B3A66" w14:textId="77777777" w:rsidR="00370116" w:rsidRPr="00137F19" w:rsidRDefault="00370116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002060"/>
          <w:sz w:val="22"/>
          <w:szCs w:val="22"/>
        </w:rPr>
        <w:sectPr w:rsidR="00370116" w:rsidRPr="00137F19" w:rsidSect="00370116">
          <w:type w:val="continuous"/>
          <w:pgSz w:w="12240" w:h="15840"/>
          <w:pgMar w:top="1440" w:right="1440" w:bottom="1440" w:left="1440" w:header="720" w:footer="720" w:gutter="0"/>
          <w:cols w:num="2" w:space="182"/>
          <w:docGrid w:linePitch="360"/>
        </w:sectPr>
      </w:pPr>
    </w:p>
    <w:p w14:paraId="4A8B5069" w14:textId="625052F4" w:rsidR="00997FB0" w:rsidRPr="00137F19" w:rsidRDefault="00997FB0" w:rsidP="0019715A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color w:val="002060"/>
          <w:sz w:val="22"/>
          <w:szCs w:val="22"/>
        </w:rPr>
      </w:pPr>
    </w:p>
    <w:p w14:paraId="216B1593" w14:textId="68B8F1F5" w:rsidR="00F6617F" w:rsidRPr="00137F19" w:rsidRDefault="00F6617F" w:rsidP="0019715A">
      <w:pPr>
        <w:pStyle w:val="PlainText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MS Mincho" w:hAnsiTheme="majorHAnsi" w:cs="Segoe UI"/>
          <w:color w:val="365F91" w:themeColor="accent1" w:themeShade="BF"/>
          <w:sz w:val="22"/>
          <w:szCs w:val="22"/>
        </w:rPr>
      </w:pPr>
      <w:r w:rsidRPr="00137F19">
        <w:rPr>
          <w:rFonts w:asciiTheme="majorHAnsi" w:eastAsia="MS Mincho" w:hAnsiTheme="majorHAnsi" w:cs="Segoe UI"/>
          <w:sz w:val="22"/>
          <w:szCs w:val="22"/>
        </w:rPr>
        <w:t xml:space="preserve">College of Arts and Sciences Distinguished Teacher Award </w:t>
      </w:r>
      <w:r w:rsidR="003123F8" w:rsidRPr="00137F19">
        <w:rPr>
          <w:rFonts w:asciiTheme="majorHAnsi" w:hAnsiTheme="majorHAnsi" w:cs="Segoe UI"/>
          <w:color w:val="365F91" w:themeColor="accent1" w:themeShade="BF"/>
          <w:sz w:val="22"/>
          <w:szCs w:val="22"/>
        </w:rPr>
        <w:t>2007</w:t>
      </w:r>
    </w:p>
    <w:p w14:paraId="2242113A" w14:textId="77777777" w:rsidR="0097504A" w:rsidRPr="00B13F9A" w:rsidRDefault="0097504A" w:rsidP="0019715A">
      <w:pPr>
        <w:pStyle w:val="PlainText"/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ational Park" w:hAnsi="National Park" w:cs="Segoe UI"/>
          <w:sz w:val="22"/>
          <w:szCs w:val="22"/>
        </w:rPr>
      </w:pPr>
    </w:p>
    <w:p w14:paraId="47B8E6EA" w14:textId="5252F2A1" w:rsidR="00351223" w:rsidRPr="009E0FD4" w:rsidRDefault="00351223" w:rsidP="0019715A">
      <w:pPr>
        <w:pStyle w:val="Heading5"/>
        <w:pBdr>
          <w:top w:val="single" w:sz="12" w:space="1" w:color="auto"/>
          <w:right w:val="single" w:sz="12" w:space="4" w:color="auto"/>
        </w:pBdr>
        <w:tabs>
          <w:tab w:val="left" w:pos="360"/>
        </w:tabs>
        <w:jc w:val="right"/>
        <w:rPr>
          <w:rFonts w:ascii="Market Deco" w:eastAsia="Adobe Gothic Std B" w:hAnsi="Market Deco"/>
          <w:color w:val="215868" w:themeColor="accent5" w:themeShade="80"/>
          <w:spacing w:val="30"/>
          <w:kern w:val="28"/>
        </w:rPr>
      </w:pPr>
      <w:r w:rsidRPr="009E0FD4">
        <w:rPr>
          <w:rFonts w:ascii="Market Deco" w:eastAsia="Adobe Gothic Std B" w:hAnsi="Market Deco"/>
          <w:caps w:val="0"/>
          <w:color w:val="215868" w:themeColor="accent5" w:themeShade="80"/>
          <w:spacing w:val="30"/>
          <w:kern w:val="28"/>
        </w:rPr>
        <w:t>PUBLICATIONS</w:t>
      </w:r>
    </w:p>
    <w:p w14:paraId="2B68265E" w14:textId="0A2325E9" w:rsidR="00184F33" w:rsidRPr="00B13F9A" w:rsidRDefault="00157CB9" w:rsidP="0019715A">
      <w:pPr>
        <w:tabs>
          <w:tab w:val="left" w:pos="360"/>
          <w:tab w:val="left" w:pos="720"/>
        </w:tabs>
        <w:spacing w:line="264" w:lineRule="auto"/>
        <w:ind w:left="900" w:hanging="900"/>
        <w:jc w:val="right"/>
        <w:rPr>
          <w:rFonts w:ascii="National Park" w:hAnsi="National Park"/>
          <w:color w:val="365F91" w:themeColor="accent1" w:themeShade="BF"/>
        </w:rPr>
      </w:pPr>
      <w:r w:rsidRPr="00B13F9A">
        <w:rPr>
          <w:rFonts w:ascii="National Park" w:hAnsi="National Park"/>
          <w:color w:val="C00000"/>
        </w:rPr>
        <w:t>H</w:t>
      </w:r>
      <w:r w:rsidR="0033714D" w:rsidRPr="00B13F9A">
        <w:rPr>
          <w:rFonts w:ascii="National Park" w:hAnsi="National Park"/>
          <w:color w:val="C00000"/>
        </w:rPr>
        <w:t>ighly cited</w:t>
      </w:r>
      <w:r w:rsidRPr="00B13F9A">
        <w:rPr>
          <w:rFonts w:ascii="National Park" w:hAnsi="National Park"/>
          <w:color w:val="C00000"/>
        </w:rPr>
        <w:t xml:space="preserve"> </w:t>
      </w:r>
      <w:r w:rsidR="004B2B68" w:rsidRPr="00B13F9A">
        <w:rPr>
          <w:rFonts w:ascii="National Park" w:hAnsi="National Park"/>
          <w:color w:val="C00000"/>
        </w:rPr>
        <w:t>publications</w:t>
      </w:r>
      <w:r w:rsidR="0033714D" w:rsidRPr="00B13F9A">
        <w:rPr>
          <w:rFonts w:ascii="National Park" w:hAnsi="National Park"/>
          <w:color w:val="C00000"/>
        </w:rPr>
        <w:t xml:space="preserve"> (h-index=2</w:t>
      </w:r>
      <w:r w:rsidR="00B13F9A">
        <w:rPr>
          <w:rFonts w:ascii="National Park" w:hAnsi="National Park"/>
          <w:color w:val="C00000"/>
        </w:rPr>
        <w:t>9</w:t>
      </w:r>
      <w:r w:rsidR="0033714D" w:rsidRPr="00B13F9A">
        <w:rPr>
          <w:rFonts w:ascii="National Park" w:hAnsi="National Park"/>
          <w:color w:val="C00000"/>
        </w:rPr>
        <w:t>)</w:t>
      </w:r>
      <w:r w:rsidR="004B2B68" w:rsidRPr="00B13F9A">
        <w:rPr>
          <w:rFonts w:ascii="National Park" w:hAnsi="National Park"/>
          <w:color w:val="C00000"/>
        </w:rPr>
        <w:t xml:space="preserve">; </w:t>
      </w:r>
      <w:r w:rsidR="00137F19">
        <w:rPr>
          <w:rFonts w:ascii="National Park" w:hAnsi="National Park"/>
          <w:color w:val="365F91" w:themeColor="accent1" w:themeShade="BF"/>
        </w:rPr>
        <w:t>4,</w:t>
      </w:r>
      <w:r w:rsidR="00CA760D">
        <w:rPr>
          <w:rFonts w:ascii="National Park" w:hAnsi="National Park"/>
          <w:color w:val="365F91" w:themeColor="accent1" w:themeShade="BF"/>
        </w:rPr>
        <w:t>1</w:t>
      </w:r>
      <w:r w:rsidR="001A6003">
        <w:rPr>
          <w:rFonts w:ascii="National Park" w:hAnsi="National Park"/>
          <w:color w:val="365F91" w:themeColor="accent1" w:themeShade="BF"/>
        </w:rPr>
        <w:t>79</w:t>
      </w:r>
      <w:bookmarkStart w:id="0" w:name="_GoBack"/>
      <w:bookmarkEnd w:id="0"/>
      <w:r w:rsidR="005558E9" w:rsidRPr="00B13F9A">
        <w:rPr>
          <w:rFonts w:ascii="National Park" w:hAnsi="National Park"/>
          <w:color w:val="365F91" w:themeColor="accent1" w:themeShade="BF"/>
        </w:rPr>
        <w:t xml:space="preserve"> </w:t>
      </w:r>
      <w:r w:rsidR="00184F33" w:rsidRPr="00B13F9A">
        <w:rPr>
          <w:rFonts w:ascii="National Park" w:hAnsi="National Park"/>
          <w:color w:val="365F91" w:themeColor="accent1" w:themeShade="BF"/>
        </w:rPr>
        <w:t>total citations (Google Scholar)</w:t>
      </w:r>
    </w:p>
    <w:p w14:paraId="0CD18E35" w14:textId="77777777" w:rsidR="004B2B68" w:rsidRPr="00B13F9A" w:rsidRDefault="004B2B68" w:rsidP="0019715A">
      <w:pPr>
        <w:tabs>
          <w:tab w:val="left" w:pos="360"/>
          <w:tab w:val="left" w:pos="720"/>
        </w:tabs>
        <w:spacing w:line="264" w:lineRule="auto"/>
        <w:ind w:left="900" w:hanging="900"/>
        <w:jc w:val="right"/>
        <w:rPr>
          <w:rFonts w:ascii="National Park" w:hAnsi="National Park"/>
          <w:color w:val="365F91" w:themeColor="accent1" w:themeShade="BF"/>
        </w:rPr>
      </w:pPr>
    </w:p>
    <w:p w14:paraId="2E5035DC" w14:textId="0A01E940" w:rsidR="00272FC1" w:rsidRPr="009E0FD4" w:rsidRDefault="00272FC1" w:rsidP="0019715A">
      <w:pPr>
        <w:tabs>
          <w:tab w:val="left" w:pos="360"/>
        </w:tabs>
        <w:rPr>
          <w:rFonts w:ascii="Market Deco" w:eastAsia="Adobe Gothic Std B" w:hAnsi="Market Deco"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 xml:space="preserve">Peer-reviewed </w:t>
      </w:r>
      <w:r w:rsidR="00157CB9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publications</w:t>
      </w: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 xml:space="preserve"> (</w:t>
      </w:r>
      <w:r w:rsidR="00E40898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9</w:t>
      </w:r>
      <w:r w:rsidR="001A6003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7</w:t>
      </w:r>
      <w:r w:rsidR="00E40898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)</w:t>
      </w:r>
    </w:p>
    <w:p w14:paraId="2C61BF56" w14:textId="77777777" w:rsidR="001A6003" w:rsidRDefault="001A6003" w:rsidP="008D4AE8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>
        <w:rPr>
          <w:rFonts w:asciiTheme="majorHAnsi" w:hAnsiTheme="majorHAnsi" w:cs="Segoe UI"/>
          <w:color w:val="000000" w:themeColor="text1"/>
        </w:rPr>
        <w:t xml:space="preserve">Sheridan SC, Lee CC, Adams RE, Smith ET, Pirhalla DE, Ransibrahmanakul V. Temporal Modeling of Anomalous Coastal Sea Level Values Using Synoptic Climatological Patterns.  </w:t>
      </w:r>
      <w:r>
        <w:rPr>
          <w:rFonts w:asciiTheme="majorHAnsi" w:hAnsiTheme="majorHAnsi" w:cs="Segoe UI"/>
          <w:i/>
          <w:iCs/>
          <w:color w:val="000000" w:themeColor="text1"/>
        </w:rPr>
        <w:t xml:space="preserve">Journal of Geophysical Research </w:t>
      </w:r>
      <w:r w:rsidRPr="001A6003">
        <w:rPr>
          <w:rFonts w:asciiTheme="majorHAnsi" w:hAnsiTheme="majorHAnsi" w:cs="Segoe UI"/>
          <w:i/>
          <w:iCs/>
          <w:color w:val="000000" w:themeColor="text1"/>
        </w:rPr>
        <w:t>Oceans</w:t>
      </w:r>
      <w:r>
        <w:rPr>
          <w:rFonts w:asciiTheme="majorHAnsi" w:hAnsiTheme="majorHAnsi" w:cs="Segoe UI"/>
          <w:color w:val="000000" w:themeColor="text1"/>
        </w:rPr>
        <w:t>, 124, 14pp. DOI: 10.1029/2019JC015421.</w:t>
      </w:r>
    </w:p>
    <w:p w14:paraId="505D7E1E" w14:textId="47BE285F" w:rsidR="009B0DB6" w:rsidRDefault="009B0DB6" w:rsidP="008D4AE8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A6003">
        <w:rPr>
          <w:rFonts w:asciiTheme="majorHAnsi" w:hAnsiTheme="majorHAnsi" w:cs="Segoe UI"/>
          <w:color w:val="000000" w:themeColor="text1"/>
        </w:rPr>
        <w:t>Nayak</w:t>
      </w:r>
      <w:r w:rsidRPr="009B0DB6">
        <w:rPr>
          <w:rFonts w:asciiTheme="majorHAnsi" w:hAnsiTheme="majorHAnsi" w:cs="Segoe UI"/>
          <w:color w:val="000000" w:themeColor="text1"/>
        </w:rPr>
        <w:t xml:space="preserve"> S et al, including Sheridan SC.</w:t>
      </w:r>
      <w:r w:rsidRPr="009B0DB6">
        <w:t xml:space="preserve"> </w:t>
      </w:r>
      <w:r>
        <w:t xml:space="preserve">2019. </w:t>
      </w:r>
      <w:r w:rsidRPr="009B0DB6">
        <w:rPr>
          <w:rFonts w:asciiTheme="majorHAnsi" w:hAnsiTheme="majorHAnsi" w:cs="Segoe UI"/>
          <w:color w:val="000000" w:themeColor="text1"/>
        </w:rPr>
        <w:t>Accessibility of Cooling Centers to Heat-Vulnerable Populations in New York State</w:t>
      </w:r>
      <w:r>
        <w:rPr>
          <w:rFonts w:asciiTheme="majorHAnsi" w:hAnsiTheme="majorHAnsi" w:cs="Segoe UI"/>
          <w:color w:val="000000" w:themeColor="text1"/>
        </w:rPr>
        <w:t xml:space="preserve">.  </w:t>
      </w:r>
      <w:r w:rsidRPr="009B0DB6">
        <w:rPr>
          <w:rFonts w:asciiTheme="majorHAnsi" w:hAnsiTheme="majorHAnsi" w:cs="Segoe UI"/>
          <w:i/>
          <w:color w:val="000000" w:themeColor="text1"/>
        </w:rPr>
        <w:t xml:space="preserve">Journal of Transport </w:t>
      </w:r>
      <w:r>
        <w:rPr>
          <w:rFonts w:asciiTheme="majorHAnsi" w:hAnsiTheme="majorHAnsi" w:cs="Segoe UI"/>
          <w:i/>
          <w:color w:val="000000" w:themeColor="text1"/>
        </w:rPr>
        <w:t>and Health</w:t>
      </w:r>
      <w:r>
        <w:rPr>
          <w:rFonts w:asciiTheme="majorHAnsi" w:hAnsiTheme="majorHAnsi" w:cs="Segoe UI"/>
          <w:color w:val="000000" w:themeColor="text1"/>
        </w:rPr>
        <w:t xml:space="preserve">, </w:t>
      </w:r>
      <w:r w:rsidR="00400364">
        <w:rPr>
          <w:rFonts w:asciiTheme="majorHAnsi" w:hAnsiTheme="majorHAnsi" w:cs="Segoe UI"/>
          <w:color w:val="000000" w:themeColor="text1"/>
        </w:rPr>
        <w:t>14, 100563</w:t>
      </w:r>
      <w:r>
        <w:rPr>
          <w:rFonts w:asciiTheme="majorHAnsi" w:hAnsiTheme="majorHAnsi" w:cs="Segoe UI"/>
          <w:color w:val="000000" w:themeColor="text1"/>
        </w:rPr>
        <w:t>.</w:t>
      </w:r>
    </w:p>
    <w:p w14:paraId="165AC50D" w14:textId="2F140826" w:rsidR="008D4AE8" w:rsidRPr="00137F19" w:rsidRDefault="008D4AE8" w:rsidP="008D4AE8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/>
          <w:i/>
        </w:rPr>
      </w:pPr>
      <w:r w:rsidRPr="006D7B35">
        <w:rPr>
          <w:rFonts w:asciiTheme="majorHAnsi" w:hAnsiTheme="majorHAnsi" w:cs="Segoe UI"/>
          <w:color w:val="000000" w:themeColor="text1"/>
        </w:rPr>
        <w:t xml:space="preserve">Fonseca-Rodríguez O, </w:t>
      </w:r>
      <w:r w:rsidR="00E225F2" w:rsidRPr="006D7B35">
        <w:rPr>
          <w:rFonts w:asciiTheme="majorHAnsi" w:hAnsiTheme="majorHAnsi" w:cs="Segoe UI"/>
          <w:color w:val="000000" w:themeColor="text1"/>
        </w:rPr>
        <w:t xml:space="preserve">Lundevaller EH, </w:t>
      </w:r>
      <w:r w:rsidRPr="006D7B35">
        <w:rPr>
          <w:rFonts w:asciiTheme="majorHAnsi" w:hAnsiTheme="majorHAnsi" w:cs="Segoe UI"/>
          <w:color w:val="000000" w:themeColor="text1"/>
        </w:rPr>
        <w:t xml:space="preserve">Sheridan SC, </w:t>
      </w:r>
      <w:r w:rsidR="00E225F2" w:rsidRPr="006D7B35">
        <w:rPr>
          <w:rFonts w:asciiTheme="majorHAnsi" w:hAnsiTheme="majorHAnsi" w:cs="Segoe UI"/>
          <w:color w:val="000000" w:themeColor="text1"/>
        </w:rPr>
        <w:t>Schumann B</w:t>
      </w:r>
      <w:r w:rsidRPr="006D7B35">
        <w:rPr>
          <w:rFonts w:asciiTheme="majorHAnsi" w:hAnsiTheme="majorHAnsi" w:cs="Segoe UI"/>
          <w:color w:val="000000" w:themeColor="text1"/>
        </w:rPr>
        <w:t xml:space="preserve">. 2019. </w:t>
      </w:r>
      <w:r w:rsidR="00E225F2" w:rsidRPr="00E225F2">
        <w:rPr>
          <w:rFonts w:asciiTheme="majorHAnsi" w:hAnsiTheme="majorHAnsi" w:cs="Segoe UI"/>
          <w:color w:val="000000" w:themeColor="text1"/>
        </w:rPr>
        <w:t>Association between weather types based on the Spatial Synoptic Classification and all-cause mortality in Sweden, 1991 – 2014</w:t>
      </w:r>
      <w:r w:rsidRPr="00137F19">
        <w:rPr>
          <w:rFonts w:asciiTheme="majorHAnsi" w:hAnsiTheme="majorHAnsi" w:cs="Segoe UI"/>
          <w:color w:val="000000" w:themeColor="text1"/>
        </w:rPr>
        <w:t xml:space="preserve">. </w:t>
      </w:r>
      <w:r w:rsidRPr="00137F19">
        <w:rPr>
          <w:rFonts w:asciiTheme="majorHAnsi" w:hAnsiTheme="majorHAnsi" w:cs="Segoe UI"/>
          <w:i/>
          <w:color w:val="000000" w:themeColor="text1"/>
        </w:rPr>
        <w:t>International Journal of Environmental Research and Public Health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E2674B">
        <w:rPr>
          <w:rFonts w:asciiTheme="majorHAnsi" w:hAnsiTheme="majorHAnsi" w:cs="Segoe UI"/>
          <w:color w:val="000000" w:themeColor="text1"/>
        </w:rPr>
        <w:t>16, 1696</w:t>
      </w:r>
      <w:r w:rsidRPr="00137F19">
        <w:rPr>
          <w:rFonts w:asciiTheme="majorHAnsi" w:hAnsiTheme="majorHAnsi" w:cs="Segoe UI"/>
          <w:color w:val="000000" w:themeColor="text1"/>
        </w:rPr>
        <w:t xml:space="preserve">. </w:t>
      </w:r>
    </w:p>
    <w:p w14:paraId="60C16E8B" w14:textId="4308F66B" w:rsidR="0039251E" w:rsidRPr="00137F19" w:rsidRDefault="0039251E" w:rsidP="00F004A4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/>
          <w:i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Sheridan SC, Lee CC, Allen MJ. 2019. The mortality response to absolute and relative temperature extremes. </w:t>
      </w:r>
      <w:r w:rsidRPr="00137F19">
        <w:rPr>
          <w:rFonts w:asciiTheme="majorHAnsi" w:hAnsiTheme="majorHAnsi" w:cs="Segoe UI"/>
          <w:i/>
          <w:color w:val="000000" w:themeColor="text1"/>
        </w:rPr>
        <w:t>International Journal of Environmental Research and Public Health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8867D1" w:rsidRPr="00137F19">
        <w:rPr>
          <w:rFonts w:asciiTheme="majorHAnsi" w:hAnsiTheme="majorHAnsi" w:cs="Segoe UI"/>
          <w:color w:val="000000" w:themeColor="text1"/>
        </w:rPr>
        <w:t>16, 1493</w:t>
      </w:r>
      <w:r w:rsidRPr="00137F19">
        <w:rPr>
          <w:rFonts w:asciiTheme="majorHAnsi" w:hAnsiTheme="majorHAnsi" w:cs="Segoe UI"/>
          <w:color w:val="000000" w:themeColor="text1"/>
        </w:rPr>
        <w:t xml:space="preserve">. </w:t>
      </w:r>
    </w:p>
    <w:p w14:paraId="5D4BA525" w14:textId="0C1A1C6E" w:rsidR="008D59B9" w:rsidRPr="00137F19" w:rsidRDefault="00980A02" w:rsidP="00F004A4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lastRenderedPageBreak/>
        <w:t>Zhang</w:t>
      </w:r>
      <w:r w:rsidR="00EC369F" w:rsidRPr="00137F19">
        <w:rPr>
          <w:rFonts w:asciiTheme="majorHAnsi" w:hAnsiTheme="majorHAnsi" w:cs="Segoe UI"/>
          <w:color w:val="000000" w:themeColor="text1"/>
        </w:rPr>
        <w:t xml:space="preserve"> W, and others, including Sheridan SC.  2019.  Projected changes in maternal heat exposure during early pregnancy and the associated congenital heart defect burden in the United States.</w:t>
      </w:r>
      <w:r w:rsidR="008D59B9" w:rsidRPr="00137F19">
        <w:rPr>
          <w:rFonts w:asciiTheme="majorHAnsi" w:hAnsiTheme="majorHAnsi" w:cs="Segoe UI"/>
          <w:color w:val="000000" w:themeColor="text1"/>
        </w:rPr>
        <w:t xml:space="preserve">  </w:t>
      </w:r>
      <w:r w:rsidR="008D59B9" w:rsidRPr="00137F19">
        <w:rPr>
          <w:rFonts w:asciiTheme="majorHAnsi" w:hAnsiTheme="majorHAnsi" w:cs="Segoe UI"/>
          <w:i/>
          <w:color w:val="000000" w:themeColor="text1"/>
        </w:rPr>
        <w:t>Journal of the American Heart Association</w:t>
      </w:r>
      <w:r w:rsidR="008D59B9" w:rsidRPr="00137F19">
        <w:rPr>
          <w:rFonts w:asciiTheme="majorHAnsi" w:hAnsiTheme="majorHAnsi" w:cs="Segoe UI"/>
          <w:color w:val="000000" w:themeColor="text1"/>
        </w:rPr>
        <w:t>,</w:t>
      </w:r>
      <w:r w:rsidR="00280596" w:rsidRPr="00137F19">
        <w:rPr>
          <w:rFonts w:asciiTheme="majorHAnsi" w:hAnsiTheme="majorHAnsi" w:cs="Segoe UI"/>
          <w:color w:val="000000" w:themeColor="text1"/>
        </w:rPr>
        <w:t xml:space="preserve"> 8:e010995</w:t>
      </w:r>
      <w:r w:rsidR="008D59B9" w:rsidRPr="00137F19">
        <w:rPr>
          <w:rFonts w:asciiTheme="majorHAnsi" w:hAnsiTheme="majorHAnsi" w:cs="Segoe UI"/>
          <w:color w:val="000000" w:themeColor="text1"/>
        </w:rPr>
        <w:t>.</w:t>
      </w:r>
    </w:p>
    <w:p w14:paraId="733CFFD7" w14:textId="79E24EA8" w:rsidR="00F004A4" w:rsidRPr="00137F19" w:rsidRDefault="00F004A4" w:rsidP="00F004A4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Smith ET, Sheridan SC. 2019. The Influence of Atmospheric Circulation Patterns on Cold Air Outbreaks in the Eastern United States.  </w:t>
      </w:r>
      <w:r w:rsidRPr="00137F19">
        <w:rPr>
          <w:rFonts w:asciiTheme="majorHAnsi" w:hAnsiTheme="majorHAnsi" w:cs="Segoe UI"/>
          <w:i/>
          <w:color w:val="000000" w:themeColor="text1"/>
        </w:rPr>
        <w:t>International Journal of Climatology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8409B7" w:rsidRPr="00137F19">
        <w:rPr>
          <w:rFonts w:asciiTheme="majorHAnsi" w:hAnsiTheme="majorHAnsi" w:cs="Segoe UI"/>
          <w:color w:val="000000" w:themeColor="text1"/>
        </w:rPr>
        <w:t>39, 2080-2095</w:t>
      </w:r>
      <w:r w:rsidRPr="00137F19">
        <w:rPr>
          <w:rFonts w:asciiTheme="majorHAnsi" w:hAnsiTheme="majorHAnsi" w:cs="Segoe UI"/>
          <w:color w:val="000000" w:themeColor="text1"/>
        </w:rPr>
        <w:t>.</w:t>
      </w:r>
    </w:p>
    <w:p w14:paraId="3179CBA2" w14:textId="7D3B6ED3" w:rsidR="00D7488E" w:rsidRPr="00137F19" w:rsidRDefault="00F411A4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Sheridan SC, Lee CC.</w:t>
      </w:r>
      <w:r w:rsidR="00D7488E" w:rsidRPr="00137F19">
        <w:rPr>
          <w:rFonts w:asciiTheme="majorHAnsi" w:hAnsiTheme="majorHAnsi"/>
        </w:rPr>
        <w:t xml:space="preserve"> </w:t>
      </w:r>
      <w:r w:rsidR="00EB5FD4">
        <w:rPr>
          <w:rFonts w:asciiTheme="majorHAnsi" w:hAnsiTheme="majorHAnsi"/>
        </w:rPr>
        <w:t xml:space="preserve">2019. </w:t>
      </w:r>
      <w:r w:rsidR="00D7488E" w:rsidRPr="00137F19">
        <w:rPr>
          <w:rFonts w:asciiTheme="majorHAnsi" w:hAnsiTheme="majorHAnsi" w:cs="Segoe UI"/>
          <w:color w:val="000000" w:themeColor="text1"/>
        </w:rPr>
        <w:t xml:space="preserve">Temporal trends in absolute and relative extreme temperature events across North America.  </w:t>
      </w:r>
      <w:r w:rsidR="00D7488E" w:rsidRPr="00137F19">
        <w:rPr>
          <w:rFonts w:asciiTheme="majorHAnsi" w:hAnsiTheme="majorHAnsi" w:cs="Segoe UI"/>
          <w:i/>
          <w:color w:val="000000" w:themeColor="text1"/>
        </w:rPr>
        <w:t>Journal of Geophysical Research – Atmospheres</w:t>
      </w:r>
      <w:r w:rsidR="00D7488E"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673EF0" w:rsidRPr="00137F19">
        <w:rPr>
          <w:rFonts w:asciiTheme="majorHAnsi" w:hAnsiTheme="majorHAnsi" w:cs="Segoe UI"/>
          <w:color w:val="000000" w:themeColor="text1"/>
        </w:rPr>
        <w:t xml:space="preserve">123, </w:t>
      </w:r>
      <w:r w:rsidR="00924C38" w:rsidRPr="00137F19">
        <w:rPr>
          <w:rFonts w:asciiTheme="majorHAnsi" w:hAnsiTheme="majorHAnsi" w:cs="Segoe UI"/>
          <w:color w:val="000000" w:themeColor="text1"/>
        </w:rPr>
        <w:t>11889-11898</w:t>
      </w:r>
      <w:r w:rsidR="00D7488E" w:rsidRPr="00137F19">
        <w:rPr>
          <w:rFonts w:asciiTheme="majorHAnsi" w:hAnsiTheme="majorHAnsi" w:cs="Segoe UI"/>
          <w:color w:val="000000" w:themeColor="text1"/>
        </w:rPr>
        <w:t xml:space="preserve">. </w:t>
      </w:r>
    </w:p>
    <w:p w14:paraId="38F8F478" w14:textId="743AA1BB" w:rsidR="00557D06" w:rsidRPr="00137F19" w:rsidRDefault="00592C5A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Islam MR, Sheridan SC, Lee CC.  </w:t>
      </w:r>
      <w:r w:rsidR="00557D06" w:rsidRPr="00137F19">
        <w:rPr>
          <w:rFonts w:asciiTheme="majorHAnsi" w:hAnsiTheme="majorHAnsi" w:cs="Segoe UI"/>
          <w:color w:val="000000" w:themeColor="text1"/>
        </w:rPr>
        <w:t>201</w:t>
      </w:r>
      <w:r w:rsidR="00010665">
        <w:rPr>
          <w:rFonts w:asciiTheme="majorHAnsi" w:hAnsiTheme="majorHAnsi" w:cs="Segoe UI"/>
          <w:color w:val="000000" w:themeColor="text1"/>
        </w:rPr>
        <w:t>9</w:t>
      </w:r>
      <w:r w:rsidR="00557D06" w:rsidRPr="00137F19">
        <w:rPr>
          <w:rFonts w:asciiTheme="majorHAnsi" w:hAnsiTheme="majorHAnsi" w:cs="Segoe UI"/>
          <w:color w:val="000000" w:themeColor="text1"/>
        </w:rPr>
        <w:t>.</w:t>
      </w:r>
      <w:r w:rsidR="00557D06" w:rsidRPr="00137F19">
        <w:rPr>
          <w:rFonts w:asciiTheme="majorHAnsi" w:hAnsiTheme="majorHAnsi"/>
        </w:rPr>
        <w:t xml:space="preserve"> </w:t>
      </w:r>
      <w:r w:rsidR="00557D06" w:rsidRPr="00137F19">
        <w:rPr>
          <w:rFonts w:asciiTheme="majorHAnsi" w:hAnsiTheme="majorHAnsi" w:cs="Segoe UI"/>
          <w:color w:val="000000" w:themeColor="text1"/>
        </w:rPr>
        <w:t>Using self-organizing maps to identify the South Asian seasonal cycle</w:t>
      </w:r>
      <w:r w:rsidR="00ED6970" w:rsidRPr="00137F19">
        <w:rPr>
          <w:rFonts w:asciiTheme="majorHAnsi" w:hAnsiTheme="majorHAnsi" w:cs="Segoe UI"/>
          <w:color w:val="000000" w:themeColor="text1"/>
        </w:rPr>
        <w:t xml:space="preserve">.  </w:t>
      </w:r>
      <w:r w:rsidR="00ED6970" w:rsidRPr="00137F19">
        <w:rPr>
          <w:rFonts w:asciiTheme="majorHAnsi" w:hAnsiTheme="majorHAnsi" w:cs="Segoe UI"/>
          <w:i/>
          <w:color w:val="000000" w:themeColor="text1"/>
        </w:rPr>
        <w:t>Theoretical and Applied Climatology</w:t>
      </w:r>
      <w:r w:rsidR="00ED6970" w:rsidRPr="00137F19">
        <w:rPr>
          <w:rFonts w:asciiTheme="majorHAnsi" w:hAnsiTheme="majorHAnsi" w:cs="Segoe UI"/>
          <w:color w:val="000000" w:themeColor="text1"/>
        </w:rPr>
        <w:t>,</w:t>
      </w:r>
      <w:r w:rsidR="00010665">
        <w:rPr>
          <w:rFonts w:asciiTheme="majorHAnsi" w:hAnsiTheme="majorHAnsi" w:cs="Segoe UI"/>
          <w:color w:val="000000" w:themeColor="text1"/>
        </w:rPr>
        <w:t xml:space="preserve"> 137, 1385-1401</w:t>
      </w:r>
      <w:r w:rsidR="00ED6970" w:rsidRPr="00137F19">
        <w:rPr>
          <w:rFonts w:asciiTheme="majorHAnsi" w:hAnsiTheme="majorHAnsi" w:cs="Segoe UI"/>
          <w:color w:val="000000" w:themeColor="text1"/>
        </w:rPr>
        <w:t>.</w:t>
      </w:r>
    </w:p>
    <w:p w14:paraId="66B21544" w14:textId="77777777" w:rsidR="007F53BA" w:rsidRPr="00137F19" w:rsidRDefault="007F53BA" w:rsidP="007F53B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Ballinger TJ, Lee CC, Sheridan SC, Crawford AD, Overland JE, Wang M. 201</w:t>
      </w:r>
      <w:r>
        <w:rPr>
          <w:rFonts w:asciiTheme="majorHAnsi" w:hAnsiTheme="majorHAnsi" w:cs="Segoe UI"/>
          <w:color w:val="000000" w:themeColor="text1"/>
        </w:rPr>
        <w:t>9</w:t>
      </w:r>
      <w:r w:rsidRPr="00137F19">
        <w:rPr>
          <w:rFonts w:asciiTheme="majorHAnsi" w:hAnsiTheme="majorHAnsi" w:cs="Segoe UI"/>
          <w:color w:val="000000" w:themeColor="text1"/>
        </w:rPr>
        <w:t xml:space="preserve">. Subseasonal atmospheric regimes and ocean background forcing of Pacific Arctic sea ice melt onset.  </w:t>
      </w:r>
      <w:r w:rsidRPr="00137F19">
        <w:rPr>
          <w:rFonts w:asciiTheme="majorHAnsi" w:hAnsiTheme="majorHAnsi" w:cs="Segoe UI"/>
          <w:i/>
          <w:color w:val="000000" w:themeColor="text1"/>
        </w:rPr>
        <w:t>Climate Dynamics</w:t>
      </w:r>
      <w:r w:rsidRPr="00137F19">
        <w:rPr>
          <w:rFonts w:asciiTheme="majorHAnsi" w:hAnsiTheme="majorHAnsi" w:cs="Segoe UI"/>
          <w:color w:val="000000" w:themeColor="text1"/>
        </w:rPr>
        <w:t>, 52, 5657-5672.</w:t>
      </w:r>
    </w:p>
    <w:p w14:paraId="3B518E8C" w14:textId="77777777" w:rsidR="007F53BA" w:rsidRPr="00137F19" w:rsidRDefault="007F53BA" w:rsidP="007F53B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Smith ET, Sheridan SC. 201</w:t>
      </w:r>
      <w:r>
        <w:rPr>
          <w:rFonts w:asciiTheme="majorHAnsi" w:hAnsiTheme="majorHAnsi" w:cs="Segoe UI"/>
          <w:color w:val="000000" w:themeColor="text1"/>
        </w:rPr>
        <w:t>9.</w:t>
      </w:r>
      <w:r w:rsidRPr="00137F19">
        <w:rPr>
          <w:rFonts w:asciiTheme="majorHAnsi" w:hAnsiTheme="majorHAnsi" w:cs="Segoe UI"/>
          <w:color w:val="000000" w:themeColor="text1"/>
        </w:rPr>
        <w:t xml:space="preserve"> The Influence of Extreme Cold Events on Mortality in the United States. </w:t>
      </w:r>
      <w:r w:rsidRPr="00137F19">
        <w:rPr>
          <w:rFonts w:asciiTheme="majorHAnsi" w:hAnsiTheme="majorHAnsi" w:cs="Segoe UI"/>
          <w:i/>
          <w:color w:val="000000" w:themeColor="text1"/>
        </w:rPr>
        <w:t>Science of the Total Environment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>
        <w:rPr>
          <w:rFonts w:asciiTheme="majorHAnsi" w:hAnsiTheme="majorHAnsi" w:cs="Segoe UI"/>
          <w:color w:val="000000" w:themeColor="text1"/>
        </w:rPr>
        <w:t>67, 342-251</w:t>
      </w:r>
      <w:r w:rsidRPr="00137F19">
        <w:rPr>
          <w:rFonts w:asciiTheme="majorHAnsi" w:hAnsiTheme="majorHAnsi" w:cs="Segoe UI"/>
          <w:color w:val="000000" w:themeColor="text1"/>
        </w:rPr>
        <w:t>.</w:t>
      </w:r>
    </w:p>
    <w:p w14:paraId="7DDDC90B" w14:textId="6A7AB628" w:rsidR="00607D92" w:rsidRPr="00137F19" w:rsidRDefault="00607D92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Lee CC, Sheridan SC. 2018.  Trends in weather type frequencies across North America. </w:t>
      </w:r>
      <w:r w:rsidRPr="00137F19">
        <w:rPr>
          <w:rFonts w:asciiTheme="majorHAnsi" w:hAnsiTheme="majorHAnsi" w:cs="Segoe UI"/>
          <w:i/>
          <w:color w:val="000000" w:themeColor="text1"/>
        </w:rPr>
        <w:t>npj Climate and Atmospheric Science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A352E4">
        <w:rPr>
          <w:rFonts w:asciiTheme="majorHAnsi" w:hAnsiTheme="majorHAnsi" w:cs="Segoe UI"/>
          <w:color w:val="000000" w:themeColor="text1"/>
        </w:rPr>
        <w:t>1, 41</w:t>
      </w:r>
      <w:r w:rsidRPr="00137F19">
        <w:rPr>
          <w:rFonts w:asciiTheme="majorHAnsi" w:hAnsiTheme="majorHAnsi" w:cs="Segoe UI"/>
          <w:color w:val="000000" w:themeColor="text1"/>
        </w:rPr>
        <w:t>.</w:t>
      </w:r>
    </w:p>
    <w:p w14:paraId="17A8ACFE" w14:textId="28AA2315" w:rsidR="00F05234" w:rsidRPr="00137F19" w:rsidRDefault="00F05234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Soim AS</w:t>
      </w:r>
      <w:r w:rsidR="00A44860" w:rsidRPr="00137F19">
        <w:rPr>
          <w:rFonts w:asciiTheme="majorHAnsi" w:hAnsiTheme="majorHAnsi" w:cs="Segoe UI"/>
          <w:color w:val="000000" w:themeColor="text1"/>
        </w:rPr>
        <w:t xml:space="preserve">, </w:t>
      </w:r>
      <w:r w:rsidRPr="00137F19">
        <w:rPr>
          <w:rFonts w:asciiTheme="majorHAnsi" w:hAnsiTheme="majorHAnsi" w:cs="Segoe UI"/>
          <w:color w:val="000000" w:themeColor="text1"/>
        </w:rPr>
        <w:t>Sheridan SC</w:t>
      </w:r>
      <w:r w:rsidR="00A44860" w:rsidRPr="00137F19">
        <w:rPr>
          <w:rFonts w:asciiTheme="majorHAnsi" w:hAnsiTheme="majorHAnsi" w:cs="Segoe UI"/>
          <w:color w:val="000000" w:themeColor="text1"/>
        </w:rPr>
        <w:t>, et al</w:t>
      </w:r>
      <w:r w:rsidRPr="00137F19">
        <w:rPr>
          <w:rFonts w:asciiTheme="majorHAnsi" w:hAnsiTheme="majorHAnsi" w:cs="Segoe UI"/>
          <w:color w:val="000000" w:themeColor="text1"/>
        </w:rPr>
        <w:t xml:space="preserve">. 2018. A population-based case-control study of the association between weather-related extreme heat events and orofacial clefts.   </w:t>
      </w:r>
      <w:r w:rsidRPr="00137F19">
        <w:rPr>
          <w:rFonts w:asciiTheme="majorHAnsi" w:hAnsiTheme="majorHAnsi" w:cs="Segoe UI"/>
          <w:i/>
          <w:color w:val="000000" w:themeColor="text1"/>
        </w:rPr>
        <w:t>Birth Defects Research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A44860" w:rsidRPr="00137F19">
        <w:rPr>
          <w:rFonts w:asciiTheme="majorHAnsi" w:hAnsiTheme="majorHAnsi" w:cs="Segoe UI"/>
          <w:color w:val="000000" w:themeColor="text1"/>
        </w:rPr>
        <w:t>110, 1468-1477</w:t>
      </w:r>
      <w:r w:rsidRPr="00137F19">
        <w:rPr>
          <w:rFonts w:asciiTheme="majorHAnsi" w:hAnsiTheme="majorHAnsi" w:cs="Segoe UI"/>
          <w:color w:val="000000" w:themeColor="text1"/>
        </w:rPr>
        <w:t>.</w:t>
      </w:r>
    </w:p>
    <w:p w14:paraId="034EFEAC" w14:textId="4FF9D598" w:rsidR="000C3759" w:rsidRPr="00137F19" w:rsidRDefault="000C3759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Sheridan SC, Allen MJ.</w:t>
      </w:r>
      <w:r w:rsidR="00E22C62" w:rsidRPr="00137F19">
        <w:rPr>
          <w:rFonts w:asciiTheme="majorHAnsi" w:hAnsiTheme="majorHAnsi"/>
        </w:rPr>
        <w:t xml:space="preserve"> </w:t>
      </w:r>
      <w:r w:rsidR="000D6C22" w:rsidRPr="00137F19">
        <w:rPr>
          <w:rFonts w:asciiTheme="majorHAnsi" w:hAnsiTheme="majorHAnsi"/>
        </w:rPr>
        <w:t xml:space="preserve">2018. </w:t>
      </w:r>
      <w:r w:rsidR="00E22C62" w:rsidRPr="00137F19">
        <w:rPr>
          <w:rFonts w:asciiTheme="majorHAnsi" w:hAnsiTheme="majorHAnsi" w:cs="Segoe UI"/>
          <w:color w:val="000000" w:themeColor="text1"/>
        </w:rPr>
        <w:t>Temporal trends in human vulnerability to excessive heat</w:t>
      </w:r>
      <w:r w:rsidR="009E16F9" w:rsidRPr="00137F19">
        <w:rPr>
          <w:rFonts w:asciiTheme="majorHAnsi" w:hAnsiTheme="majorHAnsi" w:cs="Segoe UI"/>
          <w:color w:val="000000" w:themeColor="text1"/>
        </w:rPr>
        <w:t xml:space="preserve">.  </w:t>
      </w:r>
      <w:r w:rsidR="009E16F9" w:rsidRPr="00137F19">
        <w:rPr>
          <w:rFonts w:asciiTheme="majorHAnsi" w:hAnsiTheme="majorHAnsi" w:cs="Segoe UI"/>
          <w:i/>
          <w:color w:val="000000" w:themeColor="text1"/>
        </w:rPr>
        <w:t>Environmental Research Letters</w:t>
      </w:r>
      <w:r w:rsidR="009E16F9"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5558E9" w:rsidRPr="00137F19">
        <w:rPr>
          <w:rFonts w:asciiTheme="majorHAnsi" w:hAnsiTheme="majorHAnsi" w:cs="Segoe UI"/>
          <w:color w:val="000000" w:themeColor="text1"/>
        </w:rPr>
        <w:t>13, 043001, 12 pp</w:t>
      </w:r>
      <w:r w:rsidR="009E16F9" w:rsidRPr="00137F19">
        <w:rPr>
          <w:rFonts w:asciiTheme="majorHAnsi" w:hAnsiTheme="majorHAnsi" w:cs="Segoe UI"/>
          <w:color w:val="000000" w:themeColor="text1"/>
        </w:rPr>
        <w:t>.</w:t>
      </w:r>
    </w:p>
    <w:p w14:paraId="07ECF6BC" w14:textId="46E9DBFD" w:rsidR="00E71905" w:rsidRPr="00137F19" w:rsidRDefault="00E71905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Lin S, et al., including Sheridan SC. 2018. Maternal Ambient Heat Exposure during Early Pregnancy in Summer and Spring and Congenital Heart Defects – a Large US Population-based, Case-Control Study.  </w:t>
      </w:r>
      <w:r w:rsidRPr="00137F19">
        <w:rPr>
          <w:rFonts w:asciiTheme="majorHAnsi" w:hAnsiTheme="majorHAnsi" w:cs="Segoe UI"/>
          <w:i/>
          <w:color w:val="000000" w:themeColor="text1"/>
        </w:rPr>
        <w:t>Environment International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4008BF" w:rsidRPr="00137F19">
        <w:rPr>
          <w:rFonts w:asciiTheme="majorHAnsi" w:hAnsiTheme="majorHAnsi" w:cs="Segoe UI"/>
          <w:color w:val="000000" w:themeColor="text1"/>
        </w:rPr>
        <w:t>118, 211-221</w:t>
      </w:r>
      <w:r w:rsidRPr="00137F19">
        <w:rPr>
          <w:rFonts w:asciiTheme="majorHAnsi" w:hAnsiTheme="majorHAnsi" w:cs="Segoe UI"/>
          <w:color w:val="000000" w:themeColor="text1"/>
        </w:rPr>
        <w:t>.</w:t>
      </w:r>
    </w:p>
    <w:p w14:paraId="3789995E" w14:textId="14A95EBE" w:rsidR="001B1519" w:rsidRPr="00137F19" w:rsidRDefault="00E71905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L</w:t>
      </w:r>
      <w:r w:rsidR="001B1519" w:rsidRPr="00137F19">
        <w:rPr>
          <w:rFonts w:asciiTheme="majorHAnsi" w:hAnsiTheme="majorHAnsi" w:cs="Segoe UI"/>
          <w:color w:val="000000" w:themeColor="text1"/>
        </w:rPr>
        <w:t xml:space="preserve">ee CC, Sheridan SC.  </w:t>
      </w:r>
      <w:r w:rsidR="00272FC1" w:rsidRPr="00137F19">
        <w:rPr>
          <w:rFonts w:asciiTheme="majorHAnsi" w:hAnsiTheme="majorHAnsi" w:cs="Segoe UI"/>
          <w:color w:val="000000" w:themeColor="text1"/>
        </w:rPr>
        <w:t xml:space="preserve">2018. </w:t>
      </w:r>
      <w:r w:rsidR="001B1519" w:rsidRPr="00137F19">
        <w:rPr>
          <w:rFonts w:asciiTheme="majorHAnsi" w:hAnsiTheme="majorHAnsi" w:cs="Segoe UI"/>
          <w:color w:val="000000" w:themeColor="text1"/>
        </w:rPr>
        <w:t xml:space="preserve">A new approach to modeling temperature-related mortality: Non-linear autoregressive models with exogenous input.  </w:t>
      </w:r>
      <w:r w:rsidR="001B1519" w:rsidRPr="00137F19">
        <w:rPr>
          <w:rFonts w:asciiTheme="majorHAnsi" w:hAnsiTheme="majorHAnsi" w:cs="Segoe UI"/>
          <w:i/>
          <w:color w:val="000000" w:themeColor="text1"/>
        </w:rPr>
        <w:t>Environmental Research</w:t>
      </w:r>
      <w:r w:rsidR="001B1519"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226172" w:rsidRPr="00137F19">
        <w:rPr>
          <w:rFonts w:asciiTheme="majorHAnsi" w:hAnsiTheme="majorHAnsi" w:cs="Segoe UI"/>
          <w:color w:val="000000" w:themeColor="text1"/>
        </w:rPr>
        <w:t>154, 53-64.</w:t>
      </w:r>
    </w:p>
    <w:p w14:paraId="2E23DB5B" w14:textId="1A4E7B16" w:rsidR="00B04298" w:rsidRPr="00137F19" w:rsidRDefault="001B1519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S</w:t>
      </w:r>
      <w:r w:rsidR="00B04298" w:rsidRPr="00137F19">
        <w:rPr>
          <w:rFonts w:asciiTheme="majorHAnsi" w:hAnsiTheme="majorHAnsi" w:cs="Segoe UI"/>
          <w:color w:val="000000" w:themeColor="text1"/>
        </w:rPr>
        <w:t xml:space="preserve">mith ET, Sheridan SC. </w:t>
      </w:r>
      <w:r w:rsidR="00272FC1" w:rsidRPr="00137F19">
        <w:rPr>
          <w:rFonts w:asciiTheme="majorHAnsi" w:hAnsiTheme="majorHAnsi" w:cs="Segoe UI"/>
          <w:color w:val="000000" w:themeColor="text1"/>
        </w:rPr>
        <w:t>2018.</w:t>
      </w:r>
      <w:r w:rsidR="00B04298" w:rsidRPr="00137F19">
        <w:rPr>
          <w:rFonts w:asciiTheme="majorHAnsi" w:hAnsiTheme="majorHAnsi" w:cs="Segoe UI"/>
          <w:color w:val="000000" w:themeColor="text1"/>
        </w:rPr>
        <w:t xml:space="preserve"> The characteristics of extreme cold events and cold air outbreaks in the eastern United States.  </w:t>
      </w:r>
      <w:r w:rsidR="00B04298" w:rsidRPr="00137F19">
        <w:rPr>
          <w:rFonts w:asciiTheme="majorHAnsi" w:hAnsiTheme="majorHAnsi" w:cs="Segoe UI"/>
          <w:i/>
          <w:color w:val="000000" w:themeColor="text1"/>
        </w:rPr>
        <w:t>International Journal of Climatology</w:t>
      </w:r>
      <w:r w:rsidR="00B04298"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0B42C8" w:rsidRPr="00137F19">
        <w:rPr>
          <w:rFonts w:asciiTheme="majorHAnsi" w:hAnsiTheme="majorHAnsi" w:cs="Segoe UI"/>
          <w:color w:val="000000" w:themeColor="text1"/>
        </w:rPr>
        <w:t>38, e807-e820.</w:t>
      </w:r>
    </w:p>
    <w:p w14:paraId="39F512E2" w14:textId="7A207420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</w:rPr>
        <w:t xml:space="preserve">Allen MJ, Sheridan SC. </w:t>
      </w:r>
      <w:r w:rsidR="00272FC1" w:rsidRPr="00137F19">
        <w:rPr>
          <w:rFonts w:asciiTheme="majorHAnsi" w:hAnsiTheme="majorHAnsi" w:cs="Segoe UI"/>
        </w:rPr>
        <w:t xml:space="preserve">2018. </w:t>
      </w:r>
      <w:r w:rsidRPr="00137F19">
        <w:rPr>
          <w:rFonts w:asciiTheme="majorHAnsi" w:hAnsiTheme="majorHAnsi" w:cs="Segoe UI"/>
        </w:rPr>
        <w:t xml:space="preserve">Mortality risks during extreme temperature events (ETEs) using a distributed lag non-linear model. </w:t>
      </w:r>
      <w:r w:rsidRPr="00137F19">
        <w:rPr>
          <w:rFonts w:asciiTheme="majorHAnsi" w:hAnsiTheme="majorHAnsi" w:cs="Segoe UI"/>
          <w:i/>
        </w:rPr>
        <w:t>International Journal of Biometeorology</w:t>
      </w:r>
      <w:r w:rsidRPr="00137F19">
        <w:rPr>
          <w:rFonts w:asciiTheme="majorHAnsi" w:hAnsiTheme="majorHAnsi" w:cs="Segoe UI"/>
        </w:rPr>
        <w:t>, 62, 57-67.</w:t>
      </w:r>
    </w:p>
    <w:p w14:paraId="2435E977" w14:textId="01DF7583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Lee DG, Kim KR, Kim JY, Kim BJ, Cho CH, Sheridan SC, Kalkstein LS, Kim H, Yi SM.</w:t>
      </w:r>
      <w:r w:rsidR="00272FC1" w:rsidRPr="00137F19">
        <w:rPr>
          <w:rFonts w:asciiTheme="majorHAnsi" w:hAnsiTheme="majorHAnsi" w:cs="Segoe UI"/>
          <w:color w:val="000000" w:themeColor="text1"/>
        </w:rPr>
        <w:t xml:space="preserve"> 2018.</w:t>
      </w:r>
      <w:r w:rsidRPr="00137F19">
        <w:rPr>
          <w:rFonts w:asciiTheme="majorHAnsi" w:hAnsiTheme="majorHAnsi" w:cs="Segoe UI"/>
          <w:color w:val="000000" w:themeColor="text1"/>
        </w:rPr>
        <w:t xml:space="preserve"> Effects of heat waves on daily excess mortality in 14 Korean cities during the past 20 years (1991-2010): an application of the Spatial Synoptic Classification approach.  </w:t>
      </w:r>
      <w:r w:rsidRPr="00137F19">
        <w:rPr>
          <w:rFonts w:asciiTheme="majorHAnsi" w:hAnsiTheme="majorHAnsi" w:cs="Segoe UI"/>
          <w:i/>
          <w:color w:val="000000" w:themeColor="text1"/>
        </w:rPr>
        <w:t>International Journal of Biometeorology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0B42C8" w:rsidRPr="00137F19">
        <w:rPr>
          <w:rFonts w:asciiTheme="majorHAnsi" w:hAnsiTheme="majorHAnsi" w:cs="Segoe UI"/>
          <w:color w:val="000000" w:themeColor="text1"/>
        </w:rPr>
        <w:t>62, 575-583.</w:t>
      </w:r>
    </w:p>
    <w:p w14:paraId="0C9795FF" w14:textId="4F6A20B1" w:rsidR="00646F4D" w:rsidRPr="00137F19" w:rsidRDefault="00646F4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Nayak, S</w:t>
      </w:r>
      <w:r w:rsidR="000B42C8" w:rsidRPr="00137F19">
        <w:rPr>
          <w:rFonts w:asciiTheme="majorHAnsi" w:hAnsiTheme="majorHAnsi" w:cs="Segoe UI"/>
          <w:color w:val="000000" w:themeColor="text1"/>
        </w:rPr>
        <w:t>G</w:t>
      </w:r>
      <w:r w:rsidRPr="00137F19">
        <w:rPr>
          <w:rFonts w:asciiTheme="majorHAnsi" w:hAnsiTheme="majorHAnsi" w:cs="Segoe UI"/>
          <w:color w:val="000000" w:themeColor="text1"/>
        </w:rPr>
        <w:t xml:space="preserve">, and others, including Sheridan SC. </w:t>
      </w:r>
      <w:r w:rsidR="00272FC1" w:rsidRPr="00137F19">
        <w:rPr>
          <w:rFonts w:asciiTheme="majorHAnsi" w:hAnsiTheme="majorHAnsi" w:cs="Segoe UI"/>
          <w:color w:val="000000" w:themeColor="text1"/>
        </w:rPr>
        <w:t xml:space="preserve">2018. </w:t>
      </w:r>
      <w:r w:rsidRPr="00137F19">
        <w:rPr>
          <w:rFonts w:asciiTheme="majorHAnsi" w:hAnsiTheme="majorHAnsi" w:cs="Segoe UI"/>
          <w:color w:val="000000" w:themeColor="text1"/>
        </w:rPr>
        <w:t xml:space="preserve">Development of a Heat-Vulnerability Index for New York State.   </w:t>
      </w:r>
      <w:r w:rsidRPr="00137F19">
        <w:rPr>
          <w:rFonts w:asciiTheme="majorHAnsi" w:hAnsiTheme="majorHAnsi" w:cs="Segoe UI"/>
          <w:i/>
          <w:color w:val="000000" w:themeColor="text1"/>
        </w:rPr>
        <w:t>Public Health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0B42C8" w:rsidRPr="00137F19">
        <w:rPr>
          <w:rFonts w:asciiTheme="majorHAnsi" w:hAnsiTheme="majorHAnsi" w:cs="Segoe UI"/>
          <w:color w:val="000000" w:themeColor="text1"/>
        </w:rPr>
        <w:t>161, 127-137.</w:t>
      </w:r>
    </w:p>
    <w:p w14:paraId="692E2989" w14:textId="21F32DFD" w:rsidR="00F745AA" w:rsidRPr="00137F19" w:rsidRDefault="00200D9A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S</w:t>
      </w:r>
      <w:r w:rsidR="00E22830" w:rsidRPr="00137F19">
        <w:rPr>
          <w:rFonts w:asciiTheme="majorHAnsi" w:hAnsiTheme="majorHAnsi" w:cs="Segoe UI"/>
          <w:color w:val="000000" w:themeColor="text1"/>
        </w:rPr>
        <w:t xml:space="preserve">heridan SC, Allen MJ. </w:t>
      </w:r>
      <w:r w:rsidR="004226D2" w:rsidRPr="00137F19">
        <w:rPr>
          <w:rFonts w:asciiTheme="majorHAnsi" w:hAnsiTheme="majorHAnsi" w:cs="Segoe UI"/>
          <w:color w:val="000000" w:themeColor="text1"/>
        </w:rPr>
        <w:t>2017.</w:t>
      </w:r>
      <w:r w:rsidR="00E22830" w:rsidRPr="00137F19">
        <w:rPr>
          <w:rFonts w:asciiTheme="majorHAnsi" w:hAnsiTheme="majorHAnsi" w:cs="Segoe UI"/>
          <w:color w:val="000000" w:themeColor="text1"/>
        </w:rPr>
        <w:t xml:space="preserve"> Sixty years of the International Journal of Biometeorology.  </w:t>
      </w:r>
      <w:r w:rsidR="00E22830" w:rsidRPr="00137F19">
        <w:rPr>
          <w:rFonts w:asciiTheme="majorHAnsi" w:hAnsiTheme="majorHAnsi" w:cs="Segoe UI"/>
          <w:i/>
          <w:color w:val="000000" w:themeColor="text1"/>
        </w:rPr>
        <w:t>International Journal of Biometeorology</w:t>
      </w:r>
      <w:r w:rsidR="00E22830" w:rsidRPr="00137F19">
        <w:rPr>
          <w:rFonts w:asciiTheme="majorHAnsi" w:hAnsiTheme="majorHAnsi" w:cs="Segoe UI"/>
          <w:color w:val="000000" w:themeColor="text1"/>
        </w:rPr>
        <w:t xml:space="preserve">, </w:t>
      </w:r>
      <w:r w:rsidRPr="00137F19">
        <w:rPr>
          <w:rFonts w:asciiTheme="majorHAnsi" w:hAnsiTheme="majorHAnsi" w:cs="Segoe UI"/>
          <w:color w:val="000000" w:themeColor="text1"/>
        </w:rPr>
        <w:t>61, S3-10.</w:t>
      </w:r>
    </w:p>
    <w:p w14:paraId="7ACA906F" w14:textId="09381051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Sheridan SC, Dixon PG. </w:t>
      </w:r>
      <w:r w:rsidR="004226D2" w:rsidRPr="00137F19">
        <w:rPr>
          <w:rFonts w:asciiTheme="majorHAnsi" w:hAnsiTheme="majorHAnsi" w:cs="Segoe UI"/>
          <w:color w:val="000000" w:themeColor="text1"/>
        </w:rPr>
        <w:t xml:space="preserve">2017. </w:t>
      </w:r>
      <w:r w:rsidRPr="00137F19">
        <w:rPr>
          <w:rFonts w:asciiTheme="majorHAnsi" w:hAnsiTheme="majorHAnsi" w:cs="Segoe UI"/>
          <w:color w:val="000000" w:themeColor="text1"/>
        </w:rPr>
        <w:t xml:space="preserve">Spatiotemporal trends in human vulnerability and adaptation to heat across the United States.  </w:t>
      </w:r>
      <w:r w:rsidRPr="00137F19">
        <w:rPr>
          <w:rFonts w:asciiTheme="majorHAnsi" w:hAnsiTheme="majorHAnsi" w:cs="Segoe UI"/>
          <w:i/>
          <w:color w:val="000000" w:themeColor="text1"/>
        </w:rPr>
        <w:t>Anthropocene</w:t>
      </w:r>
      <w:r w:rsidRPr="00137F19">
        <w:rPr>
          <w:rFonts w:asciiTheme="majorHAnsi" w:hAnsiTheme="majorHAnsi" w:cs="Segoe UI"/>
          <w:color w:val="000000" w:themeColor="text1"/>
        </w:rPr>
        <w:t>, 20, 61-73.</w:t>
      </w:r>
    </w:p>
    <w:p w14:paraId="4813F1DA" w14:textId="46D698E4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365F91" w:themeColor="accent1" w:themeShade="BF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Sheridan SC, Lee CC, Pirhalla DE, Ransibrahmanakul V. </w:t>
      </w:r>
      <w:r w:rsidR="004226D2" w:rsidRPr="00137F19">
        <w:rPr>
          <w:rFonts w:asciiTheme="majorHAnsi" w:hAnsiTheme="majorHAnsi" w:cs="Segoe UI"/>
          <w:color w:val="000000" w:themeColor="text1"/>
        </w:rPr>
        <w:t xml:space="preserve">2017. </w:t>
      </w:r>
      <w:r w:rsidRPr="00137F19">
        <w:rPr>
          <w:rFonts w:asciiTheme="majorHAnsi" w:hAnsiTheme="majorHAnsi" w:cs="Segoe UI"/>
          <w:color w:val="000000" w:themeColor="text1"/>
        </w:rPr>
        <w:t xml:space="preserve">Atmospheric drivers of sea-level fluctuations and nuisance floods along the mid-Atlantic coast of the USA.  </w:t>
      </w:r>
      <w:r w:rsidRPr="00137F19">
        <w:rPr>
          <w:rFonts w:asciiTheme="majorHAnsi" w:hAnsiTheme="majorHAnsi" w:cs="Segoe UI"/>
          <w:i/>
          <w:color w:val="000000" w:themeColor="text1"/>
        </w:rPr>
        <w:t>Regional Environmental Change</w:t>
      </w:r>
      <w:r w:rsidRPr="00137F19">
        <w:rPr>
          <w:rFonts w:asciiTheme="majorHAnsi" w:hAnsiTheme="majorHAnsi" w:cs="Segoe UI"/>
          <w:color w:val="000000" w:themeColor="text1"/>
        </w:rPr>
        <w:t>, 17, 1853-1861.</w:t>
      </w:r>
    </w:p>
    <w:p w14:paraId="7A62EBAA" w14:textId="31B435C6" w:rsidR="00614B3F" w:rsidRPr="00137F19" w:rsidRDefault="00614B3F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Cerveny R, et al., including Sheridan SC.</w:t>
      </w:r>
      <w:r w:rsidR="004226D2" w:rsidRPr="00137F19">
        <w:rPr>
          <w:rFonts w:asciiTheme="majorHAnsi" w:hAnsiTheme="majorHAnsi" w:cs="Segoe UI"/>
          <w:color w:val="000000" w:themeColor="text1"/>
        </w:rPr>
        <w:t xml:space="preserve"> 2017.</w:t>
      </w:r>
      <w:r w:rsidRPr="00137F19">
        <w:rPr>
          <w:rFonts w:asciiTheme="majorHAnsi" w:hAnsiTheme="majorHAnsi" w:cs="Segoe UI"/>
          <w:color w:val="000000" w:themeColor="text1"/>
        </w:rPr>
        <w:t xml:space="preserve"> WMO Assessment of Weather and Climate Mortality Extremes:  Lightning, Tropical Cyclones, Tornadoes, and Hail. </w:t>
      </w:r>
      <w:r w:rsidRPr="00137F19">
        <w:rPr>
          <w:rFonts w:asciiTheme="majorHAnsi" w:hAnsiTheme="majorHAnsi" w:cs="Segoe UI"/>
          <w:i/>
          <w:color w:val="000000" w:themeColor="text1"/>
        </w:rPr>
        <w:t>Weather Climate and</w:t>
      </w:r>
      <w:r w:rsidRPr="00137F19">
        <w:rPr>
          <w:rFonts w:asciiTheme="majorHAnsi" w:hAnsiTheme="majorHAnsi" w:cs="Segoe UI"/>
          <w:color w:val="000000" w:themeColor="text1"/>
        </w:rPr>
        <w:t xml:space="preserve"> </w:t>
      </w:r>
      <w:r w:rsidRPr="00137F19">
        <w:rPr>
          <w:rFonts w:asciiTheme="majorHAnsi" w:hAnsiTheme="majorHAnsi" w:cs="Segoe UI"/>
          <w:i/>
          <w:color w:val="000000" w:themeColor="text1"/>
        </w:rPr>
        <w:t>Society</w:t>
      </w:r>
      <w:r w:rsidRPr="00137F19">
        <w:rPr>
          <w:rFonts w:asciiTheme="majorHAnsi" w:hAnsiTheme="majorHAnsi" w:cs="Segoe UI"/>
          <w:color w:val="000000" w:themeColor="text1"/>
        </w:rPr>
        <w:t xml:space="preserve">, </w:t>
      </w:r>
      <w:r w:rsidR="0033714D" w:rsidRPr="00137F19">
        <w:rPr>
          <w:rFonts w:asciiTheme="majorHAnsi" w:hAnsiTheme="majorHAnsi" w:cs="Segoe UI"/>
          <w:color w:val="000000" w:themeColor="text1"/>
        </w:rPr>
        <w:t>9, 487-497.</w:t>
      </w:r>
    </w:p>
    <w:p w14:paraId="4AEA0A76" w14:textId="697FC9B0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Kirk JP, Sheridan SC, Schmidlin TW. </w:t>
      </w:r>
      <w:r w:rsidR="004226D2" w:rsidRPr="00137F19">
        <w:rPr>
          <w:rFonts w:asciiTheme="majorHAnsi" w:hAnsiTheme="majorHAnsi" w:cs="Segoe UI"/>
          <w:color w:val="000000" w:themeColor="text1"/>
        </w:rPr>
        <w:t>2017.</w:t>
      </w:r>
      <w:r w:rsidRPr="00137F19">
        <w:rPr>
          <w:rFonts w:asciiTheme="majorHAnsi" w:hAnsiTheme="majorHAnsi" w:cs="Segoe UI"/>
          <w:color w:val="000000" w:themeColor="text1"/>
        </w:rPr>
        <w:t xml:space="preserve"> Synoptic climatology of the early 21</w:t>
      </w:r>
      <w:r w:rsidRPr="00137F19">
        <w:rPr>
          <w:rFonts w:asciiTheme="majorHAnsi" w:hAnsiTheme="majorHAnsi" w:cs="Segoe UI"/>
          <w:color w:val="000000" w:themeColor="text1"/>
          <w:vertAlign w:val="superscript"/>
        </w:rPr>
        <w:t>st</w:t>
      </w:r>
      <w:r w:rsidRPr="00137F19">
        <w:rPr>
          <w:rFonts w:asciiTheme="majorHAnsi" w:hAnsiTheme="majorHAnsi" w:cs="Segoe UI"/>
          <w:color w:val="000000" w:themeColor="text1"/>
        </w:rPr>
        <w:t xml:space="preserve"> century drought in the Colorado River Basin and relationships to reservoir water levels.  </w:t>
      </w:r>
      <w:r w:rsidRPr="00137F19">
        <w:rPr>
          <w:rFonts w:asciiTheme="majorHAnsi" w:hAnsiTheme="majorHAnsi" w:cs="Segoe UI"/>
          <w:i/>
          <w:color w:val="000000" w:themeColor="text1"/>
        </w:rPr>
        <w:t>International Journal of Climatology</w:t>
      </w:r>
      <w:r w:rsidRPr="00137F19">
        <w:rPr>
          <w:rFonts w:asciiTheme="majorHAnsi" w:hAnsiTheme="majorHAnsi" w:cs="Segoe UI"/>
          <w:color w:val="000000" w:themeColor="text1"/>
        </w:rPr>
        <w:t>, 37, 2424-2437.</w:t>
      </w:r>
    </w:p>
    <w:p w14:paraId="4E36C318" w14:textId="66696031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Lee CC, Sheridan SC, Barnes BB, Hu C, Pirhalla DE, Ransibrahmanakul V, Shein K. </w:t>
      </w:r>
      <w:r w:rsidR="004226D2" w:rsidRPr="00137F19">
        <w:rPr>
          <w:rFonts w:asciiTheme="majorHAnsi" w:hAnsiTheme="majorHAnsi" w:cs="Segoe UI"/>
          <w:color w:val="000000" w:themeColor="text1"/>
        </w:rPr>
        <w:t xml:space="preserve">2017. </w:t>
      </w:r>
      <w:r w:rsidRPr="00137F19">
        <w:rPr>
          <w:rFonts w:asciiTheme="majorHAnsi" w:hAnsiTheme="majorHAnsi" w:cs="Segoe UI"/>
          <w:color w:val="000000" w:themeColor="text1"/>
        </w:rPr>
        <w:t xml:space="preserve">The development of a non-linear auto-regressive model with exogenous input (NARX) to model climate-water clarity relationships: reconstructing an historical water clarity index for the coastal waters of the southeastern US. </w:t>
      </w:r>
      <w:r w:rsidRPr="00137F19">
        <w:rPr>
          <w:rFonts w:asciiTheme="majorHAnsi" w:hAnsiTheme="majorHAnsi" w:cs="Segoe UI"/>
          <w:i/>
          <w:color w:val="000000" w:themeColor="text1"/>
        </w:rPr>
        <w:t>Theoretical and Applied Climatology</w:t>
      </w:r>
      <w:r w:rsidRPr="00137F19">
        <w:rPr>
          <w:rFonts w:asciiTheme="majorHAnsi" w:hAnsiTheme="majorHAnsi" w:cs="Segoe UI"/>
          <w:color w:val="000000" w:themeColor="text1"/>
        </w:rPr>
        <w:t>, 130, 557-569.</w:t>
      </w:r>
    </w:p>
    <w:p w14:paraId="33D1403C" w14:textId="739C3048" w:rsidR="0033714D" w:rsidRPr="00137F19" w:rsidRDefault="0033714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lastRenderedPageBreak/>
        <w:t xml:space="preserve">Nayak S et al., including Sheridan SC. </w:t>
      </w:r>
      <w:r w:rsidR="004226D2" w:rsidRPr="00137F19">
        <w:rPr>
          <w:rFonts w:asciiTheme="majorHAnsi" w:hAnsiTheme="majorHAnsi" w:cs="Segoe UI"/>
        </w:rPr>
        <w:t xml:space="preserve">2017. </w:t>
      </w:r>
      <w:r w:rsidRPr="00137F19">
        <w:rPr>
          <w:rFonts w:asciiTheme="majorHAnsi" w:hAnsiTheme="majorHAnsi" w:cs="Segoe UI"/>
        </w:rPr>
        <w:t xml:space="preserve">Surveying Local Health Departments and County Emergency Management Offices on Cooling Centers as a Heat Adaptation Resource in New York State. </w:t>
      </w:r>
      <w:r w:rsidRPr="00137F19">
        <w:rPr>
          <w:rFonts w:asciiTheme="majorHAnsi" w:hAnsiTheme="majorHAnsi" w:cs="Segoe UI"/>
          <w:i/>
        </w:rPr>
        <w:t>Journal of Community Health</w:t>
      </w:r>
      <w:r w:rsidRPr="00137F19">
        <w:rPr>
          <w:rFonts w:asciiTheme="majorHAnsi" w:hAnsiTheme="majorHAnsi" w:cs="Segoe UI"/>
        </w:rPr>
        <w:t>, 42, 43-50.</w:t>
      </w:r>
    </w:p>
    <w:p w14:paraId="7F91CF6D" w14:textId="49F53D5B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Perkins DR, Vanos J, Fuhrmann C, Allen MJ, Knight D, Lee CC, Lees A, Leung A, Lucas R, Mehdipoor H, Nascimento ST, Sheridan SC, Spencer JM.</w:t>
      </w:r>
      <w:r w:rsidR="004226D2" w:rsidRPr="00137F19">
        <w:rPr>
          <w:rFonts w:asciiTheme="majorHAnsi" w:hAnsiTheme="majorHAnsi" w:cs="Segoe UI"/>
          <w:color w:val="000000" w:themeColor="text1"/>
        </w:rPr>
        <w:t xml:space="preserve"> 2017.</w:t>
      </w:r>
      <w:r w:rsidRPr="00137F19">
        <w:rPr>
          <w:rFonts w:asciiTheme="majorHAnsi" w:hAnsiTheme="majorHAnsi" w:cs="Segoe UI"/>
          <w:color w:val="000000" w:themeColor="text1"/>
        </w:rPr>
        <w:t xml:space="preserve"> Enhancing the Teaching and Learning of Biometeorology in Higher Education.  </w:t>
      </w:r>
      <w:r w:rsidRPr="00137F19">
        <w:rPr>
          <w:rFonts w:asciiTheme="majorHAnsi" w:hAnsiTheme="majorHAnsi" w:cs="Segoe UI"/>
          <w:i/>
          <w:color w:val="000000" w:themeColor="text1"/>
        </w:rPr>
        <w:t>Bulletin of the American Meteorological Society</w:t>
      </w:r>
      <w:r w:rsidRPr="00137F19">
        <w:rPr>
          <w:rFonts w:asciiTheme="majorHAnsi" w:hAnsiTheme="majorHAnsi" w:cs="Segoe UI"/>
          <w:color w:val="000000" w:themeColor="text1"/>
        </w:rPr>
        <w:t>, 98, ES239-ES242.</w:t>
      </w:r>
    </w:p>
    <w:p w14:paraId="05F6F216" w14:textId="603FA7FE" w:rsidR="008467BC" w:rsidRPr="00137F19" w:rsidRDefault="00184F33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Pirhalla DE, Sheridan SC, Lee CC, Barnes BB, Ransibrahmanakul V, Hu C.</w:t>
      </w:r>
      <w:r w:rsidR="004226D2" w:rsidRPr="00137F19">
        <w:rPr>
          <w:rFonts w:asciiTheme="majorHAnsi" w:hAnsiTheme="majorHAnsi" w:cs="Segoe UI"/>
          <w:color w:val="000000" w:themeColor="text1"/>
        </w:rPr>
        <w:t xml:space="preserve"> 2017.</w:t>
      </w:r>
      <w:r w:rsidRPr="00137F19">
        <w:rPr>
          <w:rFonts w:asciiTheme="majorHAnsi" w:hAnsiTheme="majorHAnsi" w:cs="Segoe UI"/>
          <w:color w:val="000000" w:themeColor="text1"/>
        </w:rPr>
        <w:t xml:space="preserve">  Water clarity patterns in South Florida coastal waters and their linkages to synoptic-scale wind forcing. </w:t>
      </w:r>
      <w:r w:rsidRPr="00137F19">
        <w:rPr>
          <w:rFonts w:asciiTheme="majorHAnsi" w:hAnsiTheme="majorHAnsi" w:cs="Segoe UI"/>
          <w:i/>
          <w:color w:val="000000" w:themeColor="text1"/>
        </w:rPr>
        <w:t>Satellite Oceanography and Meteorology</w:t>
      </w:r>
      <w:r w:rsidRPr="00137F19">
        <w:rPr>
          <w:rFonts w:asciiTheme="majorHAnsi" w:hAnsiTheme="majorHAnsi" w:cs="Segoe UI"/>
          <w:color w:val="000000" w:themeColor="text1"/>
        </w:rPr>
        <w:t>, 2, 26-40.</w:t>
      </w:r>
      <w:r w:rsidR="008467BC" w:rsidRPr="00137F19">
        <w:rPr>
          <w:rFonts w:asciiTheme="majorHAnsi" w:hAnsiTheme="majorHAnsi" w:cs="Segoe UI"/>
          <w:color w:val="000000" w:themeColor="text1"/>
        </w:rPr>
        <w:t xml:space="preserve"> </w:t>
      </w:r>
      <w:r w:rsidR="008467BC" w:rsidRPr="00137F19">
        <w:rPr>
          <w:rFonts w:asciiTheme="majorHAnsi" w:hAnsiTheme="majorHAnsi" w:cs="Segoe UI"/>
          <w:color w:val="000000" w:themeColor="text1"/>
        </w:rPr>
        <w:tab/>
      </w:r>
    </w:p>
    <w:p w14:paraId="6DD5A559" w14:textId="324307AC" w:rsidR="00184F33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>Soim AS, Lin S, Sheridan SC, Hwang SA, Hsu WH, Luben TJ, Shaw GM, Feldkamp ML, Romitti PA, Reefhuis J, Langlois PH, Browne ML</w:t>
      </w:r>
      <w:r w:rsidR="004226D2" w:rsidRPr="00137F19">
        <w:rPr>
          <w:rFonts w:asciiTheme="majorHAnsi" w:hAnsiTheme="majorHAnsi" w:cs="Segoe UI"/>
          <w:color w:val="000000" w:themeColor="text1"/>
        </w:rPr>
        <w:t>,</w:t>
      </w:r>
      <w:r w:rsidRPr="00137F19">
        <w:rPr>
          <w:rFonts w:asciiTheme="majorHAnsi" w:hAnsiTheme="majorHAnsi" w:cs="Segoe UI"/>
          <w:color w:val="000000" w:themeColor="text1"/>
        </w:rPr>
        <w:t xml:space="preserve"> National Birth Defects Prevention Study.</w:t>
      </w:r>
      <w:r w:rsidR="004226D2" w:rsidRPr="00137F19">
        <w:rPr>
          <w:rFonts w:asciiTheme="majorHAnsi" w:hAnsiTheme="majorHAnsi" w:cs="Segoe UI"/>
          <w:color w:val="000000" w:themeColor="text1"/>
        </w:rPr>
        <w:t xml:space="preserve"> 2017.</w:t>
      </w:r>
      <w:r w:rsidRPr="00137F19">
        <w:rPr>
          <w:rFonts w:asciiTheme="majorHAnsi" w:hAnsiTheme="majorHAnsi" w:cs="Segoe UI"/>
          <w:color w:val="000000" w:themeColor="text1"/>
        </w:rPr>
        <w:t xml:space="preserve"> Population-based case-control study of the association between weather-related extreme heat events and neural tube defects.  </w:t>
      </w:r>
      <w:r w:rsidRPr="00137F19">
        <w:rPr>
          <w:rFonts w:asciiTheme="majorHAnsi" w:hAnsiTheme="majorHAnsi" w:cs="Segoe UI"/>
          <w:i/>
          <w:color w:val="000000" w:themeColor="text1"/>
        </w:rPr>
        <w:t>Birth Defects Research</w:t>
      </w:r>
      <w:r w:rsidRPr="00137F19">
        <w:rPr>
          <w:rFonts w:asciiTheme="majorHAnsi" w:hAnsiTheme="majorHAnsi" w:cs="Segoe UI"/>
          <w:color w:val="000000" w:themeColor="text1"/>
        </w:rPr>
        <w:t>, 109, 1482-1493.</w:t>
      </w:r>
    </w:p>
    <w:p w14:paraId="3EE82B2E" w14:textId="25A1D0A2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Allen MJ, Sheridan SC. </w:t>
      </w:r>
      <w:r w:rsidR="00654C51" w:rsidRPr="00137F19">
        <w:rPr>
          <w:rFonts w:asciiTheme="majorHAnsi" w:hAnsiTheme="majorHAnsi" w:cs="Segoe UI"/>
        </w:rPr>
        <w:t xml:space="preserve">2016. </w:t>
      </w:r>
      <w:r w:rsidRPr="00137F19">
        <w:rPr>
          <w:rFonts w:asciiTheme="majorHAnsi" w:hAnsiTheme="majorHAnsi" w:cs="Segoe UI"/>
        </w:rPr>
        <w:t xml:space="preserve">Evaluating Changes in Season Length, Onset, and End Dates across the United States (1948 – 2012). </w:t>
      </w:r>
      <w:r w:rsidRPr="00137F19">
        <w:rPr>
          <w:rFonts w:asciiTheme="majorHAnsi" w:hAnsiTheme="majorHAnsi" w:cs="Segoe UI"/>
          <w:i/>
        </w:rPr>
        <w:t>International Journal of Climatology</w:t>
      </w:r>
      <w:r w:rsidRPr="00137F19">
        <w:rPr>
          <w:rFonts w:asciiTheme="majorHAnsi" w:hAnsiTheme="majorHAnsi" w:cs="Segoe UI"/>
        </w:rPr>
        <w:t xml:space="preserve">, 36, 1268-77. </w:t>
      </w:r>
    </w:p>
    <w:p w14:paraId="6BCD530F" w14:textId="4BCDB004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Allen MJ, Sheridan SC. </w:t>
      </w:r>
      <w:r w:rsidR="00654C51" w:rsidRPr="00137F19">
        <w:rPr>
          <w:rFonts w:asciiTheme="majorHAnsi" w:hAnsiTheme="majorHAnsi" w:cs="Segoe UI"/>
        </w:rPr>
        <w:t xml:space="preserve">2016. </w:t>
      </w:r>
      <w:r w:rsidRPr="00137F19">
        <w:rPr>
          <w:rFonts w:asciiTheme="majorHAnsi" w:hAnsiTheme="majorHAnsi" w:cs="Segoe UI"/>
        </w:rPr>
        <w:t xml:space="preserve">Spatio-temporal changes in heat waves and cold spells: an analysis of 55 U.S. cities.  </w:t>
      </w:r>
      <w:r w:rsidRPr="00137F19">
        <w:rPr>
          <w:rFonts w:asciiTheme="majorHAnsi" w:hAnsiTheme="majorHAnsi" w:cs="Segoe UI"/>
          <w:i/>
        </w:rPr>
        <w:t>Physical Geography</w:t>
      </w:r>
      <w:r w:rsidRPr="00137F19">
        <w:rPr>
          <w:rFonts w:asciiTheme="majorHAnsi" w:hAnsiTheme="majorHAnsi" w:cs="Segoe UI"/>
        </w:rPr>
        <w:t>, 37, 189-209.</w:t>
      </w:r>
    </w:p>
    <w:p w14:paraId="3EF84E00" w14:textId="2CE66923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Ballinger TJ, Sheridan SC. </w:t>
      </w:r>
      <w:r w:rsidR="00654C51" w:rsidRPr="00137F19">
        <w:rPr>
          <w:rFonts w:asciiTheme="majorHAnsi" w:hAnsiTheme="majorHAnsi" w:cs="Segoe UI"/>
        </w:rPr>
        <w:t xml:space="preserve">2016. </w:t>
      </w:r>
      <w:r w:rsidRPr="00137F19">
        <w:rPr>
          <w:rFonts w:asciiTheme="majorHAnsi" w:hAnsiTheme="majorHAnsi" w:cs="Segoe UI"/>
        </w:rPr>
        <w:t xml:space="preserve">Sea ice impacts on polar surface weather types in the North American Arctic. </w:t>
      </w:r>
      <w:r w:rsidRPr="00137F19">
        <w:rPr>
          <w:rFonts w:asciiTheme="majorHAnsi" w:hAnsiTheme="majorHAnsi" w:cs="Segoe UI"/>
          <w:i/>
        </w:rPr>
        <w:t>Climate Research</w:t>
      </w:r>
      <w:r w:rsidRPr="00137F19">
        <w:rPr>
          <w:rFonts w:asciiTheme="majorHAnsi" w:hAnsiTheme="majorHAnsi" w:cs="Segoe UI"/>
        </w:rPr>
        <w:t xml:space="preserve">, 67, 117-134. </w:t>
      </w:r>
    </w:p>
    <w:p w14:paraId="4DD22EDF" w14:textId="1E5C3BD5" w:rsidR="008467BC" w:rsidRPr="00137F19" w:rsidRDefault="008467BC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Kim JA, Kim KR, Lee CC, Sheridan SC, Kalkstein LS, Kim BJ.  </w:t>
      </w:r>
      <w:r w:rsidR="00654C51" w:rsidRPr="00137F19">
        <w:rPr>
          <w:rFonts w:asciiTheme="majorHAnsi" w:hAnsiTheme="majorHAnsi" w:cs="Segoe UI"/>
          <w:color w:val="000000" w:themeColor="text1"/>
        </w:rPr>
        <w:t xml:space="preserve">2016. </w:t>
      </w:r>
      <w:r w:rsidRPr="00137F19">
        <w:rPr>
          <w:rFonts w:asciiTheme="majorHAnsi" w:hAnsiTheme="majorHAnsi" w:cs="Segoe UI"/>
          <w:color w:val="000000" w:themeColor="text1"/>
        </w:rPr>
        <w:t>Analysis of Occurrence Distribution and Synoptic Pattern of Future Heat Waves in Korea. [</w:t>
      </w:r>
      <w:r w:rsidRPr="00137F19">
        <w:rPr>
          <w:rFonts w:asciiTheme="majorHAnsi" w:eastAsia="Malgun Gothic" w:hAnsiTheme="majorHAnsi" w:cs="Malgun Gothic"/>
          <w:sz w:val="14"/>
          <w:szCs w:val="16"/>
        </w:rPr>
        <w:t>한반도</w:t>
      </w:r>
      <w:r w:rsidRPr="00137F19">
        <w:rPr>
          <w:rFonts w:asciiTheme="majorHAnsi" w:hAnsiTheme="majorHAnsi"/>
          <w:sz w:val="14"/>
          <w:szCs w:val="16"/>
        </w:rPr>
        <w:t xml:space="preserve"> </w:t>
      </w:r>
      <w:r w:rsidRPr="00137F19">
        <w:rPr>
          <w:rFonts w:asciiTheme="majorHAnsi" w:eastAsia="Malgun Gothic" w:hAnsiTheme="majorHAnsi" w:cs="Malgun Gothic"/>
          <w:sz w:val="14"/>
          <w:szCs w:val="16"/>
        </w:rPr>
        <w:t>미래</w:t>
      </w:r>
      <w:r w:rsidRPr="00137F19">
        <w:rPr>
          <w:rFonts w:asciiTheme="majorHAnsi" w:hAnsiTheme="majorHAnsi"/>
          <w:sz w:val="14"/>
          <w:szCs w:val="16"/>
        </w:rPr>
        <w:t xml:space="preserve"> </w:t>
      </w:r>
      <w:r w:rsidRPr="00137F19">
        <w:rPr>
          <w:rFonts w:asciiTheme="majorHAnsi" w:eastAsia="Malgun Gothic" w:hAnsiTheme="majorHAnsi" w:cs="Malgun Gothic"/>
          <w:sz w:val="14"/>
          <w:szCs w:val="16"/>
        </w:rPr>
        <w:t>폭염의</w:t>
      </w:r>
      <w:r w:rsidRPr="00137F19">
        <w:rPr>
          <w:rFonts w:asciiTheme="majorHAnsi" w:hAnsiTheme="majorHAnsi"/>
          <w:sz w:val="14"/>
          <w:szCs w:val="16"/>
        </w:rPr>
        <w:t xml:space="preserve"> </w:t>
      </w:r>
      <w:r w:rsidRPr="00137F19">
        <w:rPr>
          <w:rFonts w:asciiTheme="majorHAnsi" w:eastAsia="Malgun Gothic" w:hAnsiTheme="majorHAnsi" w:cs="Malgun Gothic"/>
          <w:sz w:val="14"/>
          <w:szCs w:val="16"/>
        </w:rPr>
        <w:t>발생</w:t>
      </w:r>
      <w:r w:rsidRPr="00137F19">
        <w:rPr>
          <w:rFonts w:asciiTheme="majorHAnsi" w:hAnsiTheme="majorHAnsi"/>
          <w:sz w:val="14"/>
          <w:szCs w:val="16"/>
        </w:rPr>
        <w:t xml:space="preserve"> </w:t>
      </w:r>
      <w:r w:rsidRPr="00137F19">
        <w:rPr>
          <w:rFonts w:asciiTheme="majorHAnsi" w:eastAsia="Malgun Gothic" w:hAnsiTheme="majorHAnsi" w:cs="Malgun Gothic"/>
          <w:sz w:val="14"/>
          <w:szCs w:val="16"/>
        </w:rPr>
        <w:t>분포</w:t>
      </w:r>
      <w:r w:rsidRPr="00137F19">
        <w:rPr>
          <w:rFonts w:asciiTheme="majorHAnsi" w:hAnsiTheme="majorHAnsi"/>
          <w:sz w:val="14"/>
          <w:szCs w:val="16"/>
        </w:rPr>
        <w:t xml:space="preserve"> </w:t>
      </w:r>
      <w:r w:rsidRPr="00137F19">
        <w:rPr>
          <w:rFonts w:asciiTheme="majorHAnsi" w:eastAsia="Malgun Gothic" w:hAnsiTheme="majorHAnsi" w:cs="Malgun Gothic"/>
          <w:sz w:val="14"/>
          <w:szCs w:val="16"/>
        </w:rPr>
        <w:t>및</w:t>
      </w:r>
      <w:r w:rsidRPr="00137F19">
        <w:rPr>
          <w:rFonts w:asciiTheme="majorHAnsi" w:hAnsiTheme="majorHAnsi"/>
          <w:sz w:val="14"/>
          <w:szCs w:val="16"/>
        </w:rPr>
        <w:t xml:space="preserve"> </w:t>
      </w:r>
      <w:r w:rsidRPr="00137F19">
        <w:rPr>
          <w:rFonts w:asciiTheme="majorHAnsi" w:eastAsia="Malgun Gothic" w:hAnsiTheme="majorHAnsi" w:cs="Malgun Gothic"/>
          <w:sz w:val="14"/>
          <w:szCs w:val="16"/>
        </w:rPr>
        <w:t>종관패턴</w:t>
      </w:r>
      <w:r w:rsidRPr="00137F19">
        <w:rPr>
          <w:rFonts w:asciiTheme="majorHAnsi" w:hAnsiTheme="majorHAnsi"/>
          <w:sz w:val="14"/>
          <w:szCs w:val="16"/>
        </w:rPr>
        <w:t xml:space="preserve"> </w:t>
      </w:r>
      <w:r w:rsidRPr="00137F19">
        <w:rPr>
          <w:rFonts w:asciiTheme="majorHAnsi" w:eastAsia="Malgun Gothic" w:hAnsiTheme="majorHAnsi" w:cs="Malgun Gothic"/>
          <w:sz w:val="14"/>
          <w:szCs w:val="16"/>
        </w:rPr>
        <w:t>분석</w:t>
      </w:r>
      <w:r w:rsidRPr="00137F19">
        <w:rPr>
          <w:rFonts w:asciiTheme="majorHAnsi" w:hAnsiTheme="majorHAnsi" w:cs="Segoe UI"/>
          <w:color w:val="000000" w:themeColor="text1"/>
        </w:rPr>
        <w:t xml:space="preserve">].  </w:t>
      </w:r>
      <w:r w:rsidRPr="00137F19">
        <w:rPr>
          <w:rFonts w:asciiTheme="majorHAnsi" w:hAnsiTheme="majorHAnsi" w:cs="Segoe UI"/>
          <w:i/>
          <w:color w:val="000000" w:themeColor="text1"/>
        </w:rPr>
        <w:t>Journal of Climate Research</w:t>
      </w:r>
      <w:r w:rsidRPr="00137F19">
        <w:rPr>
          <w:rFonts w:asciiTheme="majorHAnsi" w:hAnsiTheme="majorHAnsi" w:cs="Segoe UI"/>
          <w:color w:val="000000" w:themeColor="text1"/>
        </w:rPr>
        <w:t>, 11, 15-27.</w:t>
      </w:r>
    </w:p>
    <w:p w14:paraId="629AF333" w14:textId="5370253B" w:rsidR="001853C2" w:rsidRPr="00137F19" w:rsidRDefault="001853C2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Sailor D, Shepherd M, Sheridan SC, Stone B, Kalkstein LS, Russell A, Vargo J, Andersen T.  </w:t>
      </w:r>
      <w:r w:rsidR="00654C51" w:rsidRPr="00137F19">
        <w:rPr>
          <w:rFonts w:asciiTheme="majorHAnsi" w:hAnsiTheme="majorHAnsi" w:cs="Segoe UI"/>
          <w:color w:val="000000" w:themeColor="text1"/>
        </w:rPr>
        <w:t xml:space="preserve">2016. </w:t>
      </w:r>
      <w:r w:rsidRPr="00137F19">
        <w:rPr>
          <w:rFonts w:asciiTheme="majorHAnsi" w:hAnsiTheme="majorHAnsi" w:cs="Segoe UI"/>
          <w:color w:val="000000" w:themeColor="text1"/>
        </w:rPr>
        <w:t xml:space="preserve">Improving heat-related health outcomes in an urban environment with science-based policy.  </w:t>
      </w:r>
      <w:r w:rsidRPr="00137F19">
        <w:rPr>
          <w:rFonts w:asciiTheme="majorHAnsi" w:hAnsiTheme="majorHAnsi" w:cs="Segoe UI"/>
          <w:i/>
          <w:color w:val="000000" w:themeColor="text1"/>
        </w:rPr>
        <w:t>Sustainability</w:t>
      </w:r>
      <w:r w:rsidRPr="00137F19">
        <w:rPr>
          <w:rFonts w:asciiTheme="majorHAnsi" w:hAnsiTheme="majorHAnsi" w:cs="Segoe UI"/>
          <w:color w:val="000000" w:themeColor="text1"/>
        </w:rPr>
        <w:t>, 8, 1015.</w:t>
      </w:r>
      <w:r w:rsidR="007D424D" w:rsidRPr="00137F19">
        <w:rPr>
          <w:rFonts w:asciiTheme="majorHAnsi" w:hAnsiTheme="majorHAnsi" w:cs="Segoe UI"/>
          <w:color w:val="000000" w:themeColor="text1"/>
        </w:rPr>
        <w:tab/>
      </w:r>
    </w:p>
    <w:p w14:paraId="0D7EF1B5" w14:textId="7064D04E" w:rsidR="00CA44A8" w:rsidRPr="00137F19" w:rsidRDefault="00CA44A8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SC, Allen MJ. </w:t>
      </w:r>
      <w:r w:rsidR="00654C51" w:rsidRPr="00137F19">
        <w:rPr>
          <w:rFonts w:asciiTheme="majorHAnsi" w:hAnsiTheme="majorHAnsi" w:cs="Segoe UI"/>
        </w:rPr>
        <w:t xml:space="preserve">2015. </w:t>
      </w:r>
      <w:r w:rsidRPr="00137F19">
        <w:rPr>
          <w:rFonts w:asciiTheme="majorHAnsi" w:hAnsiTheme="majorHAnsi" w:cs="Segoe UI"/>
        </w:rPr>
        <w:t xml:space="preserve">Changes in the frequency and intensity of extreme temperature events and human health concerns. </w:t>
      </w:r>
      <w:r w:rsidRPr="00137F19">
        <w:rPr>
          <w:rFonts w:asciiTheme="majorHAnsi" w:hAnsiTheme="majorHAnsi" w:cs="Segoe UI"/>
          <w:i/>
        </w:rPr>
        <w:t>Current Climate Change Reports</w:t>
      </w:r>
      <w:r w:rsidRPr="00137F19">
        <w:rPr>
          <w:rFonts w:asciiTheme="majorHAnsi" w:hAnsiTheme="majorHAnsi" w:cs="Segoe UI"/>
        </w:rPr>
        <w:t xml:space="preserve">, </w:t>
      </w:r>
      <w:r w:rsidR="00184F33" w:rsidRPr="00137F19">
        <w:rPr>
          <w:rFonts w:asciiTheme="majorHAnsi" w:hAnsiTheme="majorHAnsi" w:cs="Segoe UI"/>
        </w:rPr>
        <w:t>1, 155-162</w:t>
      </w:r>
      <w:r w:rsidRPr="00137F19">
        <w:rPr>
          <w:rFonts w:asciiTheme="majorHAnsi" w:hAnsiTheme="majorHAnsi" w:cs="Segoe UI"/>
        </w:rPr>
        <w:t xml:space="preserve">. </w:t>
      </w:r>
    </w:p>
    <w:p w14:paraId="3AFACDCA" w14:textId="669836A5" w:rsidR="00A25CAF" w:rsidRPr="00137F19" w:rsidRDefault="00A25CAF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Ballinger TJ</w:t>
      </w:r>
      <w:r w:rsidR="007C0F07" w:rsidRPr="00137F19">
        <w:rPr>
          <w:rFonts w:asciiTheme="majorHAnsi" w:hAnsiTheme="majorHAnsi" w:cs="Segoe UI"/>
        </w:rPr>
        <w:t>,</w:t>
      </w:r>
      <w:r w:rsidRPr="00137F19">
        <w:rPr>
          <w:rFonts w:asciiTheme="majorHAnsi" w:hAnsiTheme="majorHAnsi" w:cs="Segoe UI"/>
        </w:rPr>
        <w:t xml:space="preserve"> Sheridan</w:t>
      </w:r>
      <w:r w:rsidR="007C0F07" w:rsidRPr="00137F19">
        <w:rPr>
          <w:rFonts w:asciiTheme="majorHAnsi" w:hAnsiTheme="majorHAnsi" w:cs="Segoe UI"/>
        </w:rPr>
        <w:t xml:space="preserve"> SC.</w:t>
      </w:r>
      <w:r w:rsidRPr="00137F19">
        <w:rPr>
          <w:rFonts w:asciiTheme="majorHAnsi" w:hAnsiTheme="majorHAnsi" w:cs="Segoe UI"/>
        </w:rPr>
        <w:t xml:space="preserve"> </w:t>
      </w:r>
      <w:r w:rsidR="00654C51" w:rsidRPr="00137F19">
        <w:rPr>
          <w:rFonts w:asciiTheme="majorHAnsi" w:hAnsiTheme="majorHAnsi" w:cs="Segoe UI"/>
        </w:rPr>
        <w:t xml:space="preserve">2015. </w:t>
      </w:r>
      <w:r w:rsidRPr="00137F19">
        <w:rPr>
          <w:rFonts w:asciiTheme="majorHAnsi" w:hAnsiTheme="majorHAnsi" w:cs="Segoe UI"/>
        </w:rPr>
        <w:t xml:space="preserve">Regional atmospheric patterns and the delayed sea-ice freeze-up in the western Arctic.  </w:t>
      </w:r>
      <w:r w:rsidRPr="00137F19">
        <w:rPr>
          <w:rFonts w:asciiTheme="majorHAnsi" w:hAnsiTheme="majorHAnsi" w:cs="Segoe UI"/>
          <w:i/>
        </w:rPr>
        <w:t>Climatic Change</w:t>
      </w:r>
      <w:r w:rsidR="00B13053" w:rsidRPr="00137F19">
        <w:rPr>
          <w:rFonts w:asciiTheme="majorHAnsi" w:hAnsiTheme="majorHAnsi" w:cs="Segoe UI"/>
        </w:rPr>
        <w:t>, 131, 229-243.</w:t>
      </w:r>
    </w:p>
    <w:p w14:paraId="49CC5CF8" w14:textId="787550F3" w:rsidR="00370116" w:rsidRPr="00137F19" w:rsidRDefault="00CA44A8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Lee CC, Sheridan SC. </w:t>
      </w:r>
      <w:r w:rsidR="00654C51" w:rsidRPr="00137F19">
        <w:rPr>
          <w:rFonts w:asciiTheme="majorHAnsi" w:hAnsiTheme="majorHAnsi" w:cs="Segoe UI"/>
        </w:rPr>
        <w:t xml:space="preserve">2015. </w:t>
      </w:r>
      <w:r w:rsidRPr="00137F19">
        <w:rPr>
          <w:rFonts w:asciiTheme="majorHAnsi" w:hAnsiTheme="majorHAnsi" w:cs="Segoe UI"/>
        </w:rPr>
        <w:t xml:space="preserve">Synoptic Climatology: An Overview. In </w:t>
      </w:r>
      <w:r w:rsidRPr="00137F19">
        <w:rPr>
          <w:rFonts w:asciiTheme="majorHAnsi" w:hAnsiTheme="majorHAnsi" w:cs="Segoe UI"/>
          <w:i/>
        </w:rPr>
        <w:t>Reference Module in Earth Systems and Environmental Sciences</w:t>
      </w:r>
      <w:r w:rsidRPr="00137F19">
        <w:rPr>
          <w:rFonts w:asciiTheme="majorHAnsi" w:hAnsiTheme="majorHAnsi" w:cs="Segoe UI"/>
        </w:rPr>
        <w:t>, Elsevier</w:t>
      </w:r>
      <w:r w:rsidRPr="00137F19">
        <w:rPr>
          <w:rFonts w:asciiTheme="majorHAnsi" w:hAnsiTheme="majorHAnsi" w:cs="Segoe UI"/>
          <w:i/>
        </w:rPr>
        <w:t>.</w:t>
      </w:r>
      <w:r w:rsidRPr="00137F19">
        <w:rPr>
          <w:rFonts w:asciiTheme="majorHAnsi" w:hAnsiTheme="majorHAnsi" w:cs="Segoe UI"/>
        </w:rPr>
        <w:t xml:space="preserve"> DOI 10.1016/B978-0-12-409548-9.09421-5.</w:t>
      </w:r>
    </w:p>
    <w:p w14:paraId="2FED5885" w14:textId="47AF6187" w:rsidR="00A475A8" w:rsidRPr="00137F19" w:rsidRDefault="00A475A8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Phillips MCK, Cinderich AB, Burrell JL, Ruper JL, Will RG, Sheridan SC. </w:t>
      </w:r>
      <w:r w:rsidR="00654C51" w:rsidRPr="00137F19">
        <w:rPr>
          <w:rFonts w:asciiTheme="majorHAnsi" w:hAnsiTheme="majorHAnsi" w:cs="Segoe UI"/>
        </w:rPr>
        <w:t xml:space="preserve">2015. </w:t>
      </w:r>
      <w:r w:rsidRPr="00137F19">
        <w:rPr>
          <w:rFonts w:asciiTheme="majorHAnsi" w:hAnsiTheme="majorHAnsi" w:cs="Segoe UI"/>
        </w:rPr>
        <w:t xml:space="preserve">The effect of climate change on natural disasters: a college student perspective.  </w:t>
      </w:r>
      <w:r w:rsidRPr="00137F19">
        <w:rPr>
          <w:rFonts w:asciiTheme="majorHAnsi" w:hAnsiTheme="majorHAnsi" w:cs="Segoe UI"/>
          <w:i/>
        </w:rPr>
        <w:t>Weather Climate and Society</w:t>
      </w:r>
      <w:r w:rsidRPr="00137F19">
        <w:rPr>
          <w:rFonts w:asciiTheme="majorHAnsi" w:hAnsiTheme="majorHAnsi" w:cs="Segoe UI"/>
        </w:rPr>
        <w:t>, 7, 60-68.</w:t>
      </w:r>
    </w:p>
    <w:p w14:paraId="2FD59804" w14:textId="2E3D5D92" w:rsidR="00CA44A8" w:rsidRPr="00137F19" w:rsidRDefault="00CA44A8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Pirhalla DE, Sheridan SC, Ransi V, Lee CC. </w:t>
      </w:r>
      <w:r w:rsidR="00654C51" w:rsidRPr="00137F19">
        <w:rPr>
          <w:rFonts w:asciiTheme="majorHAnsi" w:hAnsiTheme="majorHAnsi" w:cs="Segoe UI"/>
        </w:rPr>
        <w:t xml:space="preserve">2015. </w:t>
      </w:r>
      <w:r w:rsidRPr="00137F19">
        <w:rPr>
          <w:rFonts w:asciiTheme="majorHAnsi" w:hAnsiTheme="majorHAnsi" w:cs="Segoe UI"/>
        </w:rPr>
        <w:t xml:space="preserve">Assessing Cold-snap and Mortality Events in South Florida Coastal Ecosystems: Development of a Biological Cold Stress Index using Satellite SST and Weather Pattern Forcing.  </w:t>
      </w:r>
      <w:r w:rsidRPr="00137F19">
        <w:rPr>
          <w:rFonts w:asciiTheme="majorHAnsi" w:hAnsiTheme="majorHAnsi" w:cs="Segoe UI"/>
          <w:i/>
        </w:rPr>
        <w:t>Estuaries and Coasts</w:t>
      </w:r>
      <w:r w:rsidRPr="00137F19">
        <w:rPr>
          <w:rFonts w:asciiTheme="majorHAnsi" w:hAnsiTheme="majorHAnsi" w:cs="Segoe UI"/>
        </w:rPr>
        <w:t>, 38, 2310-2322.</w:t>
      </w:r>
    </w:p>
    <w:p w14:paraId="22E84890" w14:textId="66511111" w:rsidR="005F401E" w:rsidRPr="00137F19" w:rsidRDefault="005F401E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Spencer JM, Sheridan SC.</w:t>
      </w:r>
      <w:r w:rsidR="00654C51" w:rsidRPr="00137F19">
        <w:rPr>
          <w:rFonts w:asciiTheme="majorHAnsi" w:hAnsiTheme="majorHAnsi" w:cs="Segoe UI"/>
        </w:rPr>
        <w:t xml:space="preserve"> 2015.</w:t>
      </w:r>
      <w:r w:rsidRPr="00137F19">
        <w:rPr>
          <w:rFonts w:asciiTheme="majorHAnsi" w:hAnsiTheme="majorHAnsi" w:cs="Segoe UI"/>
        </w:rPr>
        <w:t xml:space="preserve"> Web-based hypothermia information: a critical assessment of Internet resources and a comparison to peer-reviewed literature. </w:t>
      </w:r>
      <w:r w:rsidRPr="00137F19">
        <w:rPr>
          <w:rFonts w:asciiTheme="majorHAnsi" w:hAnsiTheme="majorHAnsi" w:cs="Segoe UI"/>
          <w:i/>
        </w:rPr>
        <w:t>Perspectives in Public Health</w:t>
      </w:r>
      <w:r w:rsidRPr="00137F19">
        <w:rPr>
          <w:rFonts w:asciiTheme="majorHAnsi" w:hAnsiTheme="majorHAnsi" w:cs="Segoe UI"/>
        </w:rPr>
        <w:t xml:space="preserve">, 135, 85-91. </w:t>
      </w:r>
    </w:p>
    <w:p w14:paraId="0633BD9C" w14:textId="16668C65" w:rsidR="004E52B1" w:rsidRPr="00137F19" w:rsidRDefault="004E52B1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SC, Koppe C, Kalkstein LS. Heat Health Watch Warning Systems: Definition and Methodology.  </w:t>
      </w:r>
      <w:r w:rsidR="00360C50" w:rsidRPr="00137F19">
        <w:rPr>
          <w:rFonts w:asciiTheme="majorHAnsi" w:hAnsiTheme="majorHAnsi" w:cs="Segoe UI"/>
        </w:rPr>
        <w:t xml:space="preserve">2014. </w:t>
      </w:r>
      <w:r w:rsidRPr="00137F19">
        <w:rPr>
          <w:rFonts w:asciiTheme="majorHAnsi" w:hAnsiTheme="majorHAnsi" w:cs="Segoe UI"/>
        </w:rPr>
        <w:t xml:space="preserve">In </w:t>
      </w:r>
      <w:r w:rsidRPr="00137F19">
        <w:rPr>
          <w:rFonts w:asciiTheme="majorHAnsi" w:hAnsiTheme="majorHAnsi" w:cs="Segoe UI"/>
          <w:i/>
        </w:rPr>
        <w:t>Heat Waves and Health: Guidance on Warning System Development</w:t>
      </w:r>
      <w:r w:rsidRPr="00137F19">
        <w:rPr>
          <w:rFonts w:asciiTheme="majorHAnsi" w:hAnsiTheme="majorHAnsi" w:cs="Segoe UI"/>
        </w:rPr>
        <w:t>, World Meteorological Organization, G. McGregor (ed).</w:t>
      </w:r>
    </w:p>
    <w:p w14:paraId="75CE17A3" w14:textId="7724BDEE" w:rsidR="00C12A94" w:rsidRPr="00137F19" w:rsidRDefault="00C12A94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Sheridan SC, Lee CC.</w:t>
      </w:r>
      <w:r w:rsidR="00360C50" w:rsidRPr="00137F19">
        <w:rPr>
          <w:rFonts w:asciiTheme="majorHAnsi" w:hAnsiTheme="majorHAnsi" w:cs="Segoe UI"/>
        </w:rPr>
        <w:t xml:space="preserve"> 2014.</w:t>
      </w:r>
      <w:r w:rsidRPr="00137F19">
        <w:rPr>
          <w:rFonts w:asciiTheme="majorHAnsi" w:hAnsiTheme="majorHAnsi" w:cs="Segoe UI"/>
        </w:rPr>
        <w:t xml:space="preserve"> Synoptic Climatology.  In </w:t>
      </w:r>
      <w:r w:rsidRPr="00137F19">
        <w:rPr>
          <w:rFonts w:asciiTheme="majorHAnsi" w:hAnsiTheme="majorHAnsi" w:cs="Segoe UI"/>
          <w:i/>
        </w:rPr>
        <w:t>Oxford Bibliographies</w:t>
      </w:r>
      <w:r w:rsidRPr="00137F19">
        <w:rPr>
          <w:rFonts w:asciiTheme="majorHAnsi" w:hAnsiTheme="majorHAnsi" w:cs="Segoe UI"/>
        </w:rPr>
        <w:t>, Oxford University Press. DOI 10.1093/OBO/9780199874002-0088.</w:t>
      </w:r>
    </w:p>
    <w:p w14:paraId="08B3BD72" w14:textId="579738FD" w:rsidR="00C12A94" w:rsidRPr="00137F19" w:rsidRDefault="00C12A94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Sheridan SC, Lin S. </w:t>
      </w:r>
      <w:r w:rsidR="00360C50" w:rsidRPr="00137F19">
        <w:rPr>
          <w:rFonts w:asciiTheme="majorHAnsi" w:hAnsiTheme="majorHAnsi" w:cs="Segoe UI"/>
          <w:color w:val="C00000"/>
        </w:rPr>
        <w:t xml:space="preserve">2014. </w:t>
      </w:r>
      <w:r w:rsidRPr="00137F19">
        <w:rPr>
          <w:rFonts w:asciiTheme="majorHAnsi" w:hAnsiTheme="majorHAnsi" w:cs="Segoe UI"/>
          <w:color w:val="C00000"/>
        </w:rPr>
        <w:t xml:space="preserve">Assessing variability in the impacts of heat on health outcomes in New York City over time, season, and heat-wave duration.  </w:t>
      </w:r>
      <w:r w:rsidRPr="00137F19">
        <w:rPr>
          <w:rFonts w:asciiTheme="majorHAnsi" w:hAnsiTheme="majorHAnsi" w:cs="Segoe UI"/>
          <w:i/>
          <w:color w:val="C00000"/>
        </w:rPr>
        <w:t>EcoHealth</w:t>
      </w:r>
      <w:r w:rsidRPr="00137F19">
        <w:rPr>
          <w:rFonts w:asciiTheme="majorHAnsi" w:hAnsiTheme="majorHAnsi" w:cs="Segoe UI"/>
          <w:color w:val="C00000"/>
        </w:rPr>
        <w:t xml:space="preserve">, 11, 512-525. </w:t>
      </w:r>
    </w:p>
    <w:p w14:paraId="6C848200" w14:textId="5F72208B" w:rsidR="00847EF0" w:rsidRPr="00137F19" w:rsidRDefault="00847EF0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/>
          <w:i/>
        </w:rPr>
      </w:pPr>
      <w:r w:rsidRPr="00137F19">
        <w:rPr>
          <w:rFonts w:asciiTheme="majorHAnsi" w:hAnsiTheme="majorHAnsi" w:cs="Segoe UI"/>
        </w:rPr>
        <w:t xml:space="preserve">Allen MJ, Sheridan SC. </w:t>
      </w:r>
      <w:r w:rsidR="00360C50" w:rsidRPr="00137F19">
        <w:rPr>
          <w:rFonts w:asciiTheme="majorHAnsi" w:hAnsiTheme="majorHAnsi" w:cs="Segoe UI"/>
        </w:rPr>
        <w:t xml:space="preserve">2014. </w:t>
      </w:r>
      <w:r w:rsidRPr="00137F19">
        <w:rPr>
          <w:rFonts w:asciiTheme="majorHAnsi" w:hAnsiTheme="majorHAnsi" w:cs="Segoe UI"/>
        </w:rPr>
        <w:t xml:space="preserve">High-mortality days during the winter season: comparing meteorological conditions across 5 US cities. </w:t>
      </w:r>
      <w:r w:rsidRPr="00137F19">
        <w:rPr>
          <w:rFonts w:asciiTheme="majorHAnsi" w:hAnsiTheme="majorHAnsi" w:cs="Segoe UI"/>
          <w:i/>
        </w:rPr>
        <w:t xml:space="preserve">International Journal of Biometeorology, </w:t>
      </w:r>
      <w:r w:rsidRPr="00137F19">
        <w:rPr>
          <w:rFonts w:asciiTheme="majorHAnsi" w:hAnsiTheme="majorHAnsi" w:cs="Segoe UI"/>
        </w:rPr>
        <w:t xml:space="preserve">58, 217-225. </w:t>
      </w:r>
    </w:p>
    <w:p w14:paraId="0FEAEC3C" w14:textId="38575E25" w:rsidR="00847EF0" w:rsidRPr="00137F19" w:rsidRDefault="00847EF0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Ballinger TJ, Sheridan SC. </w:t>
      </w:r>
      <w:r w:rsidR="00360C50" w:rsidRPr="00137F19">
        <w:rPr>
          <w:rFonts w:asciiTheme="majorHAnsi" w:hAnsiTheme="majorHAnsi" w:cs="Segoe UI"/>
        </w:rPr>
        <w:t xml:space="preserve">2014. </w:t>
      </w:r>
      <w:r w:rsidRPr="00137F19">
        <w:rPr>
          <w:rFonts w:asciiTheme="majorHAnsi" w:hAnsiTheme="majorHAnsi" w:cs="Segoe UI"/>
        </w:rPr>
        <w:t xml:space="preserve">Associations between circulation pattern frequencies and sea ice minima in the western Arctic.  </w:t>
      </w:r>
      <w:r w:rsidRPr="00137F19">
        <w:rPr>
          <w:rFonts w:asciiTheme="majorHAnsi" w:hAnsiTheme="majorHAnsi" w:cs="Segoe UI"/>
          <w:i/>
        </w:rPr>
        <w:t>International Journal of Climatology</w:t>
      </w:r>
      <w:r w:rsidRPr="00137F19">
        <w:rPr>
          <w:rFonts w:asciiTheme="majorHAnsi" w:hAnsiTheme="majorHAnsi" w:cs="Segoe UI"/>
        </w:rPr>
        <w:t>, 34, 1385-1394.</w:t>
      </w:r>
    </w:p>
    <w:p w14:paraId="3ABA147D" w14:textId="0AC38FA1" w:rsidR="00847EF0" w:rsidRPr="00137F19" w:rsidRDefault="00847EF0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Ballinger TJ, Sheridan SC, Hanna E. </w:t>
      </w:r>
      <w:r w:rsidR="00360C50" w:rsidRPr="00137F19">
        <w:rPr>
          <w:rFonts w:asciiTheme="majorHAnsi" w:hAnsiTheme="majorHAnsi" w:cs="Segoe UI"/>
        </w:rPr>
        <w:t xml:space="preserve">2014. </w:t>
      </w:r>
      <w:r w:rsidRPr="00137F19">
        <w:rPr>
          <w:rFonts w:asciiTheme="majorHAnsi" w:hAnsiTheme="majorHAnsi" w:cs="Segoe UI"/>
        </w:rPr>
        <w:t xml:space="preserve">Resolving the Beaufort Sea High using synoptic climatological methods.  </w:t>
      </w:r>
      <w:r w:rsidRPr="00137F19">
        <w:rPr>
          <w:rFonts w:asciiTheme="majorHAnsi" w:hAnsiTheme="majorHAnsi" w:cs="Segoe UI"/>
          <w:i/>
        </w:rPr>
        <w:t>International Journal of Climatology</w:t>
      </w:r>
      <w:r w:rsidRPr="00137F19">
        <w:rPr>
          <w:rFonts w:asciiTheme="majorHAnsi" w:hAnsiTheme="majorHAnsi" w:cs="Segoe UI"/>
        </w:rPr>
        <w:t xml:space="preserve">, 34, 3312-3319. </w:t>
      </w:r>
    </w:p>
    <w:p w14:paraId="30745083" w14:textId="0B69D355" w:rsidR="00847EF0" w:rsidRPr="00137F19" w:rsidRDefault="00847EF0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FF0000"/>
        </w:rPr>
      </w:pPr>
      <w:r w:rsidRPr="00137F19">
        <w:rPr>
          <w:rFonts w:asciiTheme="majorHAnsi" w:hAnsiTheme="majorHAnsi" w:cs="Segoe UI"/>
          <w:color w:val="FF0000"/>
        </w:rPr>
        <w:lastRenderedPageBreak/>
        <w:t xml:space="preserve">Dixon PG, Sinyor M, Schaffer A,  Levitt A, Haney CR, Ellis KN, Sheridan SC. </w:t>
      </w:r>
      <w:r w:rsidR="00360C50" w:rsidRPr="00137F19">
        <w:rPr>
          <w:rFonts w:asciiTheme="majorHAnsi" w:hAnsiTheme="majorHAnsi" w:cs="Segoe UI"/>
          <w:color w:val="FF0000"/>
        </w:rPr>
        <w:t xml:space="preserve">2014. </w:t>
      </w:r>
      <w:r w:rsidRPr="00137F19">
        <w:rPr>
          <w:rFonts w:asciiTheme="majorHAnsi" w:hAnsiTheme="majorHAnsi" w:cs="Segoe UI"/>
          <w:color w:val="FF0000"/>
        </w:rPr>
        <w:t xml:space="preserve">Association of Weekly Suicide Rates with Temperature Anomalies in Two Different Climate Types.  </w:t>
      </w:r>
      <w:r w:rsidRPr="00137F19">
        <w:rPr>
          <w:rFonts w:asciiTheme="majorHAnsi" w:hAnsiTheme="majorHAnsi" w:cs="Segoe UI"/>
          <w:i/>
          <w:color w:val="FF0000"/>
        </w:rPr>
        <w:t>International Journal of Environmental Research and Public Health,</w:t>
      </w:r>
      <w:r w:rsidRPr="00137F19">
        <w:rPr>
          <w:rFonts w:asciiTheme="majorHAnsi" w:hAnsiTheme="majorHAnsi" w:cs="Segoe UI"/>
          <w:color w:val="FF0000"/>
        </w:rPr>
        <w:t xml:space="preserve"> 11, 11627-11644. </w:t>
      </w:r>
    </w:p>
    <w:p w14:paraId="010DF82D" w14:textId="012D1ECF" w:rsidR="00C12A94" w:rsidRPr="00137F19" w:rsidRDefault="00C12A94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SC, Pirhalla DP, Lee CC, Ransi V. </w:t>
      </w:r>
      <w:r w:rsidR="00360C50" w:rsidRPr="00137F19">
        <w:rPr>
          <w:rFonts w:asciiTheme="majorHAnsi" w:hAnsiTheme="majorHAnsi" w:cs="Segoe UI"/>
        </w:rPr>
        <w:t xml:space="preserve">2013. </w:t>
      </w:r>
      <w:r w:rsidRPr="00137F19">
        <w:rPr>
          <w:rFonts w:asciiTheme="majorHAnsi" w:hAnsiTheme="majorHAnsi" w:cs="Segoe UI"/>
        </w:rPr>
        <w:t xml:space="preserve">Evaluating linkages of weather patterns and water quality responses in South Florida using a synoptic climatological approach.  </w:t>
      </w:r>
      <w:r w:rsidRPr="00137F19">
        <w:rPr>
          <w:rFonts w:asciiTheme="majorHAnsi" w:hAnsiTheme="majorHAnsi" w:cs="Segoe UI"/>
          <w:i/>
        </w:rPr>
        <w:t>Journal of Applied Meteorology and Climatology</w:t>
      </w:r>
      <w:r w:rsidRPr="00137F19">
        <w:rPr>
          <w:rFonts w:asciiTheme="majorHAnsi" w:hAnsiTheme="majorHAnsi" w:cs="Segoe UI"/>
        </w:rPr>
        <w:t>, 52, 425-438.</w:t>
      </w:r>
    </w:p>
    <w:p w14:paraId="561F9C29" w14:textId="481BA042" w:rsidR="003053DA" w:rsidRPr="00137F19" w:rsidRDefault="003053DA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/>
          <w:i/>
        </w:rPr>
      </w:pPr>
      <w:r w:rsidRPr="00137F19">
        <w:rPr>
          <w:rFonts w:asciiTheme="majorHAnsi" w:hAnsiTheme="majorHAnsi" w:cs="Segoe UI"/>
        </w:rPr>
        <w:t xml:space="preserve">Corobov R, Sheridan SC, Ebi KL, Opopol N.  </w:t>
      </w:r>
      <w:r w:rsidR="00360C50" w:rsidRPr="00137F19">
        <w:rPr>
          <w:rFonts w:asciiTheme="majorHAnsi" w:hAnsiTheme="majorHAnsi" w:cs="Segoe UI"/>
        </w:rPr>
        <w:t xml:space="preserve">2013. </w:t>
      </w:r>
      <w:r w:rsidRPr="00137F19">
        <w:rPr>
          <w:rFonts w:asciiTheme="majorHAnsi" w:hAnsiTheme="majorHAnsi" w:cs="Segoe UI"/>
        </w:rPr>
        <w:t xml:space="preserve">Warm season temperature-mortality relationships in Chisinau (Moldova). </w:t>
      </w:r>
      <w:r w:rsidRPr="00137F19">
        <w:rPr>
          <w:rFonts w:asciiTheme="majorHAnsi" w:hAnsiTheme="majorHAnsi" w:cs="Segoe UI"/>
          <w:i/>
        </w:rPr>
        <w:t>International Journal of Atmospheric Sciences</w:t>
      </w:r>
      <w:r w:rsidRPr="00137F19">
        <w:rPr>
          <w:rFonts w:asciiTheme="majorHAnsi" w:hAnsiTheme="majorHAnsi" w:cs="Segoe UI"/>
        </w:rPr>
        <w:t>, 2013, ID 346024, 9 p</w:t>
      </w:r>
      <w:r w:rsidR="00275479" w:rsidRPr="00137F19">
        <w:rPr>
          <w:rFonts w:asciiTheme="majorHAnsi" w:hAnsiTheme="majorHAnsi" w:cs="Segoe UI"/>
        </w:rPr>
        <w:t>p</w:t>
      </w:r>
      <w:r w:rsidRPr="00137F19">
        <w:rPr>
          <w:rFonts w:asciiTheme="majorHAnsi" w:hAnsiTheme="majorHAnsi" w:cs="Segoe UI"/>
        </w:rPr>
        <w:t xml:space="preserve">. </w:t>
      </w:r>
    </w:p>
    <w:p w14:paraId="5EA43C56" w14:textId="66DFDBB7" w:rsidR="00C12A94" w:rsidRPr="00137F19" w:rsidRDefault="00C12A94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/>
          <w:i/>
        </w:rPr>
      </w:pPr>
      <w:r w:rsidRPr="00137F19">
        <w:rPr>
          <w:rFonts w:asciiTheme="majorHAnsi" w:hAnsiTheme="majorHAnsi" w:cs="Segoe UI"/>
        </w:rPr>
        <w:t xml:space="preserve">Corobov R, Sheridan SC, Opopol N, Ebi KL. </w:t>
      </w:r>
      <w:r w:rsidR="00360C50" w:rsidRPr="00137F19">
        <w:rPr>
          <w:rFonts w:asciiTheme="majorHAnsi" w:hAnsiTheme="majorHAnsi" w:cs="Segoe UI"/>
        </w:rPr>
        <w:t xml:space="preserve">2013. </w:t>
      </w:r>
      <w:r w:rsidRPr="00137F19">
        <w:rPr>
          <w:rFonts w:asciiTheme="majorHAnsi" w:hAnsiTheme="majorHAnsi" w:cs="Segoe UI"/>
        </w:rPr>
        <w:t xml:space="preserve">Heat-related mortality in Moldova: The summer of 2007. </w:t>
      </w:r>
      <w:r w:rsidRPr="00137F19">
        <w:rPr>
          <w:rFonts w:asciiTheme="majorHAnsi" w:hAnsiTheme="majorHAnsi" w:cs="Segoe UI"/>
          <w:i/>
        </w:rPr>
        <w:t>International Journal of Climatology</w:t>
      </w:r>
      <w:r w:rsidRPr="00137F19">
        <w:rPr>
          <w:rFonts w:asciiTheme="majorHAnsi" w:hAnsiTheme="majorHAnsi" w:cs="Segoe UI"/>
        </w:rPr>
        <w:t xml:space="preserve">, 33, 2551-2560. </w:t>
      </w:r>
    </w:p>
    <w:p w14:paraId="0D2404E7" w14:textId="66986E08" w:rsidR="00C800FD" w:rsidRPr="00137F19" w:rsidRDefault="00C800F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Vanos JK, Cakmak</w:t>
      </w:r>
      <w:r w:rsidR="005F401E" w:rsidRPr="00137F19">
        <w:rPr>
          <w:rFonts w:asciiTheme="majorHAnsi" w:hAnsiTheme="majorHAnsi" w:cs="Segoe UI"/>
        </w:rPr>
        <w:t xml:space="preserve"> S</w:t>
      </w:r>
      <w:r w:rsidRPr="00137F19">
        <w:rPr>
          <w:rFonts w:asciiTheme="majorHAnsi" w:hAnsiTheme="majorHAnsi" w:cs="Segoe UI"/>
        </w:rPr>
        <w:t>, Bristow</w:t>
      </w:r>
      <w:r w:rsidR="005F401E" w:rsidRPr="00137F19">
        <w:rPr>
          <w:rFonts w:asciiTheme="majorHAnsi" w:hAnsiTheme="majorHAnsi" w:cs="Segoe UI"/>
        </w:rPr>
        <w:t xml:space="preserve"> C</w:t>
      </w:r>
      <w:r w:rsidRPr="00137F19">
        <w:rPr>
          <w:rFonts w:asciiTheme="majorHAnsi" w:hAnsiTheme="majorHAnsi" w:cs="Segoe UI"/>
        </w:rPr>
        <w:t xml:space="preserve">, </w:t>
      </w:r>
      <w:r w:rsidR="005F401E" w:rsidRPr="00137F19">
        <w:rPr>
          <w:rFonts w:asciiTheme="majorHAnsi" w:hAnsiTheme="majorHAnsi" w:cs="Segoe UI"/>
        </w:rPr>
        <w:t>B</w:t>
      </w:r>
      <w:r w:rsidRPr="00137F19">
        <w:rPr>
          <w:rFonts w:asciiTheme="majorHAnsi" w:hAnsiTheme="majorHAnsi" w:cs="Segoe UI"/>
        </w:rPr>
        <w:t>rion</w:t>
      </w:r>
      <w:r w:rsidR="005F401E" w:rsidRPr="00137F19">
        <w:rPr>
          <w:rFonts w:asciiTheme="majorHAnsi" w:hAnsiTheme="majorHAnsi" w:cs="Segoe UI"/>
        </w:rPr>
        <w:t xml:space="preserve"> V</w:t>
      </w:r>
      <w:r w:rsidRPr="00137F19">
        <w:rPr>
          <w:rFonts w:asciiTheme="majorHAnsi" w:hAnsiTheme="majorHAnsi" w:cs="Segoe UI"/>
        </w:rPr>
        <w:t>, Tremblay</w:t>
      </w:r>
      <w:r w:rsidR="005F401E" w:rsidRPr="00137F19">
        <w:rPr>
          <w:rFonts w:asciiTheme="majorHAnsi" w:hAnsiTheme="majorHAnsi" w:cs="Segoe UI"/>
        </w:rPr>
        <w:t xml:space="preserve"> N</w:t>
      </w:r>
      <w:r w:rsidRPr="00137F19">
        <w:rPr>
          <w:rFonts w:asciiTheme="majorHAnsi" w:hAnsiTheme="majorHAnsi" w:cs="Segoe UI"/>
        </w:rPr>
        <w:t>, Martin</w:t>
      </w:r>
      <w:r w:rsidR="005F401E" w:rsidRPr="00137F19">
        <w:rPr>
          <w:rFonts w:asciiTheme="majorHAnsi" w:hAnsiTheme="majorHAnsi" w:cs="Segoe UI"/>
        </w:rPr>
        <w:t xml:space="preserve"> SL</w:t>
      </w:r>
      <w:r w:rsidRPr="00137F19">
        <w:rPr>
          <w:rFonts w:asciiTheme="majorHAnsi" w:hAnsiTheme="majorHAnsi" w:cs="Segoe UI"/>
        </w:rPr>
        <w:t>,</w:t>
      </w:r>
      <w:r w:rsidR="005F401E" w:rsidRPr="00137F19">
        <w:rPr>
          <w:rFonts w:asciiTheme="majorHAnsi" w:hAnsiTheme="majorHAnsi" w:cs="Segoe UI"/>
        </w:rPr>
        <w:t xml:space="preserve"> </w:t>
      </w:r>
      <w:r w:rsidRPr="00137F19">
        <w:rPr>
          <w:rFonts w:asciiTheme="majorHAnsi" w:hAnsiTheme="majorHAnsi" w:cs="Segoe UI"/>
        </w:rPr>
        <w:t>Sheridan</w:t>
      </w:r>
      <w:r w:rsidR="005F401E" w:rsidRPr="00137F19">
        <w:rPr>
          <w:rFonts w:asciiTheme="majorHAnsi" w:hAnsiTheme="majorHAnsi" w:cs="Segoe UI"/>
        </w:rPr>
        <w:t xml:space="preserve"> SC.</w:t>
      </w:r>
      <w:r w:rsidRPr="00137F19">
        <w:rPr>
          <w:rFonts w:asciiTheme="majorHAnsi" w:hAnsiTheme="majorHAnsi" w:cs="Segoe UI"/>
        </w:rPr>
        <w:t xml:space="preserve"> 2013</w:t>
      </w:r>
      <w:r w:rsidR="005F401E" w:rsidRPr="00137F19">
        <w:rPr>
          <w:rFonts w:asciiTheme="majorHAnsi" w:hAnsiTheme="majorHAnsi" w:cs="Segoe UI"/>
        </w:rPr>
        <w:t>.</w:t>
      </w:r>
      <w:r w:rsidRPr="00137F19">
        <w:rPr>
          <w:rFonts w:asciiTheme="majorHAnsi" w:hAnsiTheme="majorHAnsi" w:cs="Segoe UI"/>
        </w:rPr>
        <w:t xml:space="preserve"> Synoptic weather typing applied to air pollution mortality among the elderly in 10 Canadian cities.  </w:t>
      </w:r>
      <w:r w:rsidRPr="00137F19">
        <w:rPr>
          <w:rFonts w:asciiTheme="majorHAnsi" w:hAnsiTheme="majorHAnsi" w:cs="Segoe UI"/>
          <w:i/>
        </w:rPr>
        <w:t>Environmental Research</w:t>
      </w:r>
      <w:r w:rsidRPr="00137F19">
        <w:rPr>
          <w:rFonts w:asciiTheme="majorHAnsi" w:hAnsiTheme="majorHAnsi" w:cs="Segoe UI"/>
        </w:rPr>
        <w:t>,</w:t>
      </w:r>
      <w:r w:rsidR="0048315C" w:rsidRPr="00137F19">
        <w:rPr>
          <w:rFonts w:asciiTheme="majorHAnsi" w:hAnsiTheme="majorHAnsi" w:cs="Segoe UI"/>
        </w:rPr>
        <w:t xml:space="preserve"> </w:t>
      </w:r>
      <w:r w:rsidR="005F401E" w:rsidRPr="00137F19">
        <w:rPr>
          <w:rFonts w:asciiTheme="majorHAnsi" w:hAnsiTheme="majorHAnsi" w:cs="Segoe UI"/>
        </w:rPr>
        <w:t>126, 66-75</w:t>
      </w:r>
      <w:r w:rsidRPr="00137F19">
        <w:rPr>
          <w:rFonts w:asciiTheme="majorHAnsi" w:hAnsiTheme="majorHAnsi" w:cs="Segoe UI"/>
        </w:rPr>
        <w:t>.</w:t>
      </w:r>
    </w:p>
    <w:p w14:paraId="44C15A48" w14:textId="0D4330F8" w:rsidR="00C12A94" w:rsidRPr="00137F19" w:rsidRDefault="00C12A94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/>
        </w:rPr>
      </w:pPr>
      <w:r w:rsidRPr="00137F19">
        <w:rPr>
          <w:rFonts w:asciiTheme="majorHAnsi" w:hAnsiTheme="majorHAnsi" w:cs="Segoe UI"/>
          <w:color w:val="C00000"/>
        </w:rPr>
        <w:t xml:space="preserve">Sheridan SC, Allen MJ, Lee CC, Kalkstein LS. </w:t>
      </w:r>
      <w:r w:rsidR="00360C50" w:rsidRPr="00137F19">
        <w:rPr>
          <w:rFonts w:asciiTheme="majorHAnsi" w:hAnsiTheme="majorHAnsi" w:cs="Segoe UI"/>
          <w:color w:val="C00000"/>
        </w:rPr>
        <w:t xml:space="preserve">2012. </w:t>
      </w:r>
      <w:r w:rsidRPr="00137F19">
        <w:rPr>
          <w:rFonts w:asciiTheme="majorHAnsi" w:hAnsiTheme="majorHAnsi" w:cs="Segoe UI"/>
          <w:color w:val="C00000"/>
        </w:rPr>
        <w:t xml:space="preserve">Future heat vulnerability in California Part II: Projecting future heat-related mortality.  </w:t>
      </w:r>
      <w:r w:rsidRPr="00137F19">
        <w:rPr>
          <w:rFonts w:asciiTheme="majorHAnsi" w:hAnsiTheme="majorHAnsi" w:cs="Segoe UI"/>
          <w:i/>
          <w:color w:val="C00000"/>
        </w:rPr>
        <w:t xml:space="preserve">Climatic Change, </w:t>
      </w:r>
      <w:r w:rsidRPr="00137F19">
        <w:rPr>
          <w:rFonts w:asciiTheme="majorHAnsi" w:hAnsiTheme="majorHAnsi" w:cs="Segoe UI"/>
          <w:color w:val="C00000"/>
        </w:rPr>
        <w:t>115, 321-326.</w:t>
      </w:r>
    </w:p>
    <w:p w14:paraId="399F67F4" w14:textId="0C26F1BA" w:rsidR="00C12A94" w:rsidRPr="00137F19" w:rsidRDefault="00360C50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</w:t>
      </w:r>
      <w:r w:rsidR="00C12A94" w:rsidRPr="00137F19">
        <w:rPr>
          <w:rFonts w:asciiTheme="majorHAnsi" w:hAnsiTheme="majorHAnsi" w:cs="Segoe UI"/>
        </w:rPr>
        <w:t xml:space="preserve">heridan SC, Lee CC. </w:t>
      </w:r>
      <w:r w:rsidRPr="00137F19">
        <w:rPr>
          <w:rFonts w:asciiTheme="majorHAnsi" w:hAnsiTheme="majorHAnsi" w:cs="Segoe UI"/>
        </w:rPr>
        <w:t>2012.</w:t>
      </w:r>
      <w:r w:rsidR="00C12A94" w:rsidRPr="00137F19">
        <w:rPr>
          <w:rFonts w:asciiTheme="majorHAnsi" w:hAnsiTheme="majorHAnsi" w:cs="Segoe UI"/>
        </w:rPr>
        <w:t xml:space="preserve"> Synoptic climatology and the analysis of atmospheric teleconnections. </w:t>
      </w:r>
      <w:r w:rsidR="00C12A94" w:rsidRPr="00137F19">
        <w:rPr>
          <w:rFonts w:asciiTheme="majorHAnsi" w:hAnsiTheme="majorHAnsi" w:cs="Segoe UI"/>
          <w:i/>
        </w:rPr>
        <w:t>Progress in Physical Geography</w:t>
      </w:r>
      <w:r w:rsidR="00C12A94" w:rsidRPr="00137F19">
        <w:rPr>
          <w:rFonts w:asciiTheme="majorHAnsi" w:hAnsiTheme="majorHAnsi" w:cs="Segoe UI"/>
        </w:rPr>
        <w:t>, 36, 548-557.</w:t>
      </w:r>
    </w:p>
    <w:p w14:paraId="0E666656" w14:textId="4D142212" w:rsidR="00C12A94" w:rsidRPr="00137F19" w:rsidRDefault="00C12A94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Sheridan SC, Lee CC, Allen MJ, Kalkstein LS. </w:t>
      </w:r>
      <w:r w:rsidR="00360C50" w:rsidRPr="00137F19">
        <w:rPr>
          <w:rFonts w:asciiTheme="majorHAnsi" w:hAnsiTheme="majorHAnsi" w:cs="Segoe UI"/>
          <w:color w:val="C00000"/>
        </w:rPr>
        <w:t xml:space="preserve">2012. </w:t>
      </w:r>
      <w:r w:rsidRPr="00137F19">
        <w:rPr>
          <w:rFonts w:asciiTheme="majorHAnsi" w:hAnsiTheme="majorHAnsi" w:cs="Segoe UI"/>
          <w:color w:val="C00000"/>
        </w:rPr>
        <w:t xml:space="preserve">Future heat vulnerability in California Part I: Projecting future weather types and heat events.  </w:t>
      </w:r>
      <w:r w:rsidRPr="00137F19">
        <w:rPr>
          <w:rFonts w:asciiTheme="majorHAnsi" w:hAnsiTheme="majorHAnsi" w:cs="Segoe UI"/>
          <w:i/>
          <w:color w:val="C00000"/>
        </w:rPr>
        <w:t xml:space="preserve">Climatic Change, </w:t>
      </w:r>
      <w:r w:rsidRPr="00137F19">
        <w:rPr>
          <w:rFonts w:asciiTheme="majorHAnsi" w:hAnsiTheme="majorHAnsi" w:cs="Segoe UI"/>
          <w:color w:val="C00000"/>
        </w:rPr>
        <w:t>115, 291-309.</w:t>
      </w:r>
    </w:p>
    <w:p w14:paraId="311E1618" w14:textId="186BDA8B" w:rsidR="002C41EE" w:rsidRPr="00137F19" w:rsidRDefault="002C41EE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/>
          <w:color w:val="C00000"/>
        </w:rPr>
      </w:pPr>
      <w:r w:rsidRPr="00137F19">
        <w:rPr>
          <w:rFonts w:asciiTheme="majorHAnsi" w:hAnsiTheme="majorHAnsi"/>
          <w:color w:val="C00000"/>
        </w:rPr>
        <w:t xml:space="preserve">Insaf TZ, Lin S, Sheridan SC. </w:t>
      </w:r>
      <w:r w:rsidR="00360C50" w:rsidRPr="00137F19">
        <w:rPr>
          <w:rFonts w:asciiTheme="majorHAnsi" w:hAnsiTheme="majorHAnsi"/>
          <w:color w:val="C00000"/>
        </w:rPr>
        <w:t xml:space="preserve">2012. </w:t>
      </w:r>
      <w:r w:rsidRPr="00137F19">
        <w:rPr>
          <w:rFonts w:asciiTheme="majorHAnsi" w:hAnsiTheme="majorHAnsi"/>
          <w:color w:val="C00000"/>
        </w:rPr>
        <w:t xml:space="preserve">Climate trends in indices for temperature and precipitation across New York State, 1948–2008.  </w:t>
      </w:r>
      <w:r w:rsidRPr="00137F19">
        <w:rPr>
          <w:rFonts w:asciiTheme="majorHAnsi" w:hAnsiTheme="majorHAnsi"/>
          <w:i/>
          <w:color w:val="C00000"/>
        </w:rPr>
        <w:t xml:space="preserve">Air Quality, Atmosphere, and Health, </w:t>
      </w:r>
      <w:r w:rsidRPr="00137F19">
        <w:rPr>
          <w:rFonts w:asciiTheme="majorHAnsi" w:hAnsiTheme="majorHAnsi"/>
          <w:color w:val="C00000"/>
        </w:rPr>
        <w:t>6, 247-257.</w:t>
      </w:r>
    </w:p>
    <w:p w14:paraId="1640A4F7" w14:textId="7CABBD57" w:rsidR="002C41EE" w:rsidRPr="00137F19" w:rsidRDefault="002C41EE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Lee CC, Sheridan S.C., Lin S. </w:t>
      </w:r>
      <w:r w:rsidR="00360C50" w:rsidRPr="00137F19">
        <w:rPr>
          <w:rFonts w:asciiTheme="majorHAnsi" w:hAnsiTheme="majorHAnsi" w:cs="Segoe UI"/>
        </w:rPr>
        <w:t xml:space="preserve">2012. </w:t>
      </w:r>
      <w:r w:rsidRPr="00137F19">
        <w:rPr>
          <w:rFonts w:asciiTheme="majorHAnsi" w:hAnsiTheme="majorHAnsi" w:cs="Segoe UI"/>
        </w:rPr>
        <w:t xml:space="preserve">Relating weather types to asthma-related hospital admissions in New York State.  </w:t>
      </w:r>
      <w:r w:rsidRPr="00137F19">
        <w:rPr>
          <w:rFonts w:asciiTheme="majorHAnsi" w:hAnsiTheme="majorHAnsi" w:cs="Segoe UI"/>
          <w:i/>
        </w:rPr>
        <w:t>EcoHealth</w:t>
      </w:r>
      <w:r w:rsidRPr="00137F19">
        <w:rPr>
          <w:rFonts w:asciiTheme="majorHAnsi" w:hAnsiTheme="majorHAnsi" w:cs="Segoe UI"/>
        </w:rPr>
        <w:t>, 9, 424-439.</w:t>
      </w:r>
    </w:p>
    <w:p w14:paraId="27FCFFE7" w14:textId="1513ABD7" w:rsidR="004E52B1" w:rsidRPr="00137F19" w:rsidRDefault="004E52B1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Sheridan SC, Lee CC. </w:t>
      </w:r>
      <w:r w:rsidR="00360C50" w:rsidRPr="00137F19">
        <w:rPr>
          <w:rFonts w:asciiTheme="majorHAnsi" w:hAnsiTheme="majorHAnsi" w:cs="Segoe UI"/>
          <w:color w:val="C00000"/>
        </w:rPr>
        <w:t xml:space="preserve">2011. </w:t>
      </w:r>
      <w:r w:rsidRPr="00137F19">
        <w:rPr>
          <w:rFonts w:asciiTheme="majorHAnsi" w:hAnsiTheme="majorHAnsi" w:cs="Segoe UI"/>
          <w:color w:val="C00000"/>
        </w:rPr>
        <w:t xml:space="preserve">The self-organizing map in synoptic climatological research.  </w:t>
      </w:r>
      <w:r w:rsidRPr="00137F19">
        <w:rPr>
          <w:rFonts w:asciiTheme="majorHAnsi" w:hAnsiTheme="majorHAnsi" w:cs="Segoe UI"/>
          <w:i/>
          <w:color w:val="C00000"/>
        </w:rPr>
        <w:t>Progress in Physical Geography</w:t>
      </w:r>
      <w:r w:rsidRPr="00137F19">
        <w:rPr>
          <w:rFonts w:asciiTheme="majorHAnsi" w:hAnsiTheme="majorHAnsi" w:cs="Segoe UI"/>
          <w:color w:val="C00000"/>
        </w:rPr>
        <w:t>, 35, 109-119.</w:t>
      </w:r>
    </w:p>
    <w:p w14:paraId="43A99B5F" w14:textId="2EB40B55" w:rsidR="005A403D" w:rsidRPr="00137F19" w:rsidRDefault="005A403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</w:rPr>
        <w:t xml:space="preserve">Kent WP, Sheridan SC. </w:t>
      </w:r>
      <w:r w:rsidR="00360C50" w:rsidRPr="00137F19">
        <w:rPr>
          <w:rFonts w:asciiTheme="majorHAnsi" w:hAnsiTheme="majorHAnsi" w:cs="Segoe UI"/>
        </w:rPr>
        <w:t xml:space="preserve">2011. </w:t>
      </w:r>
      <w:r w:rsidRPr="00137F19">
        <w:rPr>
          <w:rFonts w:asciiTheme="majorHAnsi" w:hAnsiTheme="majorHAnsi" w:cs="Segoe UI"/>
        </w:rPr>
        <w:t>The impact of cloud c</w:t>
      </w:r>
      <w:r w:rsidR="00360C50" w:rsidRPr="00137F19">
        <w:rPr>
          <w:rFonts w:asciiTheme="majorHAnsi" w:hAnsiTheme="majorHAnsi" w:cs="Segoe UI"/>
        </w:rPr>
        <w:t xml:space="preserve">over on major league baseball. </w:t>
      </w:r>
      <w:r w:rsidRPr="00137F19">
        <w:rPr>
          <w:rFonts w:asciiTheme="majorHAnsi" w:hAnsiTheme="majorHAnsi" w:cs="Segoe UI"/>
          <w:i/>
        </w:rPr>
        <w:t>Weather Climate and Society</w:t>
      </w:r>
      <w:r w:rsidRPr="00137F19">
        <w:rPr>
          <w:rFonts w:asciiTheme="majorHAnsi" w:hAnsiTheme="majorHAnsi" w:cs="Segoe UI"/>
        </w:rPr>
        <w:t xml:space="preserve">, 3, 7-15. </w:t>
      </w:r>
    </w:p>
    <w:p w14:paraId="2CB7948D" w14:textId="4C238682" w:rsidR="001C399A" w:rsidRPr="00137F19" w:rsidRDefault="001C399A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Lee CC, Sheridan SC. </w:t>
      </w:r>
      <w:r w:rsidR="00360C50" w:rsidRPr="00137F19">
        <w:rPr>
          <w:rFonts w:asciiTheme="majorHAnsi" w:hAnsiTheme="majorHAnsi" w:cs="Segoe UI"/>
        </w:rPr>
        <w:t xml:space="preserve">2011. </w:t>
      </w:r>
      <w:r w:rsidRPr="00137F19">
        <w:rPr>
          <w:rFonts w:asciiTheme="majorHAnsi" w:hAnsiTheme="majorHAnsi" w:cs="Segoe UI"/>
        </w:rPr>
        <w:t>A Six-Step Approach to Developing Future Synoptic Classifications based on GCM Output</w:t>
      </w:r>
      <w:r w:rsidR="00281CA8" w:rsidRPr="00137F19">
        <w:rPr>
          <w:rFonts w:asciiTheme="majorHAnsi" w:hAnsiTheme="majorHAnsi" w:cs="Segoe UI"/>
        </w:rPr>
        <w:t>.</w:t>
      </w:r>
      <w:r w:rsidRPr="00137F19">
        <w:rPr>
          <w:rFonts w:asciiTheme="majorHAnsi" w:hAnsiTheme="majorHAnsi" w:cs="Segoe UI"/>
        </w:rPr>
        <w:t xml:space="preserve">  </w:t>
      </w:r>
      <w:r w:rsidRPr="00137F19">
        <w:rPr>
          <w:rFonts w:asciiTheme="majorHAnsi" w:hAnsiTheme="majorHAnsi" w:cs="Segoe UI"/>
          <w:i/>
        </w:rPr>
        <w:t>International Journal of Climatology</w:t>
      </w:r>
      <w:r w:rsidRPr="00137F19">
        <w:rPr>
          <w:rFonts w:asciiTheme="majorHAnsi" w:hAnsiTheme="majorHAnsi" w:cs="Segoe UI"/>
        </w:rPr>
        <w:t xml:space="preserve">, </w:t>
      </w:r>
      <w:r w:rsidR="00F156DE" w:rsidRPr="00137F19">
        <w:rPr>
          <w:rFonts w:asciiTheme="majorHAnsi" w:hAnsiTheme="majorHAnsi" w:cs="Segoe UI"/>
        </w:rPr>
        <w:t>32, 1792-1802.</w:t>
      </w:r>
    </w:p>
    <w:p w14:paraId="74B5EAE4" w14:textId="0E39A258" w:rsidR="00ED72FD" w:rsidRPr="00137F19" w:rsidRDefault="00ED72F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>Sheridan SC, Kalkstein AJ.</w:t>
      </w:r>
      <w:r w:rsidR="00360C50" w:rsidRPr="00137F19">
        <w:rPr>
          <w:rFonts w:asciiTheme="majorHAnsi" w:hAnsiTheme="majorHAnsi" w:cs="Segoe UI"/>
          <w:color w:val="C00000"/>
        </w:rPr>
        <w:t xml:space="preserve"> 2010.</w:t>
      </w:r>
      <w:r w:rsidRPr="00137F19">
        <w:rPr>
          <w:rFonts w:asciiTheme="majorHAnsi" w:hAnsiTheme="majorHAnsi" w:cs="Segoe UI"/>
          <w:color w:val="C00000"/>
        </w:rPr>
        <w:t xml:space="preserve"> Seasonal variability in heat-related mortality across the United States.  </w:t>
      </w:r>
      <w:r w:rsidRPr="00137F19">
        <w:rPr>
          <w:rFonts w:asciiTheme="majorHAnsi" w:hAnsiTheme="majorHAnsi" w:cs="Segoe UI"/>
          <w:i/>
          <w:color w:val="C00000"/>
        </w:rPr>
        <w:t xml:space="preserve">Natural Hazards, </w:t>
      </w:r>
      <w:r w:rsidRPr="00137F19">
        <w:rPr>
          <w:rFonts w:asciiTheme="majorHAnsi" w:hAnsiTheme="majorHAnsi" w:cs="Segoe UI"/>
          <w:color w:val="C00000"/>
        </w:rPr>
        <w:t>55, 291-305.</w:t>
      </w:r>
    </w:p>
    <w:p w14:paraId="02012ADD" w14:textId="5415C7DC" w:rsidR="00ED72FD" w:rsidRPr="00137F19" w:rsidRDefault="00ED72F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Sheridan SC, Lee CC. </w:t>
      </w:r>
      <w:r w:rsidR="00360C50" w:rsidRPr="00137F19">
        <w:rPr>
          <w:rFonts w:asciiTheme="majorHAnsi" w:hAnsiTheme="majorHAnsi" w:cs="Segoe UI"/>
          <w:color w:val="C00000"/>
        </w:rPr>
        <w:t xml:space="preserve">2010. </w:t>
      </w:r>
      <w:r w:rsidRPr="00137F19">
        <w:rPr>
          <w:rFonts w:asciiTheme="majorHAnsi" w:hAnsiTheme="majorHAnsi" w:cs="Segoe UI"/>
          <w:color w:val="C00000"/>
        </w:rPr>
        <w:t xml:space="preserve">Synoptic climatology and the general circulation model.  </w:t>
      </w:r>
      <w:r w:rsidRPr="00137F19">
        <w:rPr>
          <w:rFonts w:asciiTheme="majorHAnsi" w:hAnsiTheme="majorHAnsi" w:cs="Segoe UI"/>
          <w:i/>
          <w:color w:val="C00000"/>
        </w:rPr>
        <w:t>Progress in Physical Geography</w:t>
      </w:r>
      <w:r w:rsidRPr="00137F19">
        <w:rPr>
          <w:rFonts w:asciiTheme="majorHAnsi" w:hAnsiTheme="majorHAnsi" w:cs="Segoe UI"/>
          <w:color w:val="C00000"/>
        </w:rPr>
        <w:t>, 34, 101-109.</w:t>
      </w:r>
    </w:p>
    <w:p w14:paraId="0F07366A" w14:textId="62A11E1C" w:rsidR="005A403D" w:rsidRPr="00137F19" w:rsidRDefault="005A403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Butke PS, Sheridan SC. </w:t>
      </w:r>
      <w:r w:rsidR="00360C50" w:rsidRPr="00137F19">
        <w:rPr>
          <w:rFonts w:asciiTheme="majorHAnsi" w:hAnsiTheme="majorHAnsi" w:cs="Segoe UI"/>
          <w:color w:val="C00000"/>
        </w:rPr>
        <w:t>2010.</w:t>
      </w:r>
      <w:r w:rsidRPr="00137F19">
        <w:rPr>
          <w:rFonts w:asciiTheme="majorHAnsi" w:hAnsiTheme="majorHAnsi" w:cs="Segoe UI"/>
          <w:color w:val="C00000"/>
        </w:rPr>
        <w:t xml:space="preserve"> An analysis of the relationship between weather and aggressive crime in Cleveland, Ohio.  </w:t>
      </w:r>
      <w:r w:rsidRPr="00137F19">
        <w:rPr>
          <w:rFonts w:asciiTheme="majorHAnsi" w:hAnsiTheme="majorHAnsi" w:cs="Segoe UI"/>
          <w:i/>
          <w:color w:val="C00000"/>
        </w:rPr>
        <w:t>Weather, Climate, and Society</w:t>
      </w:r>
      <w:r w:rsidRPr="00137F19">
        <w:rPr>
          <w:rFonts w:asciiTheme="majorHAnsi" w:hAnsiTheme="majorHAnsi" w:cs="Segoe UI"/>
          <w:color w:val="C00000"/>
        </w:rPr>
        <w:t>, 2, 127-139.</w:t>
      </w:r>
    </w:p>
    <w:p w14:paraId="179298F1" w14:textId="5A0CF42F" w:rsidR="00FD6361" w:rsidRPr="00137F19" w:rsidRDefault="00FD6361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Corobov R, Sheridan</w:t>
      </w:r>
      <w:r w:rsidR="0051492B" w:rsidRPr="00137F19">
        <w:rPr>
          <w:rFonts w:asciiTheme="majorHAnsi" w:hAnsiTheme="majorHAnsi" w:cs="Segoe UI"/>
        </w:rPr>
        <w:t xml:space="preserve"> SC</w:t>
      </w:r>
      <w:r w:rsidRPr="00137F19">
        <w:rPr>
          <w:rFonts w:asciiTheme="majorHAnsi" w:hAnsiTheme="majorHAnsi" w:cs="Segoe UI"/>
        </w:rPr>
        <w:t>, Overcenco</w:t>
      </w:r>
      <w:r w:rsidR="0051492B" w:rsidRPr="00137F19">
        <w:rPr>
          <w:rFonts w:asciiTheme="majorHAnsi" w:hAnsiTheme="majorHAnsi" w:cs="Segoe UI"/>
        </w:rPr>
        <w:t xml:space="preserve"> A</w:t>
      </w:r>
      <w:r w:rsidRPr="00137F19">
        <w:rPr>
          <w:rFonts w:asciiTheme="majorHAnsi" w:hAnsiTheme="majorHAnsi" w:cs="Segoe UI"/>
        </w:rPr>
        <w:t>, Terinte</w:t>
      </w:r>
      <w:r w:rsidR="0051492B" w:rsidRPr="00137F19">
        <w:rPr>
          <w:rFonts w:asciiTheme="majorHAnsi" w:hAnsiTheme="majorHAnsi" w:cs="Segoe UI"/>
        </w:rPr>
        <w:t xml:space="preserve"> N. </w:t>
      </w:r>
      <w:r w:rsidRPr="00137F19">
        <w:rPr>
          <w:rFonts w:asciiTheme="majorHAnsi" w:hAnsiTheme="majorHAnsi" w:cs="Segoe UI"/>
        </w:rPr>
        <w:t>201</w:t>
      </w:r>
      <w:r w:rsidR="001C399A" w:rsidRPr="00137F19">
        <w:rPr>
          <w:rFonts w:asciiTheme="majorHAnsi" w:hAnsiTheme="majorHAnsi" w:cs="Segoe UI"/>
        </w:rPr>
        <w:t>0</w:t>
      </w:r>
      <w:r w:rsidR="0051492B" w:rsidRPr="00137F19">
        <w:rPr>
          <w:rFonts w:asciiTheme="majorHAnsi" w:hAnsiTheme="majorHAnsi" w:cs="Segoe UI"/>
        </w:rPr>
        <w:t>.</w:t>
      </w:r>
      <w:r w:rsidRPr="00137F19">
        <w:rPr>
          <w:rFonts w:asciiTheme="majorHAnsi" w:hAnsiTheme="majorHAnsi" w:cs="Segoe UI"/>
        </w:rPr>
        <w:t xml:space="preserve"> Air temperature trends and extremes in Chisinau (Moldova) as evidence of climate change.  </w:t>
      </w:r>
      <w:r w:rsidRPr="00137F19">
        <w:rPr>
          <w:rFonts w:asciiTheme="majorHAnsi" w:hAnsiTheme="majorHAnsi" w:cs="Segoe UI"/>
          <w:i/>
        </w:rPr>
        <w:t xml:space="preserve">Climate Research, </w:t>
      </w:r>
      <w:r w:rsidR="008E7C98" w:rsidRPr="00137F19">
        <w:rPr>
          <w:rFonts w:asciiTheme="majorHAnsi" w:hAnsiTheme="majorHAnsi" w:cs="Segoe UI"/>
        </w:rPr>
        <w:t>42, 247-256</w:t>
      </w:r>
      <w:r w:rsidRPr="00137F19">
        <w:rPr>
          <w:rFonts w:asciiTheme="majorHAnsi" w:hAnsiTheme="majorHAnsi" w:cs="Segoe UI"/>
        </w:rPr>
        <w:t>.</w:t>
      </w:r>
    </w:p>
    <w:p w14:paraId="25388D3A" w14:textId="3E008B03" w:rsidR="005A403D" w:rsidRPr="00137F19" w:rsidRDefault="005A403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Hajat S, Sheridan SC, Allen MJ, Pascal M, Laaidi K, Yagouti A, Bickis U, Tobias A, Bourque D, Armstrong BG, Kosatsky T. </w:t>
      </w:r>
      <w:r w:rsidR="00360C50" w:rsidRPr="00137F19">
        <w:rPr>
          <w:rFonts w:asciiTheme="majorHAnsi" w:hAnsiTheme="majorHAnsi" w:cs="Segoe UI"/>
          <w:color w:val="C00000"/>
        </w:rPr>
        <w:t xml:space="preserve">2010. </w:t>
      </w:r>
      <w:r w:rsidRPr="00137F19">
        <w:rPr>
          <w:rFonts w:asciiTheme="majorHAnsi" w:hAnsiTheme="majorHAnsi" w:cs="Segoe UI"/>
          <w:color w:val="C00000"/>
        </w:rPr>
        <w:t xml:space="preserve">Which days of hot weather are identified as dangerous by Heat-Health Warning Systems?  A comparison of the predictive capacity of different approaches.  </w:t>
      </w:r>
      <w:r w:rsidRPr="00137F19">
        <w:rPr>
          <w:rFonts w:asciiTheme="majorHAnsi" w:hAnsiTheme="majorHAnsi" w:cs="Segoe UI"/>
          <w:i/>
          <w:color w:val="C00000"/>
        </w:rPr>
        <w:t>American Journal of Public Health</w:t>
      </w:r>
      <w:r w:rsidRPr="00137F19">
        <w:rPr>
          <w:rFonts w:asciiTheme="majorHAnsi" w:hAnsiTheme="majorHAnsi" w:cs="Segoe UI"/>
          <w:color w:val="C00000"/>
        </w:rPr>
        <w:t>, 100, 1137-1144.</w:t>
      </w:r>
    </w:p>
    <w:p w14:paraId="6342F39F" w14:textId="35E1C70F" w:rsidR="004E5A92" w:rsidRPr="00137F19" w:rsidRDefault="004E5A92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>Hayhoe K, Sheridan</w:t>
      </w:r>
      <w:r w:rsidR="0081379B" w:rsidRPr="00137F19">
        <w:rPr>
          <w:rFonts w:asciiTheme="majorHAnsi" w:hAnsiTheme="majorHAnsi" w:cs="Segoe UI"/>
          <w:color w:val="C00000"/>
        </w:rPr>
        <w:t xml:space="preserve"> SC</w:t>
      </w:r>
      <w:r w:rsidRPr="00137F19">
        <w:rPr>
          <w:rFonts w:asciiTheme="majorHAnsi" w:hAnsiTheme="majorHAnsi" w:cs="Segoe UI"/>
          <w:color w:val="C00000"/>
        </w:rPr>
        <w:t>, Kalkstein</w:t>
      </w:r>
      <w:r w:rsidR="0081379B" w:rsidRPr="00137F19">
        <w:rPr>
          <w:rFonts w:asciiTheme="majorHAnsi" w:hAnsiTheme="majorHAnsi" w:cs="Segoe UI"/>
          <w:color w:val="C00000"/>
        </w:rPr>
        <w:t xml:space="preserve"> LS</w:t>
      </w:r>
      <w:r w:rsidRPr="00137F19">
        <w:rPr>
          <w:rFonts w:asciiTheme="majorHAnsi" w:hAnsiTheme="majorHAnsi" w:cs="Segoe UI"/>
          <w:color w:val="C00000"/>
        </w:rPr>
        <w:t>, Greene</w:t>
      </w:r>
      <w:r w:rsidR="0081379B" w:rsidRPr="00137F19">
        <w:rPr>
          <w:rFonts w:asciiTheme="majorHAnsi" w:hAnsiTheme="majorHAnsi" w:cs="Segoe UI"/>
          <w:color w:val="C00000"/>
        </w:rPr>
        <w:t xml:space="preserve"> JS.</w:t>
      </w:r>
      <w:r w:rsidRPr="00137F19">
        <w:rPr>
          <w:rFonts w:asciiTheme="majorHAnsi" w:hAnsiTheme="majorHAnsi" w:cs="Segoe UI"/>
          <w:color w:val="C00000"/>
        </w:rPr>
        <w:t xml:space="preserve"> </w:t>
      </w:r>
      <w:r w:rsidR="00360C50" w:rsidRPr="00137F19">
        <w:rPr>
          <w:rFonts w:asciiTheme="majorHAnsi" w:hAnsiTheme="majorHAnsi" w:cs="Segoe UI"/>
          <w:color w:val="C00000"/>
        </w:rPr>
        <w:t xml:space="preserve">2010. </w:t>
      </w:r>
      <w:r w:rsidRPr="00137F19">
        <w:rPr>
          <w:rFonts w:asciiTheme="majorHAnsi" w:hAnsiTheme="majorHAnsi" w:cs="Segoe UI"/>
          <w:color w:val="C00000"/>
        </w:rPr>
        <w:t xml:space="preserve">Climate change, heat waves, and mortality projections for Chicago.  </w:t>
      </w:r>
      <w:r w:rsidRPr="00137F19">
        <w:rPr>
          <w:rFonts w:asciiTheme="majorHAnsi" w:hAnsiTheme="majorHAnsi" w:cs="Segoe UI"/>
          <w:i/>
          <w:color w:val="C00000"/>
        </w:rPr>
        <w:t>Journal of Great Lakes Research</w:t>
      </w:r>
      <w:r w:rsidRPr="00137F19">
        <w:rPr>
          <w:rFonts w:asciiTheme="majorHAnsi" w:hAnsiTheme="majorHAnsi" w:cs="Segoe UI"/>
          <w:color w:val="C00000"/>
        </w:rPr>
        <w:t xml:space="preserve">, </w:t>
      </w:r>
      <w:r w:rsidR="00FD6361" w:rsidRPr="00137F19">
        <w:rPr>
          <w:rFonts w:asciiTheme="majorHAnsi" w:hAnsiTheme="majorHAnsi" w:cs="Segoe UI"/>
          <w:color w:val="C00000"/>
        </w:rPr>
        <w:t>36, 65-73</w:t>
      </w:r>
      <w:r w:rsidRPr="00137F19">
        <w:rPr>
          <w:rFonts w:asciiTheme="majorHAnsi" w:hAnsiTheme="majorHAnsi" w:cs="Segoe UI"/>
          <w:color w:val="C00000"/>
        </w:rPr>
        <w:t>.</w:t>
      </w:r>
    </w:p>
    <w:p w14:paraId="1A890649" w14:textId="319E638A" w:rsidR="00D364A4" w:rsidRPr="00137F19" w:rsidRDefault="00D364A4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Lee DG, Choi</w:t>
      </w:r>
      <w:r w:rsidR="0081379B" w:rsidRPr="00137F19">
        <w:rPr>
          <w:rFonts w:asciiTheme="majorHAnsi" w:hAnsiTheme="majorHAnsi" w:cs="Segoe UI"/>
        </w:rPr>
        <w:t xml:space="preserve"> YJ</w:t>
      </w:r>
      <w:r w:rsidRPr="00137F19">
        <w:rPr>
          <w:rFonts w:asciiTheme="majorHAnsi" w:hAnsiTheme="majorHAnsi" w:cs="Segoe UI"/>
        </w:rPr>
        <w:t>, Kim</w:t>
      </w:r>
      <w:r w:rsidR="0081379B" w:rsidRPr="00137F19">
        <w:rPr>
          <w:rFonts w:asciiTheme="majorHAnsi" w:hAnsiTheme="majorHAnsi" w:cs="Segoe UI"/>
        </w:rPr>
        <w:t xml:space="preserve"> KR</w:t>
      </w:r>
      <w:r w:rsidRPr="00137F19">
        <w:rPr>
          <w:rFonts w:asciiTheme="majorHAnsi" w:hAnsiTheme="majorHAnsi" w:cs="Segoe UI"/>
        </w:rPr>
        <w:t>, Byon</w:t>
      </w:r>
      <w:r w:rsidR="0081379B" w:rsidRPr="00137F19">
        <w:rPr>
          <w:rFonts w:asciiTheme="majorHAnsi" w:hAnsiTheme="majorHAnsi" w:cs="Segoe UI"/>
        </w:rPr>
        <w:t xml:space="preserve"> JY</w:t>
      </w:r>
      <w:r w:rsidRPr="00137F19">
        <w:rPr>
          <w:rFonts w:asciiTheme="majorHAnsi" w:hAnsiTheme="majorHAnsi" w:cs="Segoe UI"/>
        </w:rPr>
        <w:t>, Kalkstein</w:t>
      </w:r>
      <w:r w:rsidR="0081379B" w:rsidRPr="00137F19">
        <w:rPr>
          <w:rFonts w:asciiTheme="majorHAnsi" w:hAnsiTheme="majorHAnsi" w:cs="Segoe UI"/>
        </w:rPr>
        <w:t xml:space="preserve"> LS</w:t>
      </w:r>
      <w:r w:rsidRPr="00137F19">
        <w:rPr>
          <w:rFonts w:asciiTheme="majorHAnsi" w:hAnsiTheme="majorHAnsi" w:cs="Segoe UI"/>
        </w:rPr>
        <w:t>, Sheridan</w:t>
      </w:r>
      <w:r w:rsidR="0081379B" w:rsidRPr="00137F19">
        <w:rPr>
          <w:rFonts w:asciiTheme="majorHAnsi" w:hAnsiTheme="majorHAnsi" w:cs="Segoe UI"/>
        </w:rPr>
        <w:t xml:space="preserve"> SC.</w:t>
      </w:r>
      <w:r w:rsidR="00360C50" w:rsidRPr="00137F19">
        <w:rPr>
          <w:rFonts w:asciiTheme="majorHAnsi" w:hAnsiTheme="majorHAnsi" w:cs="Segoe UI"/>
        </w:rPr>
        <w:t xml:space="preserve"> 2010.</w:t>
      </w:r>
      <w:r w:rsidRPr="00137F19">
        <w:rPr>
          <w:rFonts w:asciiTheme="majorHAnsi" w:hAnsiTheme="majorHAnsi" w:cs="Segoe UI"/>
        </w:rPr>
        <w:t xml:space="preserve"> Development of Heat-Health Warning System Based on Regional Properties between Climate and Human Health. </w:t>
      </w:r>
      <w:r w:rsidRPr="00137F19">
        <w:rPr>
          <w:rFonts w:asciiTheme="majorHAnsi" w:hAnsiTheme="majorHAnsi" w:cs="Segoe UI"/>
          <w:i/>
        </w:rPr>
        <w:t>Climate Change Research</w:t>
      </w:r>
      <w:r w:rsidRPr="00137F19">
        <w:rPr>
          <w:rFonts w:asciiTheme="majorHAnsi" w:hAnsiTheme="majorHAnsi" w:cs="Segoe UI"/>
        </w:rPr>
        <w:t>, 1, 109-120.</w:t>
      </w:r>
    </w:p>
    <w:p w14:paraId="733C30D8" w14:textId="7F89EAEC" w:rsidR="00370116" w:rsidRPr="00137F19" w:rsidRDefault="00370116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/>
        </w:rPr>
      </w:pPr>
      <w:r w:rsidRPr="00137F19">
        <w:rPr>
          <w:rFonts w:asciiTheme="majorHAnsi" w:hAnsiTheme="majorHAnsi" w:cs="Segoe UI"/>
          <w:color w:val="C00000"/>
        </w:rPr>
        <w:t xml:space="preserve">Sheridan SC, Kalkstein AJ, Kalkstein LS. </w:t>
      </w:r>
      <w:r w:rsidR="00360C50" w:rsidRPr="00137F19">
        <w:rPr>
          <w:rFonts w:asciiTheme="majorHAnsi" w:hAnsiTheme="majorHAnsi" w:cs="Segoe UI"/>
          <w:color w:val="C00000"/>
        </w:rPr>
        <w:t xml:space="preserve">2009. </w:t>
      </w:r>
      <w:r w:rsidRPr="00137F19">
        <w:rPr>
          <w:rFonts w:asciiTheme="majorHAnsi" w:hAnsiTheme="majorHAnsi" w:cs="Segoe UI"/>
          <w:color w:val="C00000"/>
        </w:rPr>
        <w:t xml:space="preserve">Trends in heat-related mortality in the United States, 1975-2004.  </w:t>
      </w:r>
      <w:r w:rsidRPr="00137F19">
        <w:rPr>
          <w:rFonts w:asciiTheme="majorHAnsi" w:hAnsiTheme="majorHAnsi" w:cs="Segoe UI"/>
          <w:i/>
          <w:color w:val="C00000"/>
        </w:rPr>
        <w:t>Natural Hazards,</w:t>
      </w:r>
      <w:r w:rsidRPr="00137F19">
        <w:rPr>
          <w:rFonts w:asciiTheme="majorHAnsi" w:hAnsiTheme="majorHAnsi" w:cs="Segoe UI"/>
          <w:color w:val="C00000"/>
        </w:rPr>
        <w:t xml:space="preserve"> 50, 145-160.  </w:t>
      </w:r>
    </w:p>
    <w:p w14:paraId="51148182" w14:textId="32C3E125" w:rsidR="00136F00" w:rsidRPr="00137F19" w:rsidRDefault="00360C50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lastRenderedPageBreak/>
        <w:t>H</w:t>
      </w:r>
      <w:r w:rsidR="00136F00" w:rsidRPr="00137F19">
        <w:rPr>
          <w:rFonts w:asciiTheme="majorHAnsi" w:hAnsiTheme="majorHAnsi" w:cs="Segoe UI"/>
        </w:rPr>
        <w:t>edley ML, Czajkowski</w:t>
      </w:r>
      <w:r w:rsidR="006D7642" w:rsidRPr="00137F19">
        <w:rPr>
          <w:rFonts w:asciiTheme="majorHAnsi" w:hAnsiTheme="majorHAnsi" w:cs="Segoe UI"/>
        </w:rPr>
        <w:t xml:space="preserve"> K</w:t>
      </w:r>
      <w:r w:rsidR="00136F00" w:rsidRPr="00137F19">
        <w:rPr>
          <w:rFonts w:asciiTheme="majorHAnsi" w:hAnsiTheme="majorHAnsi" w:cs="Segoe UI"/>
        </w:rPr>
        <w:t>, Struble</w:t>
      </w:r>
      <w:r w:rsidR="006D7642" w:rsidRPr="00137F19">
        <w:rPr>
          <w:rFonts w:asciiTheme="majorHAnsi" w:hAnsiTheme="majorHAnsi" w:cs="Segoe UI"/>
        </w:rPr>
        <w:t xml:space="preserve"> J</w:t>
      </w:r>
      <w:r w:rsidR="00136F00" w:rsidRPr="00137F19">
        <w:rPr>
          <w:rFonts w:asciiTheme="majorHAnsi" w:hAnsiTheme="majorHAnsi" w:cs="Segoe UI"/>
        </w:rPr>
        <w:t>, Benko</w:t>
      </w:r>
      <w:r w:rsidR="006D7642" w:rsidRPr="00137F19">
        <w:rPr>
          <w:rFonts w:asciiTheme="majorHAnsi" w:hAnsiTheme="majorHAnsi" w:cs="Segoe UI"/>
        </w:rPr>
        <w:t xml:space="preserve"> T</w:t>
      </w:r>
      <w:r w:rsidR="00136F00" w:rsidRPr="00137F19">
        <w:rPr>
          <w:rFonts w:asciiTheme="majorHAnsi" w:hAnsiTheme="majorHAnsi" w:cs="Segoe UI"/>
        </w:rPr>
        <w:t>, Shellito</w:t>
      </w:r>
      <w:r w:rsidR="006D7642" w:rsidRPr="00137F19">
        <w:rPr>
          <w:rFonts w:asciiTheme="majorHAnsi" w:hAnsiTheme="majorHAnsi" w:cs="Segoe UI"/>
        </w:rPr>
        <w:t xml:space="preserve"> B</w:t>
      </w:r>
      <w:r w:rsidR="00136F00" w:rsidRPr="00137F19">
        <w:rPr>
          <w:rFonts w:asciiTheme="majorHAnsi" w:hAnsiTheme="majorHAnsi" w:cs="Segoe UI"/>
        </w:rPr>
        <w:t>, Sheridan</w:t>
      </w:r>
      <w:r w:rsidR="006D7642" w:rsidRPr="00137F19">
        <w:rPr>
          <w:rFonts w:asciiTheme="majorHAnsi" w:hAnsiTheme="majorHAnsi" w:cs="Segoe UI"/>
        </w:rPr>
        <w:t xml:space="preserve"> SC</w:t>
      </w:r>
      <w:r w:rsidR="00136F00" w:rsidRPr="00137F19">
        <w:rPr>
          <w:rFonts w:asciiTheme="majorHAnsi" w:hAnsiTheme="majorHAnsi" w:cs="Segoe UI"/>
        </w:rPr>
        <w:t>, Munro-Stasiuk</w:t>
      </w:r>
      <w:r w:rsidR="006D7642" w:rsidRPr="00137F19">
        <w:rPr>
          <w:rFonts w:asciiTheme="majorHAnsi" w:hAnsiTheme="majorHAnsi" w:cs="Segoe UI"/>
        </w:rPr>
        <w:t xml:space="preserve"> MJ.</w:t>
      </w:r>
      <w:r w:rsidRPr="00137F19">
        <w:rPr>
          <w:rFonts w:asciiTheme="majorHAnsi" w:hAnsiTheme="majorHAnsi" w:cs="Segoe UI"/>
        </w:rPr>
        <w:t xml:space="preserve"> 2009</w:t>
      </w:r>
      <w:r w:rsidR="006D7642" w:rsidRPr="00137F19">
        <w:rPr>
          <w:rFonts w:asciiTheme="majorHAnsi" w:hAnsiTheme="majorHAnsi" w:cs="Segoe UI"/>
        </w:rPr>
        <w:t>.</w:t>
      </w:r>
      <w:r w:rsidR="00136F00" w:rsidRPr="00137F19">
        <w:rPr>
          <w:rFonts w:asciiTheme="majorHAnsi" w:hAnsiTheme="majorHAnsi" w:cs="Segoe UI"/>
        </w:rPr>
        <w:t xml:space="preserve"> An International Polar Year partnership to study Earth’s materials.  </w:t>
      </w:r>
      <w:r w:rsidR="00136F00" w:rsidRPr="00137F19">
        <w:rPr>
          <w:rFonts w:asciiTheme="majorHAnsi" w:hAnsiTheme="majorHAnsi" w:cs="Segoe UI"/>
          <w:i/>
        </w:rPr>
        <w:t>The Science Teacher</w:t>
      </w:r>
      <w:r w:rsidR="00136F00" w:rsidRPr="00137F19">
        <w:rPr>
          <w:rFonts w:asciiTheme="majorHAnsi" w:hAnsiTheme="majorHAnsi" w:cs="Segoe UI"/>
        </w:rPr>
        <w:t>, 27-33.</w:t>
      </w:r>
    </w:p>
    <w:p w14:paraId="4A9F885F" w14:textId="4563306B" w:rsidR="00370116" w:rsidRPr="00137F19" w:rsidRDefault="00370116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Style w:val="apple-style-span"/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Kalkstein LS, Koppe C, Orlandini S, Sheridan SC, Tomic K. Health impacts of heat: present realities and potential impacts of a climate change.</w:t>
      </w:r>
      <w:r w:rsidR="00360C50" w:rsidRPr="00137F19">
        <w:rPr>
          <w:rFonts w:asciiTheme="majorHAnsi" w:hAnsiTheme="majorHAnsi" w:cs="Segoe UI"/>
        </w:rPr>
        <w:t xml:space="preserve"> 2009.</w:t>
      </w:r>
      <w:r w:rsidRPr="00137F19">
        <w:rPr>
          <w:rFonts w:asciiTheme="majorHAnsi" w:hAnsiTheme="majorHAnsi" w:cs="Segoe UI"/>
        </w:rPr>
        <w:t xml:space="preserve">  In </w:t>
      </w:r>
      <w:r w:rsidRPr="00137F19">
        <w:rPr>
          <w:rStyle w:val="apple-style-span"/>
          <w:rFonts w:asciiTheme="majorHAnsi" w:hAnsiTheme="majorHAnsi" w:cs="Segoe UI"/>
          <w:i/>
        </w:rPr>
        <w:t>Distributional Impacts of Climate Change and Natural Disasters: Concepts and Cases</w:t>
      </w:r>
      <w:r w:rsidRPr="00137F19">
        <w:rPr>
          <w:rStyle w:val="apple-style-span"/>
          <w:rFonts w:asciiTheme="majorHAnsi" w:hAnsiTheme="majorHAnsi" w:cs="Segoe UI"/>
        </w:rPr>
        <w:t>, Edward Elgar,</w:t>
      </w:r>
      <w:r w:rsidRPr="00137F19">
        <w:rPr>
          <w:rFonts w:asciiTheme="majorHAnsi" w:hAnsiTheme="majorHAnsi" w:cs="Segoe UI"/>
        </w:rPr>
        <w:t xml:space="preserve"> M. Ruth and M. Ibarraran (eds.)</w:t>
      </w:r>
      <w:r w:rsidRPr="00137F19">
        <w:rPr>
          <w:rStyle w:val="apple-style-span"/>
          <w:rFonts w:asciiTheme="majorHAnsi" w:hAnsiTheme="majorHAnsi" w:cs="Segoe UI"/>
        </w:rPr>
        <w:t>, 69-81.</w:t>
      </w:r>
    </w:p>
    <w:p w14:paraId="653F797A" w14:textId="1FA11A1E" w:rsidR="00370116" w:rsidRPr="00137F19" w:rsidRDefault="00370116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Kalkstein LS, Sheridan SC, </w:t>
      </w:r>
      <w:r w:rsidRPr="00137F19">
        <w:rPr>
          <w:rFonts w:asciiTheme="majorHAnsi" w:hAnsiTheme="majorHAnsi" w:cs="Segoe UI"/>
          <w:bCs/>
          <w:color w:val="C00000"/>
        </w:rPr>
        <w:t>Kalkstein AJ.</w:t>
      </w:r>
      <w:r w:rsidRPr="00137F19">
        <w:rPr>
          <w:rFonts w:asciiTheme="majorHAnsi" w:hAnsiTheme="majorHAnsi" w:cs="Segoe UI"/>
          <w:color w:val="C00000"/>
        </w:rPr>
        <w:t> </w:t>
      </w:r>
      <w:r w:rsidR="00360C50" w:rsidRPr="00137F19">
        <w:rPr>
          <w:rFonts w:asciiTheme="majorHAnsi" w:hAnsiTheme="majorHAnsi" w:cs="Segoe UI"/>
          <w:color w:val="C00000"/>
        </w:rPr>
        <w:t xml:space="preserve">2009. </w:t>
      </w:r>
      <w:r w:rsidRPr="00137F19">
        <w:rPr>
          <w:rFonts w:asciiTheme="majorHAnsi" w:hAnsiTheme="majorHAnsi" w:cs="Segoe UI"/>
          <w:color w:val="C00000"/>
        </w:rPr>
        <w:t>Heat Health Warning Systems:  Development, Implementation, and Intervention Activities. In </w:t>
      </w:r>
      <w:r w:rsidRPr="00137F19">
        <w:rPr>
          <w:rFonts w:asciiTheme="majorHAnsi" w:hAnsiTheme="majorHAnsi" w:cs="Segoe UI"/>
          <w:i/>
          <w:iCs/>
          <w:color w:val="C00000"/>
        </w:rPr>
        <w:t>Biometeorology for Adaptation to Climate Variability and Change</w:t>
      </w:r>
      <w:r w:rsidRPr="00137F19">
        <w:rPr>
          <w:rFonts w:asciiTheme="majorHAnsi" w:hAnsiTheme="majorHAnsi" w:cs="Segoe UI"/>
          <w:color w:val="C00000"/>
        </w:rPr>
        <w:t xml:space="preserve">, Springer-Verlag, 33-48. </w:t>
      </w:r>
    </w:p>
    <w:p w14:paraId="71D98A55" w14:textId="6276AAAB" w:rsidR="00615BDC" w:rsidRPr="00137F19" w:rsidRDefault="00615BDC" w:rsidP="0019715A">
      <w:p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SC, Power HC, Senkbeil JC. </w:t>
      </w:r>
      <w:r w:rsidR="00360C50" w:rsidRPr="00137F19">
        <w:rPr>
          <w:rFonts w:asciiTheme="majorHAnsi" w:hAnsiTheme="majorHAnsi" w:cs="Segoe UI"/>
        </w:rPr>
        <w:t xml:space="preserve">2008. </w:t>
      </w:r>
      <w:r w:rsidRPr="00137F19">
        <w:rPr>
          <w:rFonts w:asciiTheme="majorHAnsi" w:hAnsiTheme="majorHAnsi" w:cs="Segoe UI"/>
        </w:rPr>
        <w:t xml:space="preserve">A further analysis of the spatio-temporal variability in aerosols across North America: incorporation of lower tropospheric (850-hPa) flow.  </w:t>
      </w:r>
      <w:r w:rsidRPr="00137F19">
        <w:rPr>
          <w:rFonts w:asciiTheme="majorHAnsi" w:hAnsiTheme="majorHAnsi" w:cs="Segoe UI"/>
          <w:i/>
        </w:rPr>
        <w:t xml:space="preserve">International Journal of Climatology, </w:t>
      </w:r>
      <w:r w:rsidRPr="00137F19">
        <w:rPr>
          <w:rFonts w:asciiTheme="majorHAnsi" w:hAnsiTheme="majorHAnsi" w:cs="Segoe UI"/>
        </w:rPr>
        <w:t xml:space="preserve">28, 1189-1199. </w:t>
      </w:r>
    </w:p>
    <w:p w14:paraId="6A393ED2" w14:textId="7D044D4E" w:rsidR="005A403D" w:rsidRPr="00137F19" w:rsidRDefault="005A403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</w:rPr>
        <w:t xml:space="preserve">Kalkstein LS, Sheridan SC, Au YC. </w:t>
      </w:r>
      <w:r w:rsidR="00360C50" w:rsidRPr="00137F19">
        <w:rPr>
          <w:rFonts w:asciiTheme="majorHAnsi" w:hAnsiTheme="majorHAnsi" w:cs="Segoe UI"/>
        </w:rPr>
        <w:t xml:space="preserve">2008. </w:t>
      </w:r>
      <w:r w:rsidRPr="00137F19">
        <w:rPr>
          <w:rFonts w:asciiTheme="majorHAnsi" w:hAnsiTheme="majorHAnsi" w:cs="Segoe UI"/>
        </w:rPr>
        <w:t xml:space="preserve">A new generation of heat health warning systems for Seoul and other major Korean cities.  </w:t>
      </w:r>
      <w:r w:rsidRPr="00137F19">
        <w:rPr>
          <w:rFonts w:asciiTheme="majorHAnsi" w:hAnsiTheme="majorHAnsi" w:cs="Segoe UI"/>
          <w:i/>
        </w:rPr>
        <w:t xml:space="preserve">Meteorological Technology and Policy, </w:t>
      </w:r>
      <w:r w:rsidRPr="00137F19">
        <w:rPr>
          <w:rFonts w:asciiTheme="majorHAnsi" w:hAnsiTheme="majorHAnsi" w:cs="Segoe UI"/>
        </w:rPr>
        <w:t>62-68.</w:t>
      </w:r>
    </w:p>
    <w:p w14:paraId="312BE684" w14:textId="25319E83" w:rsidR="005A403D" w:rsidRPr="00137F19" w:rsidRDefault="005A403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/>
          <w:color w:val="C00000"/>
        </w:rPr>
        <w:t xml:space="preserve">Knight DB, Davis RE, Sheridan SC, Hondula DM, Sitka LJ, Deaton M, Lee TR, Gawtry SD, Stenger PJ, Mazzei F, Kenny BP. </w:t>
      </w:r>
      <w:r w:rsidR="00360C50" w:rsidRPr="00137F19">
        <w:rPr>
          <w:rFonts w:asciiTheme="majorHAnsi" w:hAnsiTheme="majorHAnsi"/>
          <w:color w:val="C00000"/>
        </w:rPr>
        <w:t xml:space="preserve">2008. </w:t>
      </w:r>
      <w:r w:rsidRPr="00137F19">
        <w:rPr>
          <w:rFonts w:asciiTheme="majorHAnsi" w:hAnsiTheme="majorHAnsi"/>
          <w:color w:val="C00000"/>
        </w:rPr>
        <w:t xml:space="preserve">Increasing frequencies of warm and humid air masses over the conterminous United States from 1948 to 2005. </w:t>
      </w:r>
      <w:r w:rsidRPr="00137F19">
        <w:rPr>
          <w:rFonts w:asciiTheme="majorHAnsi" w:hAnsiTheme="majorHAnsi"/>
          <w:i/>
          <w:color w:val="C00000"/>
        </w:rPr>
        <w:t>Geophysical Research Letters</w:t>
      </w:r>
      <w:r w:rsidRPr="00137F19">
        <w:rPr>
          <w:rFonts w:asciiTheme="majorHAnsi" w:hAnsiTheme="majorHAnsi"/>
          <w:color w:val="C00000"/>
        </w:rPr>
        <w:t xml:space="preserve">, 35, L10702. </w:t>
      </w:r>
    </w:p>
    <w:p w14:paraId="51BC6190" w14:textId="49F16F67" w:rsidR="00417216" w:rsidRPr="00137F19" w:rsidRDefault="00417216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Lambert J</w:t>
      </w:r>
      <w:r w:rsidR="006D7642" w:rsidRPr="00137F19">
        <w:rPr>
          <w:rFonts w:asciiTheme="majorHAnsi" w:hAnsiTheme="majorHAnsi" w:cs="Segoe UI"/>
        </w:rPr>
        <w:t>,</w:t>
      </w:r>
      <w:r w:rsidRPr="00137F19">
        <w:rPr>
          <w:rFonts w:asciiTheme="majorHAnsi" w:hAnsiTheme="majorHAnsi" w:cs="Segoe UI"/>
        </w:rPr>
        <w:t xml:space="preserve"> </w:t>
      </w:r>
      <w:r w:rsidR="006D7642" w:rsidRPr="00137F19">
        <w:rPr>
          <w:rFonts w:asciiTheme="majorHAnsi" w:hAnsiTheme="majorHAnsi" w:cs="Segoe UI"/>
        </w:rPr>
        <w:t>and other authors</w:t>
      </w:r>
      <w:r w:rsidRPr="00137F19">
        <w:rPr>
          <w:rFonts w:asciiTheme="majorHAnsi" w:hAnsiTheme="majorHAnsi" w:cs="Segoe UI"/>
        </w:rPr>
        <w:t xml:space="preserve">, including </w:t>
      </w:r>
      <w:r w:rsidR="006D7642" w:rsidRPr="00137F19">
        <w:rPr>
          <w:rFonts w:asciiTheme="majorHAnsi" w:hAnsiTheme="majorHAnsi" w:cs="Segoe UI"/>
        </w:rPr>
        <w:t>Sheridan SC.</w:t>
      </w:r>
      <w:r w:rsidRPr="00137F19">
        <w:rPr>
          <w:rFonts w:asciiTheme="majorHAnsi" w:hAnsiTheme="majorHAnsi" w:cs="Segoe UI"/>
        </w:rPr>
        <w:t xml:space="preserve"> </w:t>
      </w:r>
      <w:r w:rsidR="00360C50" w:rsidRPr="00137F19">
        <w:rPr>
          <w:rFonts w:asciiTheme="majorHAnsi" w:hAnsiTheme="majorHAnsi" w:cs="Segoe UI"/>
        </w:rPr>
        <w:t xml:space="preserve">2008. </w:t>
      </w:r>
      <w:r w:rsidRPr="00137F19">
        <w:rPr>
          <w:rFonts w:asciiTheme="majorHAnsi" w:hAnsiTheme="majorHAnsi" w:cs="Segoe UI"/>
        </w:rPr>
        <w:t xml:space="preserve">SATELLITES: Students and Teachers Exploring Local Landscapes to Interpret the Earth from Space.  </w:t>
      </w:r>
      <w:r w:rsidRPr="00137F19">
        <w:rPr>
          <w:rFonts w:asciiTheme="majorHAnsi" w:hAnsiTheme="majorHAnsi" w:cs="Segoe UI"/>
          <w:i/>
        </w:rPr>
        <w:t xml:space="preserve">Journal of Geoscience Education, </w:t>
      </w:r>
      <w:r w:rsidRPr="00137F19">
        <w:rPr>
          <w:rFonts w:asciiTheme="majorHAnsi" w:hAnsiTheme="majorHAnsi" w:cs="Segoe UI"/>
        </w:rPr>
        <w:t>56, 383-393.</w:t>
      </w:r>
    </w:p>
    <w:p w14:paraId="42F7B425" w14:textId="6FA08F97" w:rsidR="000F0F94" w:rsidRPr="00137F19" w:rsidRDefault="000F0F94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Munro-Stasiuk MJ, </w:t>
      </w:r>
      <w:r w:rsidR="006D7642" w:rsidRPr="00137F19">
        <w:rPr>
          <w:rFonts w:asciiTheme="majorHAnsi" w:hAnsiTheme="majorHAnsi" w:cs="Segoe UI"/>
        </w:rPr>
        <w:t>Sheridan SC.</w:t>
      </w:r>
      <w:r w:rsidR="00360C50" w:rsidRPr="00137F19">
        <w:rPr>
          <w:rFonts w:asciiTheme="majorHAnsi" w:hAnsiTheme="majorHAnsi" w:cs="Segoe UI"/>
        </w:rPr>
        <w:t xml:space="preserve"> 2008.</w:t>
      </w:r>
      <w:r w:rsidRPr="00137F19">
        <w:rPr>
          <w:rFonts w:asciiTheme="majorHAnsi" w:hAnsiTheme="majorHAnsi" w:cs="Segoe UI"/>
        </w:rPr>
        <w:t xml:space="preserve"> Localizing geographic concepts through middle- and high-school outreach. </w:t>
      </w:r>
      <w:r w:rsidRPr="00137F19">
        <w:rPr>
          <w:rFonts w:asciiTheme="majorHAnsi" w:hAnsiTheme="majorHAnsi" w:cs="Segoe UI"/>
          <w:i/>
        </w:rPr>
        <w:t>Papers of the Applied Geography Conference</w:t>
      </w:r>
      <w:r w:rsidRPr="00137F19">
        <w:rPr>
          <w:rFonts w:asciiTheme="majorHAnsi" w:hAnsiTheme="majorHAnsi" w:cs="Segoe UI"/>
        </w:rPr>
        <w:t>, 182-188.</w:t>
      </w:r>
    </w:p>
    <w:p w14:paraId="37C8AE69" w14:textId="58862D22" w:rsidR="00615BDC" w:rsidRPr="00137F19" w:rsidRDefault="00615BDC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b/>
        </w:rPr>
      </w:pPr>
      <w:r w:rsidRPr="00137F19">
        <w:rPr>
          <w:rFonts w:asciiTheme="majorHAnsi" w:hAnsiTheme="majorHAnsi" w:cs="Segoe UI"/>
          <w:color w:val="C00000"/>
        </w:rPr>
        <w:t xml:space="preserve">Sheridan SC. </w:t>
      </w:r>
      <w:r w:rsidR="00B60676" w:rsidRPr="00137F19">
        <w:rPr>
          <w:rFonts w:asciiTheme="majorHAnsi" w:hAnsiTheme="majorHAnsi" w:cs="Segoe UI"/>
          <w:color w:val="C00000"/>
        </w:rPr>
        <w:t xml:space="preserve">2007. </w:t>
      </w:r>
      <w:r w:rsidRPr="00137F19">
        <w:rPr>
          <w:rFonts w:asciiTheme="majorHAnsi" w:hAnsiTheme="majorHAnsi" w:cs="Segoe UI"/>
          <w:color w:val="C00000"/>
        </w:rPr>
        <w:t xml:space="preserve">A survey of public perception and response to heat warnings across four North American cities: an evaluation of municipal effectiveness.  </w:t>
      </w:r>
      <w:r w:rsidRPr="00137F19">
        <w:rPr>
          <w:rFonts w:asciiTheme="majorHAnsi" w:hAnsiTheme="majorHAnsi" w:cs="Segoe UI"/>
          <w:i/>
          <w:color w:val="C00000"/>
        </w:rPr>
        <w:t>International Journal of Biometeorology</w:t>
      </w:r>
      <w:r w:rsidRPr="00137F19">
        <w:rPr>
          <w:rFonts w:asciiTheme="majorHAnsi" w:hAnsiTheme="majorHAnsi" w:cs="Segoe UI"/>
          <w:color w:val="C00000"/>
        </w:rPr>
        <w:t>, 52: 3-15.</w:t>
      </w:r>
      <w:r w:rsidRPr="00137F19">
        <w:rPr>
          <w:rFonts w:asciiTheme="majorHAnsi" w:hAnsiTheme="majorHAnsi" w:cs="Segoe UI"/>
          <w:b/>
        </w:rPr>
        <w:t xml:space="preserve">  </w:t>
      </w:r>
    </w:p>
    <w:p w14:paraId="3A0FD59A" w14:textId="4C41244D" w:rsidR="00615BDC" w:rsidRPr="00137F19" w:rsidRDefault="00615BDC" w:rsidP="0019715A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SC, Kalkstein LS. Health and Changing Climate.  </w:t>
      </w:r>
      <w:r w:rsidR="00B60676" w:rsidRPr="00137F19">
        <w:rPr>
          <w:rFonts w:asciiTheme="majorHAnsi" w:hAnsiTheme="majorHAnsi" w:cs="Segoe UI"/>
        </w:rPr>
        <w:t xml:space="preserve">2007. </w:t>
      </w:r>
      <w:r w:rsidRPr="00137F19">
        <w:rPr>
          <w:rFonts w:asciiTheme="majorHAnsi" w:hAnsiTheme="majorHAnsi" w:cs="Segoe UI"/>
        </w:rPr>
        <w:t xml:space="preserve">In </w:t>
      </w:r>
      <w:r w:rsidRPr="00137F19">
        <w:rPr>
          <w:rFonts w:asciiTheme="majorHAnsi" w:hAnsiTheme="majorHAnsi" w:cs="Segoe UI"/>
          <w:i/>
        </w:rPr>
        <w:t>Climate Change and Variation: A Primer for Teachers</w:t>
      </w:r>
      <w:r w:rsidRPr="00137F19">
        <w:rPr>
          <w:rFonts w:asciiTheme="majorHAnsi" w:hAnsiTheme="majorHAnsi" w:cs="Segoe UI"/>
        </w:rPr>
        <w:t>, National Council for Geographic Education, W.A. Dando (ed.), 103-110.</w:t>
      </w:r>
    </w:p>
    <w:p w14:paraId="47673837" w14:textId="2E7E4BCB" w:rsidR="005A403D" w:rsidRPr="00137F19" w:rsidRDefault="005A403D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>Kalkstein AJ, Sheridan SC.</w:t>
      </w:r>
      <w:r w:rsidR="00B60676" w:rsidRPr="00137F19">
        <w:rPr>
          <w:rFonts w:asciiTheme="majorHAnsi" w:hAnsiTheme="majorHAnsi" w:cs="Segoe UI"/>
          <w:color w:val="C00000"/>
        </w:rPr>
        <w:t xml:space="preserve"> 2007.</w:t>
      </w:r>
      <w:r w:rsidRPr="00137F19">
        <w:rPr>
          <w:rFonts w:asciiTheme="majorHAnsi" w:hAnsiTheme="majorHAnsi" w:cs="Segoe UI"/>
          <w:color w:val="C00000"/>
        </w:rPr>
        <w:t xml:space="preserve"> The social impacts of the heat-health watch/warning system in Phoenix, Arizona: Assessing the perceived risk and response of the public.  </w:t>
      </w:r>
      <w:r w:rsidRPr="00137F19">
        <w:rPr>
          <w:rFonts w:asciiTheme="majorHAnsi" w:hAnsiTheme="majorHAnsi" w:cs="Segoe UI"/>
          <w:i/>
          <w:color w:val="C00000"/>
        </w:rPr>
        <w:t>International Journal of Biometeorology</w:t>
      </w:r>
      <w:r w:rsidRPr="00137F19">
        <w:rPr>
          <w:rFonts w:asciiTheme="majorHAnsi" w:hAnsiTheme="majorHAnsi" w:cs="Segoe UI"/>
          <w:color w:val="C00000"/>
        </w:rPr>
        <w:t xml:space="preserve">, 52: 43-55.  </w:t>
      </w:r>
    </w:p>
    <w:p w14:paraId="5DE480E7" w14:textId="3E2E6770" w:rsidR="005A403D" w:rsidRPr="00137F19" w:rsidRDefault="005A403D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McGregor GR, Bower D, Hannah D, Sheridan SC. </w:t>
      </w:r>
      <w:r w:rsidR="00B60676" w:rsidRPr="00137F19">
        <w:rPr>
          <w:rFonts w:asciiTheme="majorHAnsi" w:hAnsiTheme="majorHAnsi" w:cs="Segoe UI"/>
          <w:color w:val="C00000"/>
        </w:rPr>
        <w:t xml:space="preserve">2007. </w:t>
      </w:r>
      <w:r w:rsidRPr="00137F19">
        <w:rPr>
          <w:rFonts w:asciiTheme="majorHAnsi" w:hAnsiTheme="majorHAnsi" w:cs="Segoe UI"/>
          <w:color w:val="C00000"/>
        </w:rPr>
        <w:t xml:space="preserve">Development of a Spatial Synoptic Classification Scheme for Western Europe.  </w:t>
      </w:r>
      <w:r w:rsidRPr="00137F19">
        <w:rPr>
          <w:rFonts w:asciiTheme="majorHAnsi" w:hAnsiTheme="majorHAnsi" w:cs="Segoe UI"/>
          <w:i/>
          <w:color w:val="C00000"/>
        </w:rPr>
        <w:t xml:space="preserve">International Journal of Climatology, </w:t>
      </w:r>
      <w:r w:rsidRPr="00137F19">
        <w:rPr>
          <w:rFonts w:asciiTheme="majorHAnsi" w:hAnsiTheme="majorHAnsi" w:cs="Segoe UI"/>
          <w:color w:val="C00000"/>
        </w:rPr>
        <w:t>27</w:t>
      </w:r>
      <w:r w:rsidR="00615BDC" w:rsidRPr="00137F19">
        <w:rPr>
          <w:rFonts w:asciiTheme="majorHAnsi" w:hAnsiTheme="majorHAnsi" w:cs="Segoe UI"/>
          <w:color w:val="C00000"/>
        </w:rPr>
        <w:t>,</w:t>
      </w:r>
      <w:r w:rsidRPr="00137F19">
        <w:rPr>
          <w:rFonts w:asciiTheme="majorHAnsi" w:hAnsiTheme="majorHAnsi" w:cs="Segoe UI"/>
          <w:color w:val="C00000"/>
        </w:rPr>
        <w:t xml:space="preserve"> 2017-2040.</w:t>
      </w:r>
    </w:p>
    <w:p w14:paraId="295107B1" w14:textId="1543127A" w:rsidR="0070675F" w:rsidRPr="00137F19" w:rsidRDefault="0070675F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Senkbeil JC, Rodgers</w:t>
      </w:r>
      <w:r w:rsidR="005D5DAF" w:rsidRPr="00137F19">
        <w:rPr>
          <w:rFonts w:asciiTheme="majorHAnsi" w:hAnsiTheme="majorHAnsi" w:cs="Segoe UI"/>
        </w:rPr>
        <w:t xml:space="preserve"> JC</w:t>
      </w:r>
      <w:r w:rsidRPr="00137F19">
        <w:rPr>
          <w:rFonts w:asciiTheme="majorHAnsi" w:hAnsiTheme="majorHAnsi" w:cs="Segoe UI"/>
        </w:rPr>
        <w:t xml:space="preserve">, </w:t>
      </w:r>
      <w:r w:rsidR="006D7642" w:rsidRPr="00137F19">
        <w:rPr>
          <w:rFonts w:asciiTheme="majorHAnsi" w:hAnsiTheme="majorHAnsi" w:cs="Segoe UI"/>
        </w:rPr>
        <w:t>Sheridan SC</w:t>
      </w:r>
      <w:r w:rsidR="005D5DAF" w:rsidRPr="00137F19">
        <w:rPr>
          <w:rFonts w:asciiTheme="majorHAnsi" w:hAnsiTheme="majorHAnsi" w:cs="Segoe UI"/>
        </w:rPr>
        <w:t>.</w:t>
      </w:r>
      <w:r w:rsidR="00B60676" w:rsidRPr="00137F19">
        <w:rPr>
          <w:rFonts w:asciiTheme="majorHAnsi" w:hAnsiTheme="majorHAnsi" w:cs="Segoe UI"/>
        </w:rPr>
        <w:t xml:space="preserve"> 2007.</w:t>
      </w:r>
      <w:r w:rsidRPr="00137F19">
        <w:rPr>
          <w:rFonts w:asciiTheme="majorHAnsi" w:hAnsiTheme="majorHAnsi" w:cs="Segoe UI"/>
        </w:rPr>
        <w:t xml:space="preserve"> The sensitivity of tree growth to air mass variability and the Pacific Decadal Oscillation in coastal Alabama.  </w:t>
      </w:r>
      <w:r w:rsidRPr="00137F19">
        <w:rPr>
          <w:rFonts w:asciiTheme="majorHAnsi" w:hAnsiTheme="majorHAnsi" w:cs="Segoe UI"/>
          <w:i/>
        </w:rPr>
        <w:t>International Journal of Biometeorology</w:t>
      </w:r>
      <w:r w:rsidRPr="00137F19">
        <w:rPr>
          <w:rFonts w:asciiTheme="majorHAnsi" w:hAnsiTheme="majorHAnsi" w:cs="Segoe UI"/>
        </w:rPr>
        <w:t xml:space="preserve">, </w:t>
      </w:r>
      <w:r w:rsidR="00130C8E" w:rsidRPr="00137F19">
        <w:rPr>
          <w:rFonts w:asciiTheme="majorHAnsi" w:hAnsiTheme="majorHAnsi" w:cs="Segoe UI"/>
        </w:rPr>
        <w:t>51, 483-492</w:t>
      </w:r>
      <w:r w:rsidRPr="00137F19">
        <w:rPr>
          <w:rFonts w:asciiTheme="majorHAnsi" w:hAnsiTheme="majorHAnsi" w:cs="Segoe UI"/>
        </w:rPr>
        <w:t>.</w:t>
      </w:r>
      <w:r w:rsidR="006752EE" w:rsidRPr="00137F19">
        <w:rPr>
          <w:rFonts w:asciiTheme="majorHAnsi" w:hAnsiTheme="majorHAnsi" w:cs="Segoe UI"/>
        </w:rPr>
        <w:t xml:space="preserve">  </w:t>
      </w:r>
    </w:p>
    <w:p w14:paraId="0C85C442" w14:textId="10DC747F" w:rsidR="005A403D" w:rsidRPr="00137F19" w:rsidRDefault="005A403D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Dolney TJ, Sheridan SC. </w:t>
      </w:r>
      <w:r w:rsidR="00B60676" w:rsidRPr="00137F19">
        <w:rPr>
          <w:rFonts w:asciiTheme="majorHAnsi" w:hAnsiTheme="majorHAnsi" w:cs="Segoe UI"/>
          <w:color w:val="C00000"/>
        </w:rPr>
        <w:t xml:space="preserve">2006. </w:t>
      </w:r>
      <w:r w:rsidRPr="00137F19">
        <w:rPr>
          <w:rFonts w:asciiTheme="majorHAnsi" w:hAnsiTheme="majorHAnsi" w:cs="Segoe UI"/>
          <w:color w:val="C00000"/>
        </w:rPr>
        <w:t xml:space="preserve">The relationship between extreme heat and ambulance calls for the city of Toronto, Ontario, Canada.  </w:t>
      </w:r>
      <w:r w:rsidRPr="00137F19">
        <w:rPr>
          <w:rFonts w:asciiTheme="majorHAnsi" w:hAnsiTheme="majorHAnsi" w:cs="Segoe UI"/>
          <w:i/>
          <w:color w:val="C00000"/>
        </w:rPr>
        <w:t>Environmental Research</w:t>
      </w:r>
      <w:r w:rsidRPr="00137F19">
        <w:rPr>
          <w:rFonts w:asciiTheme="majorHAnsi" w:hAnsiTheme="majorHAnsi" w:cs="Segoe UI"/>
          <w:color w:val="C00000"/>
        </w:rPr>
        <w:t>, 101, 94-103.</w:t>
      </w:r>
    </w:p>
    <w:p w14:paraId="2F82528B" w14:textId="27CBF143" w:rsidR="007220FE" w:rsidRPr="00137F19" w:rsidRDefault="007220FE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bCs/>
          <w:color w:val="000000"/>
        </w:rPr>
      </w:pPr>
      <w:r w:rsidRPr="00137F19">
        <w:rPr>
          <w:rFonts w:asciiTheme="majorHAnsi" w:hAnsiTheme="majorHAnsi" w:cs="Segoe UI"/>
        </w:rPr>
        <w:t xml:space="preserve">Power HC, </w:t>
      </w:r>
      <w:r w:rsidR="006D7642" w:rsidRPr="00137F19">
        <w:rPr>
          <w:rFonts w:asciiTheme="majorHAnsi" w:hAnsiTheme="majorHAnsi" w:cs="Segoe UI"/>
        </w:rPr>
        <w:t>Sheridan SC</w:t>
      </w:r>
      <w:r w:rsidRPr="00137F19">
        <w:rPr>
          <w:rFonts w:asciiTheme="majorHAnsi" w:hAnsiTheme="majorHAnsi" w:cs="Segoe UI"/>
        </w:rPr>
        <w:t>, Senkbeil</w:t>
      </w:r>
      <w:r w:rsidR="005D5DAF" w:rsidRPr="00137F19">
        <w:rPr>
          <w:rFonts w:asciiTheme="majorHAnsi" w:hAnsiTheme="majorHAnsi" w:cs="Segoe UI"/>
        </w:rPr>
        <w:t xml:space="preserve"> JC.</w:t>
      </w:r>
      <w:r w:rsidR="00B60676" w:rsidRPr="00137F19">
        <w:rPr>
          <w:rFonts w:asciiTheme="majorHAnsi" w:hAnsiTheme="majorHAnsi" w:cs="Segoe UI"/>
        </w:rPr>
        <w:t xml:space="preserve"> 2006.</w:t>
      </w:r>
      <w:r w:rsidRPr="00137F19">
        <w:rPr>
          <w:rFonts w:asciiTheme="majorHAnsi" w:hAnsiTheme="majorHAnsi" w:cs="Segoe UI"/>
        </w:rPr>
        <w:t xml:space="preserve"> </w:t>
      </w:r>
      <w:r w:rsidRPr="00137F19">
        <w:rPr>
          <w:rFonts w:asciiTheme="majorHAnsi" w:hAnsiTheme="majorHAnsi" w:cs="Segoe UI"/>
          <w:bCs/>
          <w:color w:val="000000"/>
        </w:rPr>
        <w:t xml:space="preserve">Synoptic climatological influences on the spatial and temporal variability of aerosols over North America.  </w:t>
      </w:r>
      <w:r w:rsidRPr="00137F19">
        <w:rPr>
          <w:rFonts w:asciiTheme="majorHAnsi" w:hAnsiTheme="majorHAnsi" w:cs="Segoe UI"/>
          <w:bCs/>
          <w:i/>
          <w:color w:val="000000"/>
        </w:rPr>
        <w:t>International Journal of Climatology</w:t>
      </w:r>
      <w:r w:rsidRPr="00137F19">
        <w:rPr>
          <w:rFonts w:asciiTheme="majorHAnsi" w:hAnsiTheme="majorHAnsi" w:cs="Segoe UI"/>
          <w:bCs/>
          <w:color w:val="000000"/>
        </w:rPr>
        <w:t xml:space="preserve">, </w:t>
      </w:r>
      <w:r w:rsidR="0082415E" w:rsidRPr="00137F19">
        <w:rPr>
          <w:rFonts w:asciiTheme="majorHAnsi" w:hAnsiTheme="majorHAnsi" w:cs="Segoe UI"/>
          <w:bCs/>
          <w:color w:val="000000"/>
        </w:rPr>
        <w:t>26, 723-741</w:t>
      </w:r>
      <w:r w:rsidRPr="00137F19">
        <w:rPr>
          <w:rFonts w:asciiTheme="majorHAnsi" w:hAnsiTheme="majorHAnsi" w:cs="Segoe UI"/>
          <w:bCs/>
          <w:color w:val="000000"/>
        </w:rPr>
        <w:t>.</w:t>
      </w:r>
    </w:p>
    <w:p w14:paraId="295111E0" w14:textId="55F367E3" w:rsidR="00C06934" w:rsidRPr="00137F19" w:rsidRDefault="00C06934" w:rsidP="0019715A">
      <w:p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left="360" w:hanging="360"/>
        <w:jc w:val="both"/>
        <w:rPr>
          <w:rFonts w:asciiTheme="majorHAnsi" w:hAnsiTheme="majorHAnsi"/>
          <w:color w:val="C00000"/>
        </w:rPr>
      </w:pPr>
      <w:r w:rsidRPr="00137F19">
        <w:rPr>
          <w:rFonts w:asciiTheme="majorHAnsi" w:hAnsiTheme="majorHAnsi"/>
          <w:color w:val="C00000"/>
        </w:rPr>
        <w:t>Senkbeil JC, Sheridan SC.</w:t>
      </w:r>
      <w:r w:rsidR="00B60676" w:rsidRPr="00137F19">
        <w:rPr>
          <w:rFonts w:asciiTheme="majorHAnsi" w:hAnsiTheme="majorHAnsi"/>
          <w:color w:val="C00000"/>
        </w:rPr>
        <w:t xml:space="preserve"> 2006.</w:t>
      </w:r>
      <w:r w:rsidRPr="00137F19">
        <w:rPr>
          <w:rFonts w:asciiTheme="majorHAnsi" w:hAnsiTheme="majorHAnsi"/>
          <w:color w:val="C00000"/>
        </w:rPr>
        <w:t xml:space="preserve"> A post-landfall hurricane classification system for the United States.  </w:t>
      </w:r>
      <w:r w:rsidRPr="00137F19">
        <w:rPr>
          <w:rFonts w:asciiTheme="majorHAnsi" w:hAnsiTheme="majorHAnsi"/>
          <w:i/>
          <w:color w:val="C00000"/>
        </w:rPr>
        <w:t>Journal of Coastal Research</w:t>
      </w:r>
      <w:r w:rsidRPr="00137F19">
        <w:rPr>
          <w:rFonts w:asciiTheme="majorHAnsi" w:hAnsiTheme="majorHAnsi"/>
          <w:color w:val="C00000"/>
        </w:rPr>
        <w:t xml:space="preserve">, 22, 1025-1034. </w:t>
      </w:r>
    </w:p>
    <w:p w14:paraId="207B03EC" w14:textId="7AC6A9BA" w:rsidR="00B03968" w:rsidRPr="00137F19" w:rsidRDefault="00B03968" w:rsidP="0019715A">
      <w:p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Hayhoe K, Kalkstein LS, Miller N, Sheridan SC, Jin J. </w:t>
      </w:r>
      <w:r w:rsidR="00B60676" w:rsidRPr="00137F19">
        <w:rPr>
          <w:rFonts w:asciiTheme="majorHAnsi" w:hAnsiTheme="majorHAnsi" w:cs="Segoe UI"/>
        </w:rPr>
        <w:t xml:space="preserve">2005. </w:t>
      </w:r>
      <w:r w:rsidRPr="00137F19">
        <w:rPr>
          <w:rFonts w:asciiTheme="majorHAnsi" w:hAnsiTheme="majorHAnsi" w:cs="Segoe UI"/>
        </w:rPr>
        <w:t xml:space="preserve">Climate impacts on extreme heat and heat-related mortality in California. In </w:t>
      </w:r>
      <w:r w:rsidRPr="00137F19">
        <w:rPr>
          <w:rFonts w:asciiTheme="majorHAnsi" w:hAnsiTheme="majorHAnsi" w:cs="Segoe UI"/>
          <w:i/>
        </w:rPr>
        <w:t>Public Health Related Impacts of Climate Change in California</w:t>
      </w:r>
      <w:r w:rsidRPr="00137F19">
        <w:rPr>
          <w:rFonts w:asciiTheme="majorHAnsi" w:hAnsiTheme="majorHAnsi" w:cs="Segoe UI"/>
        </w:rPr>
        <w:t xml:space="preserve">, Lawrence Berkeley National Laboratory, D. Drechsler and M. Motallebi (eds.), 149 pp. </w:t>
      </w:r>
    </w:p>
    <w:p w14:paraId="1DD11AD9" w14:textId="3E287A6B" w:rsidR="00361627" w:rsidRPr="00137F19" w:rsidRDefault="00361627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>Rainham DGC, Smoyer-Tomic</w:t>
      </w:r>
      <w:r w:rsidR="005D5DAF" w:rsidRPr="00137F19">
        <w:rPr>
          <w:rFonts w:asciiTheme="majorHAnsi" w:hAnsiTheme="majorHAnsi" w:cs="Segoe UI"/>
          <w:color w:val="C00000"/>
        </w:rPr>
        <w:t xml:space="preserve"> KE</w:t>
      </w:r>
      <w:r w:rsidRPr="00137F19">
        <w:rPr>
          <w:rFonts w:asciiTheme="majorHAnsi" w:hAnsiTheme="majorHAnsi" w:cs="Segoe UI"/>
          <w:color w:val="C00000"/>
        </w:rPr>
        <w:t xml:space="preserve">, </w:t>
      </w:r>
      <w:r w:rsidR="006D7642" w:rsidRPr="00137F19">
        <w:rPr>
          <w:rFonts w:asciiTheme="majorHAnsi" w:hAnsiTheme="majorHAnsi" w:cs="Segoe UI"/>
          <w:color w:val="C00000"/>
        </w:rPr>
        <w:t>Sheridan SC</w:t>
      </w:r>
      <w:r w:rsidRPr="00137F19">
        <w:rPr>
          <w:rFonts w:asciiTheme="majorHAnsi" w:hAnsiTheme="majorHAnsi" w:cs="Segoe UI"/>
          <w:color w:val="C00000"/>
        </w:rPr>
        <w:t>, Burnett</w:t>
      </w:r>
      <w:r w:rsidR="005D5DAF" w:rsidRPr="00137F19">
        <w:rPr>
          <w:rFonts w:asciiTheme="majorHAnsi" w:hAnsiTheme="majorHAnsi" w:cs="Segoe UI"/>
          <w:color w:val="C00000"/>
        </w:rPr>
        <w:t xml:space="preserve"> RT.</w:t>
      </w:r>
      <w:r w:rsidRPr="00137F19">
        <w:rPr>
          <w:rFonts w:asciiTheme="majorHAnsi" w:hAnsiTheme="majorHAnsi" w:cs="Segoe UI"/>
          <w:color w:val="C00000"/>
        </w:rPr>
        <w:t xml:space="preserve"> </w:t>
      </w:r>
      <w:r w:rsidR="00B60676" w:rsidRPr="00137F19">
        <w:rPr>
          <w:rFonts w:asciiTheme="majorHAnsi" w:hAnsiTheme="majorHAnsi" w:cs="Segoe UI"/>
          <w:color w:val="C00000"/>
        </w:rPr>
        <w:t xml:space="preserve">2005. </w:t>
      </w:r>
      <w:r w:rsidRPr="00137F19">
        <w:rPr>
          <w:rFonts w:asciiTheme="majorHAnsi" w:hAnsiTheme="majorHAnsi" w:cs="Segoe UI"/>
          <w:color w:val="C00000"/>
        </w:rPr>
        <w:t xml:space="preserve">Synoptic weather patterns and modification of the association between air pollution and human mortality.  </w:t>
      </w:r>
      <w:r w:rsidRPr="00137F19">
        <w:rPr>
          <w:rFonts w:asciiTheme="majorHAnsi" w:hAnsiTheme="majorHAnsi" w:cs="Segoe UI"/>
          <w:i/>
          <w:color w:val="C00000"/>
        </w:rPr>
        <w:t>International Journal of Environmental Health Research</w:t>
      </w:r>
      <w:r w:rsidRPr="00137F19">
        <w:rPr>
          <w:rFonts w:asciiTheme="majorHAnsi" w:hAnsiTheme="majorHAnsi" w:cs="Segoe UI"/>
          <w:color w:val="C00000"/>
        </w:rPr>
        <w:t>, 15</w:t>
      </w:r>
      <w:r w:rsidR="009801BF" w:rsidRPr="00137F19">
        <w:rPr>
          <w:rFonts w:asciiTheme="majorHAnsi" w:hAnsiTheme="majorHAnsi" w:cs="Segoe UI"/>
          <w:color w:val="C00000"/>
        </w:rPr>
        <w:t>,</w:t>
      </w:r>
      <w:r w:rsidRPr="00137F19">
        <w:rPr>
          <w:rFonts w:asciiTheme="majorHAnsi" w:hAnsiTheme="majorHAnsi" w:cs="Segoe UI"/>
          <w:color w:val="C00000"/>
        </w:rPr>
        <w:t xml:space="preserve"> 347-360.</w:t>
      </w:r>
      <w:r w:rsidR="006752EE" w:rsidRPr="00137F19">
        <w:rPr>
          <w:rFonts w:asciiTheme="majorHAnsi" w:hAnsiTheme="majorHAnsi" w:cs="Segoe UI"/>
          <w:color w:val="C00000"/>
        </w:rPr>
        <w:t xml:space="preserve">  </w:t>
      </w:r>
    </w:p>
    <w:p w14:paraId="1373AC10" w14:textId="7E4734F1" w:rsidR="00B03968" w:rsidRPr="00137F19" w:rsidRDefault="00B03968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rPr>
          <w:rFonts w:asciiTheme="majorHAnsi" w:hAnsiTheme="majorHAnsi"/>
          <w:i/>
        </w:rPr>
      </w:pPr>
      <w:r w:rsidRPr="00137F19">
        <w:rPr>
          <w:rFonts w:asciiTheme="majorHAnsi" w:hAnsiTheme="majorHAnsi" w:cs="Segoe UI"/>
          <w:color w:val="C00000"/>
        </w:rPr>
        <w:t xml:space="preserve">Sheridan SC, Kalkstein LS. </w:t>
      </w:r>
      <w:r w:rsidR="00B60676" w:rsidRPr="00137F19">
        <w:rPr>
          <w:rFonts w:asciiTheme="majorHAnsi" w:hAnsiTheme="majorHAnsi" w:cs="Segoe UI"/>
          <w:color w:val="C00000"/>
        </w:rPr>
        <w:t xml:space="preserve">2004. </w:t>
      </w:r>
      <w:r w:rsidRPr="00137F19">
        <w:rPr>
          <w:rFonts w:asciiTheme="majorHAnsi" w:hAnsiTheme="majorHAnsi" w:cs="Segoe UI"/>
          <w:color w:val="C00000"/>
        </w:rPr>
        <w:t>Progress in Heat Watch-Warning System Technology.</w:t>
      </w:r>
      <w:r w:rsidR="00B60676" w:rsidRPr="00137F19">
        <w:rPr>
          <w:rFonts w:asciiTheme="majorHAnsi" w:hAnsiTheme="majorHAnsi" w:cs="Segoe UI"/>
          <w:color w:val="C00000"/>
        </w:rPr>
        <w:t xml:space="preserve"> </w:t>
      </w:r>
      <w:r w:rsidRPr="00137F19">
        <w:rPr>
          <w:rFonts w:asciiTheme="majorHAnsi" w:hAnsiTheme="majorHAnsi" w:cs="Segoe UI"/>
          <w:i/>
          <w:color w:val="C00000"/>
        </w:rPr>
        <w:t>Bulletin of the American Meteorological Society</w:t>
      </w:r>
      <w:r w:rsidRPr="00137F19">
        <w:rPr>
          <w:rFonts w:asciiTheme="majorHAnsi" w:hAnsiTheme="majorHAnsi" w:cs="Segoe UI"/>
          <w:color w:val="C00000"/>
        </w:rPr>
        <w:t>, 85, 1931-1941</w:t>
      </w:r>
      <w:r w:rsidRPr="00137F19">
        <w:rPr>
          <w:rFonts w:asciiTheme="majorHAnsi" w:hAnsiTheme="majorHAnsi" w:cs="Segoe UI"/>
          <w:i/>
          <w:color w:val="C00000"/>
        </w:rPr>
        <w:t>.</w:t>
      </w:r>
      <w:r w:rsidRPr="00137F19">
        <w:rPr>
          <w:rFonts w:asciiTheme="majorHAnsi" w:hAnsiTheme="majorHAnsi"/>
          <w:i/>
        </w:rPr>
        <w:t xml:space="preserve"> </w:t>
      </w:r>
    </w:p>
    <w:p w14:paraId="4DFE2FA2" w14:textId="586F63E0" w:rsidR="00B03968" w:rsidRPr="00137F19" w:rsidRDefault="00B60676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</w:t>
      </w:r>
      <w:r w:rsidR="00B03968" w:rsidRPr="00137F19">
        <w:rPr>
          <w:rFonts w:asciiTheme="majorHAnsi" w:hAnsiTheme="majorHAnsi" w:cs="Segoe UI"/>
        </w:rPr>
        <w:t>heridan SC.</w:t>
      </w:r>
      <w:r w:rsidRPr="00137F19">
        <w:rPr>
          <w:rFonts w:asciiTheme="majorHAnsi" w:hAnsiTheme="majorHAnsi" w:cs="Segoe UI"/>
        </w:rPr>
        <w:t xml:space="preserve"> 2004.</w:t>
      </w:r>
      <w:r w:rsidR="00B03968" w:rsidRPr="00137F19">
        <w:rPr>
          <w:rFonts w:asciiTheme="majorHAnsi" w:hAnsiTheme="majorHAnsi" w:cs="Segoe UI"/>
        </w:rPr>
        <w:t xml:space="preserve"> </w:t>
      </w:r>
      <w:r w:rsidR="00B03968" w:rsidRPr="00137F19">
        <w:rPr>
          <w:rFonts w:asciiTheme="majorHAnsi" w:hAnsiTheme="majorHAnsi" w:cs="Segoe UI"/>
          <w:i/>
        </w:rPr>
        <w:t>Heat Waves: Risks and Responses</w:t>
      </w:r>
      <w:r w:rsidR="00B03968" w:rsidRPr="00137F19">
        <w:rPr>
          <w:rFonts w:asciiTheme="majorHAnsi" w:hAnsiTheme="majorHAnsi" w:cs="Segoe UI"/>
        </w:rPr>
        <w:t xml:space="preserve">.  In </w:t>
      </w:r>
      <w:r w:rsidR="00B03968" w:rsidRPr="00137F19">
        <w:rPr>
          <w:rFonts w:asciiTheme="majorHAnsi" w:hAnsiTheme="majorHAnsi" w:cs="Segoe UI"/>
          <w:i/>
        </w:rPr>
        <w:t>Health and Global Environmental Change</w:t>
      </w:r>
      <w:r w:rsidR="00B03968" w:rsidRPr="00137F19">
        <w:rPr>
          <w:rFonts w:asciiTheme="majorHAnsi" w:hAnsiTheme="majorHAnsi" w:cs="Segoe UI"/>
        </w:rPr>
        <w:t xml:space="preserve"> (Series No. 2), World Meteorological Organization, C. Koppe, S. Kovats, G. Jendritzky, and B. Menne (lead authors), 124 pp.</w:t>
      </w:r>
    </w:p>
    <w:p w14:paraId="3B213A5C" w14:textId="44575AB9" w:rsidR="00B03968" w:rsidRPr="00137F19" w:rsidRDefault="00B03968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</w:rPr>
        <w:lastRenderedPageBreak/>
        <w:t xml:space="preserve">Sheridan SC. </w:t>
      </w:r>
      <w:r w:rsidR="00B60676" w:rsidRPr="00137F19">
        <w:rPr>
          <w:rFonts w:asciiTheme="majorHAnsi" w:hAnsiTheme="majorHAnsi" w:cs="Segoe UI"/>
        </w:rPr>
        <w:t xml:space="preserve">2004. </w:t>
      </w:r>
      <w:r w:rsidRPr="00137F19">
        <w:rPr>
          <w:rFonts w:asciiTheme="majorHAnsi" w:hAnsiTheme="majorHAnsi" w:cs="Segoe UI"/>
        </w:rPr>
        <w:t xml:space="preserve">The development of heat-warning systems for cities worldwide.  In </w:t>
      </w:r>
      <w:r w:rsidRPr="00137F19">
        <w:rPr>
          <w:rFonts w:asciiTheme="majorHAnsi" w:hAnsiTheme="majorHAnsi" w:cs="Segoe UI"/>
          <w:i/>
        </w:rPr>
        <w:t>WorldMinds: Geographical Perspectives on 100 Problems</w:t>
      </w:r>
      <w:r w:rsidRPr="00137F19">
        <w:rPr>
          <w:rFonts w:asciiTheme="majorHAnsi" w:hAnsiTheme="majorHAnsi" w:cs="Segoe UI"/>
        </w:rPr>
        <w:t>, Association of American Geographers, D.G. Janelle, B. Warf, and K. Hansen (eds.), 487-492.</w:t>
      </w:r>
      <w:r w:rsidRPr="00137F19">
        <w:rPr>
          <w:rFonts w:asciiTheme="majorHAnsi" w:hAnsiTheme="majorHAnsi" w:cs="Segoe UI"/>
          <w:i/>
        </w:rPr>
        <w:t xml:space="preserve"> </w:t>
      </w:r>
    </w:p>
    <w:p w14:paraId="0115D41C" w14:textId="66403695" w:rsidR="005A403D" w:rsidRPr="00137F19" w:rsidRDefault="005A403D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>Hancox JG, Sheridan SC, Feldmann SR, Fleischer AB.</w:t>
      </w:r>
      <w:r w:rsidR="00B60676" w:rsidRPr="00137F19">
        <w:rPr>
          <w:rFonts w:asciiTheme="majorHAnsi" w:hAnsiTheme="majorHAnsi" w:cs="Segoe UI"/>
          <w:color w:val="C00000"/>
        </w:rPr>
        <w:t xml:space="preserve"> 2004.</w:t>
      </w:r>
      <w:r w:rsidRPr="00137F19">
        <w:rPr>
          <w:rFonts w:asciiTheme="majorHAnsi" w:hAnsiTheme="majorHAnsi" w:cs="Segoe UI"/>
          <w:color w:val="C00000"/>
        </w:rPr>
        <w:t xml:space="preserve"> Seasonal variation of dermatologic disease in the USA: a study of office visits from 1990 to 1998.  </w:t>
      </w:r>
      <w:r w:rsidRPr="00137F19">
        <w:rPr>
          <w:rFonts w:asciiTheme="majorHAnsi" w:hAnsiTheme="majorHAnsi" w:cs="Segoe UI"/>
          <w:i/>
          <w:color w:val="C00000"/>
        </w:rPr>
        <w:t>International Journal of Dermatology</w:t>
      </w:r>
      <w:r w:rsidRPr="00137F19">
        <w:rPr>
          <w:rFonts w:asciiTheme="majorHAnsi" w:hAnsiTheme="majorHAnsi" w:cs="Segoe UI"/>
          <w:color w:val="C00000"/>
        </w:rPr>
        <w:t xml:space="preserve">, 43, 6-11.   </w:t>
      </w:r>
    </w:p>
    <w:p w14:paraId="79FFB2EC" w14:textId="487AE7FE" w:rsidR="002F4A1A" w:rsidRPr="00137F19" w:rsidRDefault="002F4A1A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Hayhoe K, and other authors, including </w:t>
      </w:r>
      <w:r w:rsidR="006D7642" w:rsidRPr="00137F19">
        <w:rPr>
          <w:rFonts w:asciiTheme="majorHAnsi" w:hAnsiTheme="majorHAnsi" w:cs="Segoe UI"/>
          <w:color w:val="C00000"/>
        </w:rPr>
        <w:t>Sheridan SC</w:t>
      </w:r>
      <w:r w:rsidR="005D5DAF" w:rsidRPr="00137F19">
        <w:rPr>
          <w:rFonts w:asciiTheme="majorHAnsi" w:hAnsiTheme="majorHAnsi" w:cs="Segoe UI"/>
          <w:color w:val="C00000"/>
        </w:rPr>
        <w:t>.</w:t>
      </w:r>
      <w:r w:rsidR="00B60676" w:rsidRPr="00137F19">
        <w:rPr>
          <w:rFonts w:asciiTheme="majorHAnsi" w:hAnsiTheme="majorHAnsi" w:cs="Segoe UI"/>
          <w:color w:val="C00000"/>
        </w:rPr>
        <w:t xml:space="preserve"> 2004.</w:t>
      </w:r>
      <w:r w:rsidRPr="00137F19">
        <w:rPr>
          <w:rFonts w:asciiTheme="majorHAnsi" w:hAnsiTheme="majorHAnsi" w:cs="Segoe UI"/>
          <w:color w:val="C00000"/>
        </w:rPr>
        <w:t xml:space="preserve"> Climate Change, Extreme Heat, and Heat Mortality in California.  </w:t>
      </w:r>
      <w:r w:rsidRPr="00137F19">
        <w:rPr>
          <w:rFonts w:asciiTheme="majorHAnsi" w:hAnsiTheme="majorHAnsi" w:cs="Segoe UI"/>
          <w:i/>
          <w:color w:val="C00000"/>
        </w:rPr>
        <w:t>Proceedings of the National Academy of Science</w:t>
      </w:r>
      <w:r w:rsidRPr="00137F19">
        <w:rPr>
          <w:rFonts w:asciiTheme="majorHAnsi" w:hAnsiTheme="majorHAnsi" w:cs="Segoe UI"/>
          <w:color w:val="C00000"/>
        </w:rPr>
        <w:t>,</w:t>
      </w:r>
      <w:r w:rsidR="00347326" w:rsidRPr="00137F19">
        <w:rPr>
          <w:rFonts w:asciiTheme="majorHAnsi" w:hAnsiTheme="majorHAnsi" w:cs="Segoe UI"/>
          <w:color w:val="C00000"/>
        </w:rPr>
        <w:t xml:space="preserve"> 101, 12422-12427</w:t>
      </w:r>
      <w:r w:rsidRPr="00137F19">
        <w:rPr>
          <w:rFonts w:asciiTheme="majorHAnsi" w:hAnsiTheme="majorHAnsi" w:cs="Segoe UI"/>
          <w:color w:val="C00000"/>
        </w:rPr>
        <w:t>.</w:t>
      </w:r>
    </w:p>
    <w:p w14:paraId="12CE8304" w14:textId="04CAA89C" w:rsidR="008A59C2" w:rsidRPr="00137F19" w:rsidRDefault="006D7642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>Sheridan SC</w:t>
      </w:r>
      <w:r w:rsidR="005D5DAF" w:rsidRPr="00137F19">
        <w:rPr>
          <w:rFonts w:asciiTheme="majorHAnsi" w:hAnsiTheme="majorHAnsi" w:cs="Segoe UI"/>
          <w:color w:val="C00000"/>
        </w:rPr>
        <w:t>.</w:t>
      </w:r>
      <w:r w:rsidR="008A59C2" w:rsidRPr="00137F19">
        <w:rPr>
          <w:rFonts w:asciiTheme="majorHAnsi" w:hAnsiTheme="majorHAnsi" w:cs="Segoe UI"/>
          <w:color w:val="C00000"/>
        </w:rPr>
        <w:t xml:space="preserve"> </w:t>
      </w:r>
      <w:r w:rsidR="00B60676" w:rsidRPr="00137F19">
        <w:rPr>
          <w:rFonts w:asciiTheme="majorHAnsi" w:hAnsiTheme="majorHAnsi" w:cs="Segoe UI"/>
          <w:color w:val="C00000"/>
        </w:rPr>
        <w:t xml:space="preserve">2003. </w:t>
      </w:r>
      <w:r w:rsidR="008A59C2" w:rsidRPr="00137F19">
        <w:rPr>
          <w:rFonts w:asciiTheme="majorHAnsi" w:hAnsiTheme="majorHAnsi" w:cs="Segoe UI"/>
          <w:color w:val="C00000"/>
        </w:rPr>
        <w:t xml:space="preserve">North American weather-type frequency and teleconnection indices.   </w:t>
      </w:r>
      <w:r w:rsidR="008A59C2" w:rsidRPr="00137F19">
        <w:rPr>
          <w:rFonts w:asciiTheme="majorHAnsi" w:hAnsiTheme="majorHAnsi" w:cs="Segoe UI"/>
          <w:i/>
          <w:color w:val="C00000"/>
        </w:rPr>
        <w:t>International Journal of Climatology</w:t>
      </w:r>
      <w:r w:rsidR="008A59C2" w:rsidRPr="00137F19">
        <w:rPr>
          <w:rFonts w:asciiTheme="majorHAnsi" w:hAnsiTheme="majorHAnsi" w:cs="Segoe UI"/>
          <w:iCs/>
          <w:color w:val="C00000"/>
        </w:rPr>
        <w:t xml:space="preserve">, </w:t>
      </w:r>
      <w:r w:rsidR="008A59C2" w:rsidRPr="00137F19">
        <w:rPr>
          <w:rFonts w:asciiTheme="majorHAnsi" w:hAnsiTheme="majorHAnsi" w:cs="Segoe UI"/>
          <w:bCs/>
          <w:iCs/>
          <w:color w:val="C00000"/>
        </w:rPr>
        <w:t>23</w:t>
      </w:r>
      <w:r w:rsidR="008A59C2" w:rsidRPr="00137F19">
        <w:rPr>
          <w:rFonts w:asciiTheme="majorHAnsi" w:hAnsiTheme="majorHAnsi" w:cs="Segoe UI"/>
          <w:iCs/>
          <w:color w:val="C00000"/>
        </w:rPr>
        <w:t>, 21-45</w:t>
      </w:r>
      <w:r w:rsidR="008A59C2" w:rsidRPr="00137F19">
        <w:rPr>
          <w:rFonts w:asciiTheme="majorHAnsi" w:hAnsiTheme="majorHAnsi" w:cs="Segoe UI"/>
          <w:color w:val="C00000"/>
        </w:rPr>
        <w:t xml:space="preserve">. </w:t>
      </w:r>
    </w:p>
    <w:p w14:paraId="225DECF2" w14:textId="6DB32D3B" w:rsidR="005A403D" w:rsidRPr="00137F19" w:rsidRDefault="005A403D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Sheridan SC, Dolney TJ. </w:t>
      </w:r>
      <w:r w:rsidR="00B60676" w:rsidRPr="00137F19">
        <w:rPr>
          <w:rFonts w:asciiTheme="majorHAnsi" w:hAnsiTheme="majorHAnsi" w:cs="Segoe UI"/>
          <w:color w:val="C00000"/>
        </w:rPr>
        <w:t xml:space="preserve">2003. </w:t>
      </w:r>
      <w:r w:rsidRPr="00137F19">
        <w:rPr>
          <w:rFonts w:asciiTheme="majorHAnsi" w:hAnsiTheme="majorHAnsi" w:cs="Segoe UI"/>
          <w:color w:val="C00000"/>
        </w:rPr>
        <w:t xml:space="preserve">Heat, mortality, and level of urbanization: Measuring vulnerability across Ohio, USA.  </w:t>
      </w:r>
      <w:r w:rsidRPr="00137F19">
        <w:rPr>
          <w:rFonts w:asciiTheme="majorHAnsi" w:hAnsiTheme="majorHAnsi" w:cs="Segoe UI"/>
          <w:i/>
          <w:color w:val="C00000"/>
        </w:rPr>
        <w:t>Climate Research</w:t>
      </w:r>
      <w:r w:rsidRPr="00137F19">
        <w:rPr>
          <w:rFonts w:asciiTheme="majorHAnsi" w:hAnsiTheme="majorHAnsi" w:cs="Segoe UI"/>
          <w:color w:val="C00000"/>
        </w:rPr>
        <w:t>, 24, 255-265.</w:t>
      </w:r>
    </w:p>
    <w:p w14:paraId="1784ECD9" w14:textId="3E592342" w:rsidR="008A59C2" w:rsidRPr="00137F19" w:rsidRDefault="006D7642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/>
        </w:rPr>
      </w:pPr>
      <w:r w:rsidRPr="00137F19">
        <w:rPr>
          <w:rFonts w:asciiTheme="majorHAnsi" w:hAnsiTheme="majorHAnsi" w:cs="Segoe UI"/>
          <w:color w:val="C00000"/>
        </w:rPr>
        <w:t>Sheridan SC</w:t>
      </w:r>
      <w:r w:rsidR="005D5DAF" w:rsidRPr="00137F19">
        <w:rPr>
          <w:rFonts w:asciiTheme="majorHAnsi" w:hAnsiTheme="majorHAnsi" w:cs="Segoe UI"/>
          <w:color w:val="C00000"/>
        </w:rPr>
        <w:t>.</w:t>
      </w:r>
      <w:r w:rsidR="00B60676" w:rsidRPr="00137F19">
        <w:rPr>
          <w:rFonts w:asciiTheme="majorHAnsi" w:hAnsiTheme="majorHAnsi" w:cs="Segoe UI"/>
          <w:color w:val="C00000"/>
        </w:rPr>
        <w:t xml:space="preserve"> 2003.</w:t>
      </w:r>
      <w:r w:rsidR="008A59C2" w:rsidRPr="00137F19">
        <w:rPr>
          <w:rFonts w:asciiTheme="majorHAnsi" w:hAnsiTheme="majorHAnsi" w:cs="Segoe UI"/>
          <w:color w:val="C00000"/>
        </w:rPr>
        <w:t xml:space="preserve"> The Redevelopment of a Weather-Type Classification Scheme for North America.  </w:t>
      </w:r>
      <w:r w:rsidR="008A59C2" w:rsidRPr="00137F19">
        <w:rPr>
          <w:rFonts w:asciiTheme="majorHAnsi" w:hAnsiTheme="majorHAnsi" w:cs="Segoe UI"/>
          <w:i/>
          <w:color w:val="C00000"/>
        </w:rPr>
        <w:t>International Journal of Climatology</w:t>
      </w:r>
      <w:r w:rsidR="008A59C2" w:rsidRPr="00137F19">
        <w:rPr>
          <w:rFonts w:asciiTheme="majorHAnsi" w:hAnsiTheme="majorHAnsi" w:cs="Segoe UI"/>
          <w:color w:val="C00000"/>
        </w:rPr>
        <w:t xml:space="preserve">, </w:t>
      </w:r>
      <w:r w:rsidR="008A59C2" w:rsidRPr="00137F19">
        <w:rPr>
          <w:rFonts w:asciiTheme="majorHAnsi" w:hAnsiTheme="majorHAnsi" w:cs="Segoe UI"/>
          <w:bCs/>
          <w:color w:val="C00000"/>
        </w:rPr>
        <w:t>22</w:t>
      </w:r>
      <w:r w:rsidR="008A59C2" w:rsidRPr="00137F19">
        <w:rPr>
          <w:rFonts w:asciiTheme="majorHAnsi" w:hAnsiTheme="majorHAnsi" w:cs="Segoe UI"/>
          <w:color w:val="C00000"/>
        </w:rPr>
        <w:t>, 51-68.</w:t>
      </w:r>
    </w:p>
    <w:p w14:paraId="1F57774B" w14:textId="7CAA79E8" w:rsidR="00B03968" w:rsidRPr="00137F19" w:rsidRDefault="00B03968" w:rsidP="0019715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  <w:color w:val="C00000"/>
        </w:rPr>
        <w:t>Duncan K, Guidotti T, Cheng W, Naidoo K, Gibson G, Kalkstein LS, Sheridan SC, Toews D, MacEachern S, Last J.</w:t>
      </w:r>
      <w:r w:rsidR="00B60676" w:rsidRPr="00137F19">
        <w:rPr>
          <w:rFonts w:asciiTheme="majorHAnsi" w:hAnsiTheme="majorHAnsi" w:cs="Segoe UI"/>
          <w:color w:val="C00000"/>
        </w:rPr>
        <w:t xml:space="preserve"> 1999</w:t>
      </w:r>
      <w:r w:rsidRPr="00137F19">
        <w:rPr>
          <w:rFonts w:asciiTheme="majorHAnsi" w:hAnsiTheme="majorHAnsi" w:cs="Segoe UI"/>
          <w:color w:val="C00000"/>
        </w:rPr>
        <w:t xml:space="preserve">. Canadian Country Study: Impacts and Adaptation, Health Sector.  In </w:t>
      </w:r>
      <w:r w:rsidRPr="00137F19">
        <w:rPr>
          <w:rFonts w:asciiTheme="majorHAnsi" w:hAnsiTheme="majorHAnsi" w:cs="Segoe UI"/>
          <w:i/>
          <w:color w:val="C00000"/>
        </w:rPr>
        <w:t xml:space="preserve">Canada Country Study: Impacts and Adaptation. </w:t>
      </w:r>
      <w:r w:rsidRPr="00137F19">
        <w:rPr>
          <w:rFonts w:asciiTheme="majorHAnsi" w:hAnsiTheme="majorHAnsi" w:cs="Segoe UI"/>
          <w:color w:val="C00000"/>
        </w:rPr>
        <w:t>Environment</w:t>
      </w:r>
      <w:r w:rsidRPr="00137F19">
        <w:rPr>
          <w:rFonts w:asciiTheme="majorHAnsi" w:hAnsiTheme="majorHAnsi" w:cs="Segoe UI"/>
          <w:i/>
          <w:color w:val="C00000"/>
        </w:rPr>
        <w:t xml:space="preserve"> </w:t>
      </w:r>
      <w:r w:rsidRPr="00137F19">
        <w:rPr>
          <w:rFonts w:asciiTheme="majorHAnsi" w:hAnsiTheme="majorHAnsi" w:cs="Segoe UI"/>
          <w:color w:val="C00000"/>
        </w:rPr>
        <w:t>Canada, 522-532.</w:t>
      </w:r>
    </w:p>
    <w:p w14:paraId="5A0CED21" w14:textId="52BBF9E5" w:rsidR="00EB72D6" w:rsidRPr="00137F19" w:rsidRDefault="00EB72D6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>Kalkstein LS, Sheridan SC, Graybeal DY.</w:t>
      </w:r>
      <w:r w:rsidR="00B60676" w:rsidRPr="00137F19">
        <w:rPr>
          <w:rFonts w:asciiTheme="majorHAnsi" w:hAnsiTheme="majorHAnsi" w:cs="Segoe UI"/>
          <w:color w:val="C00000"/>
        </w:rPr>
        <w:t xml:space="preserve"> 1998.</w:t>
      </w:r>
      <w:r w:rsidRPr="00137F19">
        <w:rPr>
          <w:rFonts w:asciiTheme="majorHAnsi" w:hAnsiTheme="majorHAnsi" w:cs="Segoe UI"/>
          <w:color w:val="C00000"/>
        </w:rPr>
        <w:t xml:space="preserve"> A determination of character and frequency changes in air masses using a spatial synoptic classification. </w:t>
      </w:r>
      <w:r w:rsidRPr="00137F19">
        <w:rPr>
          <w:rFonts w:asciiTheme="majorHAnsi" w:hAnsiTheme="majorHAnsi" w:cs="Segoe UI"/>
          <w:i/>
          <w:color w:val="C00000"/>
        </w:rPr>
        <w:t>International Journal of Climatology</w:t>
      </w:r>
      <w:r w:rsidRPr="00137F19">
        <w:rPr>
          <w:rFonts w:asciiTheme="majorHAnsi" w:hAnsiTheme="majorHAnsi" w:cs="Segoe UI"/>
          <w:color w:val="C00000"/>
        </w:rPr>
        <w:t>, 18, 1223-1236.</w:t>
      </w:r>
    </w:p>
    <w:p w14:paraId="3CF1F9BC" w14:textId="106EB623" w:rsidR="00EB72D6" w:rsidRPr="00137F19" w:rsidRDefault="00EB72D6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color w:val="C00000"/>
        </w:rPr>
      </w:pPr>
      <w:r w:rsidRPr="00137F19">
        <w:rPr>
          <w:rFonts w:asciiTheme="majorHAnsi" w:hAnsiTheme="majorHAnsi" w:cs="Segoe UI"/>
          <w:color w:val="C00000"/>
        </w:rPr>
        <w:t xml:space="preserve">Sheridan SC, Kalkstein LS. </w:t>
      </w:r>
      <w:r w:rsidR="00B60676" w:rsidRPr="00137F19">
        <w:rPr>
          <w:rFonts w:asciiTheme="majorHAnsi" w:hAnsiTheme="majorHAnsi" w:cs="Segoe UI"/>
          <w:color w:val="C00000"/>
        </w:rPr>
        <w:t xml:space="preserve">1998. </w:t>
      </w:r>
      <w:r w:rsidRPr="00137F19">
        <w:rPr>
          <w:rFonts w:asciiTheme="majorHAnsi" w:hAnsiTheme="majorHAnsi" w:cs="Segoe UI"/>
          <w:color w:val="C00000"/>
        </w:rPr>
        <w:t xml:space="preserve">Health watch/warning systems in urban areas.  </w:t>
      </w:r>
      <w:r w:rsidRPr="00137F19">
        <w:rPr>
          <w:rFonts w:asciiTheme="majorHAnsi" w:hAnsiTheme="majorHAnsi" w:cs="Segoe UI"/>
          <w:i/>
          <w:color w:val="C00000"/>
        </w:rPr>
        <w:t>World Resource Review</w:t>
      </w:r>
      <w:r w:rsidRPr="00137F19">
        <w:rPr>
          <w:rFonts w:asciiTheme="majorHAnsi" w:hAnsiTheme="majorHAnsi" w:cs="Segoe UI"/>
          <w:color w:val="C00000"/>
        </w:rPr>
        <w:t>, 10, 375-383.</w:t>
      </w:r>
    </w:p>
    <w:p w14:paraId="2A06669B" w14:textId="326121E3" w:rsidR="00EB72D6" w:rsidRPr="00137F19" w:rsidRDefault="00EB72D6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/>
        </w:rPr>
      </w:pPr>
      <w:r w:rsidRPr="00137F19">
        <w:rPr>
          <w:rFonts w:asciiTheme="majorHAnsi" w:hAnsiTheme="majorHAnsi" w:cs="Segoe UI"/>
          <w:color w:val="C00000"/>
        </w:rPr>
        <w:t xml:space="preserve">Sheridan SC, Griffiths JF, Orville RE. </w:t>
      </w:r>
      <w:r w:rsidR="00B60676" w:rsidRPr="00137F19">
        <w:rPr>
          <w:rFonts w:asciiTheme="majorHAnsi" w:hAnsiTheme="majorHAnsi" w:cs="Segoe UI"/>
          <w:color w:val="C00000"/>
        </w:rPr>
        <w:t xml:space="preserve">1997. </w:t>
      </w:r>
      <w:r w:rsidRPr="00137F19">
        <w:rPr>
          <w:rFonts w:asciiTheme="majorHAnsi" w:hAnsiTheme="majorHAnsi" w:cs="Segoe UI"/>
          <w:color w:val="C00000"/>
        </w:rPr>
        <w:t xml:space="preserve">Warm season cloud- to-ground lightning - precipitation relationships in the South Central United States. </w:t>
      </w:r>
      <w:r w:rsidRPr="00137F19">
        <w:rPr>
          <w:rFonts w:asciiTheme="majorHAnsi" w:hAnsiTheme="majorHAnsi" w:cs="Segoe UI"/>
          <w:i/>
          <w:color w:val="C00000"/>
        </w:rPr>
        <w:t>Weather and Forecasting</w:t>
      </w:r>
      <w:r w:rsidRPr="00137F19">
        <w:rPr>
          <w:rFonts w:asciiTheme="majorHAnsi" w:hAnsiTheme="majorHAnsi" w:cs="Segoe UI"/>
          <w:color w:val="C00000"/>
        </w:rPr>
        <w:t>, 12, 449-458.</w:t>
      </w:r>
      <w:r w:rsidRPr="00137F19">
        <w:rPr>
          <w:rFonts w:asciiTheme="majorHAnsi" w:hAnsiTheme="majorHAnsi"/>
        </w:rPr>
        <w:t xml:space="preserve"> </w:t>
      </w:r>
    </w:p>
    <w:p w14:paraId="5E4F8BB4" w14:textId="14D1EC1D" w:rsidR="00A475A8" w:rsidRPr="00137F19" w:rsidRDefault="00A475A8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Segoe UI"/>
          <w:b/>
          <w:caps/>
          <w:color w:val="0000FF"/>
          <w:sz w:val="22"/>
          <w:szCs w:val="22"/>
        </w:rPr>
      </w:pPr>
    </w:p>
    <w:p w14:paraId="71C9385E" w14:textId="61A47A50" w:rsidR="00157CB9" w:rsidRPr="009E0FD4" w:rsidRDefault="00157CB9" w:rsidP="0019715A">
      <w:pPr>
        <w:tabs>
          <w:tab w:val="left" w:pos="360"/>
        </w:tabs>
        <w:rPr>
          <w:rFonts w:ascii="Market Deco" w:eastAsia="Adobe Gothic Std B" w:hAnsi="Market Deco"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other publications (28)</w:t>
      </w:r>
    </w:p>
    <w:p w14:paraId="1A0AFAC5" w14:textId="77777777" w:rsidR="00561B01" w:rsidRPr="00137F19" w:rsidRDefault="00561B01" w:rsidP="0019715A">
      <w:pPr>
        <w:tabs>
          <w:tab w:val="left" w:pos="360"/>
          <w:tab w:val="left" w:pos="720"/>
        </w:tabs>
        <w:spacing w:after="60"/>
        <w:ind w:left="360" w:hanging="36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SC.  2017. The Journal and Society turn 60.  </w:t>
      </w:r>
      <w:r w:rsidRPr="00137F19">
        <w:rPr>
          <w:rFonts w:asciiTheme="majorHAnsi" w:hAnsiTheme="majorHAnsi" w:cs="Segoe UI"/>
          <w:i/>
        </w:rPr>
        <w:t>International Journal of Biometeorology</w:t>
      </w:r>
      <w:r w:rsidRPr="00137F19">
        <w:rPr>
          <w:rFonts w:asciiTheme="majorHAnsi" w:hAnsiTheme="majorHAnsi" w:cs="Segoe UI"/>
        </w:rPr>
        <w:t>, 61, S1-2.</w:t>
      </w:r>
    </w:p>
    <w:p w14:paraId="6D416D90" w14:textId="77777777" w:rsidR="00A20EAA" w:rsidRPr="00137F19" w:rsidRDefault="00A20EAA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Sheridan SC. Heat-related mortality in the 21</w:t>
      </w:r>
      <w:r w:rsidRPr="00137F19">
        <w:rPr>
          <w:rFonts w:asciiTheme="majorHAnsi" w:hAnsiTheme="majorHAnsi" w:cs="Segoe UI"/>
          <w:vertAlign w:val="superscript"/>
        </w:rPr>
        <w:t>st</w:t>
      </w:r>
      <w:r w:rsidRPr="00137F19">
        <w:rPr>
          <w:rFonts w:asciiTheme="majorHAnsi" w:hAnsiTheme="majorHAnsi" w:cs="Segoe UI"/>
        </w:rPr>
        <w:t xml:space="preserve"> century.  2014. In </w:t>
      </w:r>
      <w:r w:rsidRPr="00137F19">
        <w:rPr>
          <w:rFonts w:asciiTheme="majorHAnsi" w:hAnsiTheme="majorHAnsi" w:cs="Segoe UI"/>
          <w:i/>
        </w:rPr>
        <w:t>Our Changing Climate: introduction to Climate Science</w:t>
      </w:r>
      <w:r w:rsidRPr="00137F19">
        <w:rPr>
          <w:rFonts w:asciiTheme="majorHAnsi" w:hAnsiTheme="majorHAnsi" w:cs="Segoe UI"/>
        </w:rPr>
        <w:t>, American Meteorological Society, C. Kauffman (lead author), 466-468.</w:t>
      </w:r>
    </w:p>
    <w:p w14:paraId="31B1CA12" w14:textId="77777777" w:rsidR="00360C50" w:rsidRPr="00137F19" w:rsidRDefault="00360C50" w:rsidP="0019715A">
      <w:pPr>
        <w:tabs>
          <w:tab w:val="left" w:pos="36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SC, Hu C, Lee CC, Barnes BB, Pirhalla D, Ransi V, Shein KA. Development of a Water Clarity Index for the Southeastern US as a Climate Indicator. </w:t>
      </w:r>
      <w:r w:rsidRPr="00137F19">
        <w:rPr>
          <w:rFonts w:asciiTheme="majorHAnsi" w:hAnsiTheme="majorHAnsi" w:cs="Segoe UI"/>
          <w:i/>
        </w:rPr>
        <w:t>AGU Fall Meeting Abstracts 1</w:t>
      </w:r>
      <w:r w:rsidRPr="00137F19">
        <w:rPr>
          <w:rFonts w:asciiTheme="majorHAnsi" w:hAnsiTheme="majorHAnsi" w:cs="Segoe UI"/>
        </w:rPr>
        <w:t>, 0407.</w:t>
      </w:r>
    </w:p>
    <w:p w14:paraId="13EE2FE8" w14:textId="77777777" w:rsidR="00360C50" w:rsidRPr="00137F19" w:rsidRDefault="00360C50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Shrestha SC, Hsu WH, Hwang SA, Sheridan SC, Lin S. 2013. Association between Lyme disease and weather types in New York State.  </w:t>
      </w:r>
      <w:r w:rsidRPr="00137F19">
        <w:rPr>
          <w:rFonts w:asciiTheme="majorHAnsi" w:hAnsiTheme="majorHAnsi" w:cs="Segoe UI"/>
          <w:i/>
        </w:rPr>
        <w:t>American Journal of Epidemiology</w:t>
      </w:r>
      <w:r w:rsidRPr="00137F19">
        <w:rPr>
          <w:rFonts w:asciiTheme="majorHAnsi" w:hAnsiTheme="majorHAnsi" w:cs="Segoe UI"/>
        </w:rPr>
        <w:t>, 177, S64.</w:t>
      </w:r>
    </w:p>
    <w:p w14:paraId="1549B75A" w14:textId="77777777" w:rsidR="00360C50" w:rsidRPr="00137F19" w:rsidRDefault="00360C50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</w:rPr>
        <w:t xml:space="preserve">Sheridan SC, Kalkstein LS, Kalkstein AJ, Greene JS. 2011. Heat-related Mortality and Heat Watch-warning Systems in the United States: Recent Developments.  </w:t>
      </w:r>
      <w:r w:rsidRPr="00137F19">
        <w:rPr>
          <w:rFonts w:asciiTheme="majorHAnsi" w:hAnsiTheme="majorHAnsi" w:cs="Segoe UI"/>
          <w:i/>
        </w:rPr>
        <w:t xml:space="preserve">Epidemiology, </w:t>
      </w:r>
      <w:r w:rsidRPr="00137F19">
        <w:rPr>
          <w:rFonts w:asciiTheme="majorHAnsi" w:hAnsiTheme="majorHAnsi" w:cs="Segoe UI"/>
        </w:rPr>
        <w:t xml:space="preserve">22, S13. </w:t>
      </w:r>
    </w:p>
    <w:p w14:paraId="680719D3" w14:textId="77777777" w:rsidR="00157CB9" w:rsidRPr="00137F19" w:rsidRDefault="00157CB9" w:rsidP="0019715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Hellman J, and other authors, including Sheridan SC. 2008. Ch.4 – Health.  In </w:t>
      </w:r>
      <w:r w:rsidRPr="00137F19">
        <w:rPr>
          <w:rFonts w:asciiTheme="majorHAnsi" w:hAnsiTheme="majorHAnsi" w:cs="Segoe UI"/>
          <w:i/>
        </w:rPr>
        <w:t>Climate Change and Chicago</w:t>
      </w:r>
      <w:r w:rsidRPr="00137F19">
        <w:rPr>
          <w:rFonts w:asciiTheme="majorHAnsi" w:hAnsiTheme="majorHAnsi" w:cs="Segoe UI"/>
        </w:rPr>
        <w:t>, Chicago Climate Action Plan, K. Hayhoe and D. Webbles (lead authors).</w:t>
      </w:r>
    </w:p>
    <w:p w14:paraId="33AA335B" w14:textId="114AFE4B" w:rsidR="00561B01" w:rsidRPr="00137F19" w:rsidRDefault="00360C50" w:rsidP="0019715A">
      <w:pPr>
        <w:tabs>
          <w:tab w:val="left" w:pos="3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rPr>
          <w:rFonts w:asciiTheme="majorHAnsi" w:hAnsiTheme="majorHAnsi" w:cs="Segoe UI"/>
          <w:b/>
          <w:caps/>
        </w:rPr>
      </w:pPr>
      <w:r w:rsidRPr="00137F19">
        <w:rPr>
          <w:rFonts w:asciiTheme="majorHAnsi" w:hAnsiTheme="majorHAnsi" w:cs="Segoe UI"/>
        </w:rPr>
        <w:t xml:space="preserve">Sheridan SC, Kalkstein AJ, Kalkstein LS. 2008. Trends in heat-related mortality in the United States, 1975-2004.  </w:t>
      </w:r>
      <w:r w:rsidRPr="00137F19">
        <w:rPr>
          <w:rFonts w:asciiTheme="majorHAnsi" w:hAnsiTheme="majorHAnsi" w:cs="Segoe UI"/>
          <w:i/>
        </w:rPr>
        <w:t>Proceedings, International Congress on Biometeorology</w:t>
      </w:r>
      <w:r w:rsidRPr="00137F19">
        <w:rPr>
          <w:rFonts w:asciiTheme="majorHAnsi" w:hAnsiTheme="majorHAnsi" w:cs="Segoe UI"/>
        </w:rPr>
        <w:t>, 4pp.</w:t>
      </w:r>
    </w:p>
    <w:p w14:paraId="291E69EB" w14:textId="2D7CF512" w:rsidR="00157CB9" w:rsidRPr="00137F19" w:rsidRDefault="00157CB9" w:rsidP="0019715A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Sheridan SC, contributor to DSP Montreal.  2007. Heat Health Warning System Workshop – Montreal, Quebec, Canada.  Direction de Santé Publique, 147 pp.</w:t>
      </w:r>
    </w:p>
    <w:p w14:paraId="019D92E1" w14:textId="77777777" w:rsidR="00157CB9" w:rsidRPr="00137F19" w:rsidRDefault="00157CB9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SC. 2006. Public perception and response to extreme heat.  </w:t>
      </w:r>
      <w:r w:rsidRPr="00137F19">
        <w:rPr>
          <w:rFonts w:asciiTheme="majorHAnsi" w:hAnsiTheme="majorHAnsi" w:cs="Segoe UI"/>
          <w:i/>
          <w:iCs/>
        </w:rPr>
        <w:t>Bulletin of the American Meteorological Society</w:t>
      </w:r>
      <w:r w:rsidRPr="00137F19">
        <w:rPr>
          <w:rFonts w:asciiTheme="majorHAnsi" w:hAnsiTheme="majorHAnsi" w:cs="Segoe UI"/>
        </w:rPr>
        <w:t xml:space="preserve">, </w:t>
      </w:r>
      <w:r w:rsidRPr="00137F19">
        <w:rPr>
          <w:rFonts w:asciiTheme="majorHAnsi" w:hAnsiTheme="majorHAnsi" w:cs="Segoe UI"/>
          <w:bCs/>
        </w:rPr>
        <w:t>87</w:t>
      </w:r>
      <w:r w:rsidRPr="00137F19">
        <w:rPr>
          <w:rFonts w:asciiTheme="majorHAnsi" w:hAnsiTheme="majorHAnsi" w:cs="Segoe UI"/>
        </w:rPr>
        <w:t xml:space="preserve">, 884-886. </w:t>
      </w:r>
    </w:p>
    <w:p w14:paraId="71C08503" w14:textId="77777777" w:rsidR="00360C50" w:rsidRPr="00137F19" w:rsidRDefault="00360C50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  <w:bCs/>
        </w:rPr>
      </w:pPr>
      <w:r w:rsidRPr="00137F19">
        <w:rPr>
          <w:rFonts w:asciiTheme="majorHAnsi" w:hAnsiTheme="majorHAnsi" w:cs="Segoe UI"/>
        </w:rPr>
        <w:t xml:space="preserve">Power HC, Sheridan SC, Senkbeil JC. 2006. </w:t>
      </w:r>
      <w:r w:rsidRPr="00137F19">
        <w:rPr>
          <w:rStyle w:val="ti"/>
          <w:rFonts w:asciiTheme="majorHAnsi" w:hAnsiTheme="majorHAnsi" w:cs="Segoe UI"/>
        </w:rPr>
        <w:t xml:space="preserve">A further evaluation of the spatial and temporal variability of aerosols across North America: influence of lower tropospheric flow.  Eos Trans. AGU 87, Abs. </w:t>
      </w:r>
      <w:r w:rsidRPr="00137F19">
        <w:rPr>
          <w:rFonts w:asciiTheme="majorHAnsi" w:hAnsiTheme="majorHAnsi" w:cs="Segoe UI"/>
          <w:bCs/>
        </w:rPr>
        <w:t>A13D-0956.</w:t>
      </w:r>
    </w:p>
    <w:p w14:paraId="2A1A9300" w14:textId="3213D416" w:rsidR="00B60676" w:rsidRPr="00137F19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  <w:bCs/>
        </w:rPr>
      </w:pPr>
      <w:r w:rsidRPr="00137F19">
        <w:rPr>
          <w:rFonts w:asciiTheme="majorHAnsi" w:hAnsiTheme="majorHAnsi" w:cs="Segoe UI"/>
          <w:bCs/>
        </w:rPr>
        <w:t>Witter DL, and other authors, including Sheridan SC. 2006.</w:t>
      </w:r>
      <w:r w:rsidRPr="00137F19">
        <w:rPr>
          <w:rStyle w:val="ti"/>
          <w:rFonts w:asciiTheme="majorHAnsi" w:hAnsiTheme="majorHAnsi" w:cs="Segoe UI"/>
        </w:rPr>
        <w:t xml:space="preserve">Bringing Earth Science to the K-12 Classroom: Implementation and Impacts of a Five-Day Professional Development Workshop for Teachers. Eos Trans. AGU 87, Abs. </w:t>
      </w:r>
      <w:r w:rsidRPr="00137F19">
        <w:rPr>
          <w:rFonts w:asciiTheme="majorHAnsi" w:hAnsiTheme="majorHAnsi" w:cs="Segoe UI"/>
          <w:bCs/>
        </w:rPr>
        <w:t>ED43E-0959.</w:t>
      </w:r>
    </w:p>
    <w:p w14:paraId="02DD0C0C" w14:textId="3DBC16BA" w:rsidR="00B60676" w:rsidRPr="00137F19" w:rsidRDefault="00B60676" w:rsidP="0019715A">
      <w:pPr>
        <w:tabs>
          <w:tab w:val="left" w:pos="360"/>
          <w:tab w:val="left" w:pos="720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SC, Kalkstein LS. 2004. A synoptic Climatological approach to separate weather- and pollution-induced impacts on human mortality.  </w:t>
      </w:r>
      <w:r w:rsidRPr="00137F19">
        <w:rPr>
          <w:rFonts w:asciiTheme="majorHAnsi" w:hAnsiTheme="majorHAnsi" w:cs="Segoe UI"/>
          <w:i/>
        </w:rPr>
        <w:t>Epidemiology</w:t>
      </w:r>
      <w:r w:rsidRPr="00137F19">
        <w:rPr>
          <w:rFonts w:asciiTheme="majorHAnsi" w:hAnsiTheme="majorHAnsi" w:cs="Segoe UI"/>
        </w:rPr>
        <w:t>, 15, S40.</w:t>
      </w:r>
    </w:p>
    <w:p w14:paraId="75BD49D5" w14:textId="62F7ECA1" w:rsidR="00157CB9" w:rsidRPr="00137F19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lastRenderedPageBreak/>
        <w:t xml:space="preserve">Taha H, Kalkstein LS, Sheridan SC, Wong E.  2004. The potential of urban environmental control in alleviating heat-wave health effects in five U.S. regions. </w:t>
      </w:r>
      <w:r w:rsidRPr="00137F19">
        <w:rPr>
          <w:rFonts w:asciiTheme="majorHAnsi" w:hAnsiTheme="majorHAnsi" w:cs="Segoe UI"/>
          <w:i/>
        </w:rPr>
        <w:t xml:space="preserve">Proceedings, </w:t>
      </w:r>
      <w:hyperlink r:id="rId11" w:history="1">
        <w:r w:rsidRPr="00137F19">
          <w:rPr>
            <w:rStyle w:val="Hyperlink"/>
            <w:rFonts w:asciiTheme="majorHAnsi" w:hAnsiTheme="majorHAnsi" w:cs="Segoe UI"/>
            <w:bCs/>
            <w:i/>
            <w:color w:val="auto"/>
            <w:u w:val="none"/>
          </w:rPr>
          <w:t>16th Conference on Biometeorology and Aerobiology</w:t>
        </w:r>
      </w:hyperlink>
      <w:r w:rsidRPr="00137F19">
        <w:rPr>
          <w:rStyle w:val="Strong"/>
          <w:rFonts w:asciiTheme="majorHAnsi" w:hAnsiTheme="majorHAnsi" w:cs="Segoe UI"/>
          <w:b w:val="0"/>
        </w:rPr>
        <w:t xml:space="preserve">, </w:t>
      </w:r>
      <w:r w:rsidR="00157CB9" w:rsidRPr="00137F19">
        <w:rPr>
          <w:rStyle w:val="Strong"/>
          <w:rFonts w:asciiTheme="majorHAnsi" w:hAnsiTheme="majorHAnsi" w:cs="Segoe UI"/>
          <w:b w:val="0"/>
        </w:rPr>
        <w:t>A</w:t>
      </w:r>
      <w:r w:rsidRPr="00137F19">
        <w:rPr>
          <w:rFonts w:asciiTheme="majorHAnsi" w:hAnsiTheme="majorHAnsi" w:cs="Segoe UI"/>
        </w:rPr>
        <w:t xml:space="preserve">merican Meteorological Society, 4 pp. </w:t>
      </w:r>
      <w:r w:rsidRPr="00137F19">
        <w:rPr>
          <w:rFonts w:asciiTheme="majorHAnsi" w:hAnsiTheme="majorHAnsi" w:cs="Segoe UI"/>
        </w:rPr>
        <w:tab/>
      </w:r>
    </w:p>
    <w:p w14:paraId="0148AB90" w14:textId="3964953F" w:rsidR="00B60676" w:rsidRPr="00137F19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Sheridan SC. Heat-related Mortality: A rural problem too.</w:t>
      </w:r>
      <w:r w:rsidR="00157CB9" w:rsidRPr="00137F19">
        <w:rPr>
          <w:rFonts w:asciiTheme="majorHAnsi" w:hAnsiTheme="majorHAnsi" w:cs="Segoe UI"/>
        </w:rPr>
        <w:t xml:space="preserve"> 2002.</w:t>
      </w:r>
      <w:r w:rsidRPr="00137F19">
        <w:rPr>
          <w:rFonts w:asciiTheme="majorHAnsi" w:hAnsiTheme="majorHAnsi" w:cs="Segoe UI"/>
        </w:rPr>
        <w:t xml:space="preserve">  </w:t>
      </w:r>
      <w:r w:rsidRPr="00137F19">
        <w:rPr>
          <w:rFonts w:asciiTheme="majorHAnsi" w:hAnsiTheme="majorHAnsi" w:cs="Segoe UI"/>
          <w:i/>
          <w:iCs/>
        </w:rPr>
        <w:t>Bulletin of the American Meteorological Society</w:t>
      </w:r>
      <w:r w:rsidRPr="00137F19">
        <w:rPr>
          <w:rFonts w:asciiTheme="majorHAnsi" w:hAnsiTheme="majorHAnsi" w:cs="Segoe UI"/>
        </w:rPr>
        <w:t xml:space="preserve">, </w:t>
      </w:r>
      <w:r w:rsidRPr="00137F19">
        <w:rPr>
          <w:rFonts w:asciiTheme="majorHAnsi" w:hAnsiTheme="majorHAnsi" w:cs="Segoe UI"/>
          <w:bCs/>
        </w:rPr>
        <w:t>83</w:t>
      </w:r>
      <w:r w:rsidRPr="00137F19">
        <w:rPr>
          <w:rFonts w:asciiTheme="majorHAnsi" w:hAnsiTheme="majorHAnsi" w:cs="Segoe UI"/>
        </w:rPr>
        <w:t xml:space="preserve">, 1466-1467. </w:t>
      </w:r>
    </w:p>
    <w:p w14:paraId="5BEA6EE1" w14:textId="647102AD" w:rsidR="00B60676" w:rsidRPr="00137F19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Sheridan SC. Rural-Urban Differences in Heat-Related Mortality in Ohio.</w:t>
      </w:r>
      <w:r w:rsidR="00157CB9" w:rsidRPr="00137F19">
        <w:rPr>
          <w:rFonts w:asciiTheme="majorHAnsi" w:hAnsiTheme="majorHAnsi" w:cs="Segoe UI"/>
        </w:rPr>
        <w:t xml:space="preserve"> 2002.</w:t>
      </w:r>
      <w:r w:rsidRPr="00137F19">
        <w:rPr>
          <w:rFonts w:asciiTheme="majorHAnsi" w:hAnsiTheme="majorHAnsi" w:cs="Segoe UI"/>
        </w:rPr>
        <w:t xml:space="preserve">  </w:t>
      </w:r>
      <w:r w:rsidRPr="00137F19">
        <w:rPr>
          <w:rFonts w:asciiTheme="majorHAnsi" w:hAnsiTheme="majorHAnsi" w:cs="Segoe UI"/>
          <w:i/>
        </w:rPr>
        <w:t>Proceedings, 15</w:t>
      </w:r>
      <w:r w:rsidRPr="00137F19">
        <w:rPr>
          <w:rFonts w:asciiTheme="majorHAnsi" w:hAnsiTheme="majorHAnsi" w:cs="Segoe UI"/>
          <w:i/>
          <w:vertAlign w:val="superscript"/>
        </w:rPr>
        <w:t>th</w:t>
      </w:r>
      <w:r w:rsidRPr="00137F19">
        <w:rPr>
          <w:rFonts w:asciiTheme="majorHAnsi" w:hAnsiTheme="majorHAnsi" w:cs="Segoe UI"/>
          <w:i/>
        </w:rPr>
        <w:t xml:space="preserve"> Conference on Biometeorology and Aerobiology</w:t>
      </w:r>
      <w:r w:rsidRPr="00137F19">
        <w:rPr>
          <w:rFonts w:asciiTheme="majorHAnsi" w:hAnsiTheme="majorHAnsi" w:cs="Segoe UI"/>
        </w:rPr>
        <w:t>, American Meteorological Society, 218-220.</w:t>
      </w:r>
    </w:p>
    <w:p w14:paraId="4BAC9717" w14:textId="62A7FFB3" w:rsidR="00B60676" w:rsidRPr="00137F19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Sheridan SC. Using a Synoptic Classification Scheme to Assess Rural-Urban Differences in Heat Vulnerability.</w:t>
      </w:r>
      <w:r w:rsidR="00157CB9" w:rsidRPr="00137F19">
        <w:rPr>
          <w:rFonts w:asciiTheme="majorHAnsi" w:hAnsiTheme="majorHAnsi" w:cs="Segoe UI"/>
        </w:rPr>
        <w:t xml:space="preserve"> 2002.</w:t>
      </w:r>
      <w:r w:rsidRPr="00137F19">
        <w:rPr>
          <w:rFonts w:asciiTheme="majorHAnsi" w:hAnsiTheme="majorHAnsi" w:cs="Segoe UI"/>
        </w:rPr>
        <w:t xml:space="preserve">  </w:t>
      </w:r>
      <w:r w:rsidRPr="00137F19">
        <w:rPr>
          <w:rFonts w:asciiTheme="majorHAnsi" w:hAnsiTheme="majorHAnsi" w:cs="Segoe UI"/>
          <w:i/>
        </w:rPr>
        <w:t>Proceedings, 13</w:t>
      </w:r>
      <w:r w:rsidRPr="00137F19">
        <w:rPr>
          <w:rFonts w:asciiTheme="majorHAnsi" w:hAnsiTheme="majorHAnsi" w:cs="Segoe UI"/>
          <w:i/>
          <w:vertAlign w:val="superscript"/>
        </w:rPr>
        <w:t>th</w:t>
      </w:r>
      <w:r w:rsidRPr="00137F19">
        <w:rPr>
          <w:rFonts w:asciiTheme="majorHAnsi" w:hAnsiTheme="majorHAnsi" w:cs="Segoe UI"/>
          <w:i/>
        </w:rPr>
        <w:t xml:space="preserve"> Conference on Applied Climatology</w:t>
      </w:r>
      <w:r w:rsidRPr="00137F19">
        <w:rPr>
          <w:rFonts w:asciiTheme="majorHAnsi" w:hAnsiTheme="majorHAnsi" w:cs="Segoe UI"/>
        </w:rPr>
        <w:t>, American Meteorological Society, 3 pp.</w:t>
      </w:r>
    </w:p>
    <w:p w14:paraId="372D1B22" w14:textId="08B53EEA" w:rsidR="00B60676" w:rsidRPr="00137F19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SC, Kent WP, Kalkstein LS. </w:t>
      </w:r>
      <w:r w:rsidR="00157CB9" w:rsidRPr="00137F19">
        <w:rPr>
          <w:rFonts w:asciiTheme="majorHAnsi" w:hAnsiTheme="majorHAnsi" w:cs="Segoe UI"/>
        </w:rPr>
        <w:t xml:space="preserve">2002. </w:t>
      </w:r>
      <w:r w:rsidRPr="00137F19">
        <w:rPr>
          <w:rFonts w:asciiTheme="majorHAnsi" w:hAnsiTheme="majorHAnsi" w:cs="Segoe UI"/>
        </w:rPr>
        <w:t xml:space="preserve">The development of the new Toronto heat-health alert system.  </w:t>
      </w:r>
      <w:r w:rsidRPr="00137F19">
        <w:rPr>
          <w:rFonts w:asciiTheme="majorHAnsi" w:hAnsiTheme="majorHAnsi" w:cs="Segoe UI"/>
          <w:i/>
          <w:iCs/>
        </w:rPr>
        <w:t>Proceedings, Urban Heat Island Summit</w:t>
      </w:r>
      <w:r w:rsidRPr="00137F19">
        <w:rPr>
          <w:rFonts w:asciiTheme="majorHAnsi" w:hAnsiTheme="majorHAnsi" w:cs="Segoe UI"/>
        </w:rPr>
        <w:t>, Toronto, Ontario, 5 pp.</w:t>
      </w:r>
    </w:p>
    <w:p w14:paraId="5876AFA8" w14:textId="59A14736" w:rsidR="00B60676" w:rsidRPr="00137F19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Hughes C, Sheridan SC. </w:t>
      </w:r>
      <w:r w:rsidR="00157CB9" w:rsidRPr="00137F19">
        <w:rPr>
          <w:rFonts w:asciiTheme="majorHAnsi" w:hAnsiTheme="majorHAnsi" w:cs="Segoe UI"/>
        </w:rPr>
        <w:t xml:space="preserve">2002. </w:t>
      </w:r>
      <w:r w:rsidRPr="00137F19">
        <w:rPr>
          <w:rFonts w:asciiTheme="majorHAnsi" w:hAnsiTheme="majorHAnsi" w:cs="Segoe UI"/>
        </w:rPr>
        <w:t xml:space="preserve">Turning up the heat.  </w:t>
      </w:r>
      <w:r w:rsidRPr="00137F19">
        <w:rPr>
          <w:rFonts w:asciiTheme="majorHAnsi" w:hAnsiTheme="majorHAnsi" w:cs="Segoe UI"/>
          <w:i/>
          <w:iCs/>
        </w:rPr>
        <w:t>Bulletin of the American Meteorological Society</w:t>
      </w:r>
      <w:r w:rsidRPr="00137F19">
        <w:rPr>
          <w:rFonts w:asciiTheme="majorHAnsi" w:hAnsiTheme="majorHAnsi" w:cs="Segoe UI"/>
        </w:rPr>
        <w:t xml:space="preserve">, </w:t>
      </w:r>
      <w:r w:rsidRPr="00137F19">
        <w:rPr>
          <w:rFonts w:asciiTheme="majorHAnsi" w:hAnsiTheme="majorHAnsi" w:cs="Segoe UI"/>
          <w:bCs/>
        </w:rPr>
        <w:t>83</w:t>
      </w:r>
      <w:r w:rsidRPr="00137F19">
        <w:rPr>
          <w:rFonts w:asciiTheme="majorHAnsi" w:hAnsiTheme="majorHAnsi" w:cs="Segoe UI"/>
        </w:rPr>
        <w:t xml:space="preserve">, 660. </w:t>
      </w:r>
    </w:p>
    <w:p w14:paraId="5C3DA4BC" w14:textId="25FA9719" w:rsidR="00B60676" w:rsidRPr="00137F19" w:rsidRDefault="00B60676" w:rsidP="0019715A">
      <w:p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Kent WP, Sheridan SC, Kalkstein LS. </w:t>
      </w:r>
      <w:r w:rsidR="00157CB9" w:rsidRPr="00137F19">
        <w:rPr>
          <w:rFonts w:asciiTheme="majorHAnsi" w:hAnsiTheme="majorHAnsi" w:cs="Segoe UI"/>
        </w:rPr>
        <w:t xml:space="preserve">2002. </w:t>
      </w:r>
      <w:r w:rsidRPr="00137F19">
        <w:rPr>
          <w:rFonts w:asciiTheme="majorHAnsi" w:hAnsiTheme="majorHAnsi" w:cs="Segoe UI"/>
        </w:rPr>
        <w:t xml:space="preserve">The development of a synoptic-based heat-health alert system for Toronto. </w:t>
      </w:r>
      <w:r w:rsidRPr="00137F19">
        <w:rPr>
          <w:rFonts w:asciiTheme="majorHAnsi" w:hAnsiTheme="majorHAnsi" w:cs="Segoe UI"/>
          <w:i/>
        </w:rPr>
        <w:t>Proceedings of the 15th Conference on Biometeorology and Aerobiology</w:t>
      </w:r>
      <w:r w:rsidRPr="00137F19">
        <w:rPr>
          <w:rFonts w:asciiTheme="majorHAnsi" w:hAnsiTheme="majorHAnsi" w:cs="Segoe UI"/>
        </w:rPr>
        <w:t>, American Meteorological Society. 124–125.</w:t>
      </w:r>
    </w:p>
    <w:p w14:paraId="43E59EEE" w14:textId="3CC34A69" w:rsidR="00B60676" w:rsidRPr="00137F19" w:rsidRDefault="00B60676" w:rsidP="0019715A">
      <w:pPr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Fano V, Michelozzi P, Kalkstein LS, Sheridan SC, Forastiere F, Barca A, Perucci C. Sistema sperimentale di allerta/allarme della popolazione anziana in previsione delle ondate di calore a Roma (Experimental alert and alarm system for the elderly for summer heat waves in Rome).  </w:t>
      </w:r>
      <w:r w:rsidR="00157CB9" w:rsidRPr="00137F19">
        <w:rPr>
          <w:rFonts w:asciiTheme="majorHAnsi" w:hAnsiTheme="majorHAnsi" w:cs="Segoe UI"/>
        </w:rPr>
        <w:t xml:space="preserve">2001. </w:t>
      </w:r>
      <w:r w:rsidRPr="00137F19">
        <w:rPr>
          <w:rFonts w:asciiTheme="majorHAnsi" w:hAnsiTheme="majorHAnsi" w:cs="Segoe UI"/>
          <w:i/>
          <w:iCs/>
        </w:rPr>
        <w:t>Proceedings, 15</w:t>
      </w:r>
      <w:r w:rsidRPr="00137F19">
        <w:rPr>
          <w:rFonts w:asciiTheme="majorHAnsi" w:hAnsiTheme="majorHAnsi" w:cs="Segoe UI"/>
          <w:i/>
          <w:iCs/>
          <w:vertAlign w:val="superscript"/>
        </w:rPr>
        <w:t>th</w:t>
      </w:r>
      <w:r w:rsidRPr="00137F19">
        <w:rPr>
          <w:rFonts w:asciiTheme="majorHAnsi" w:hAnsiTheme="majorHAnsi" w:cs="Segoe UI"/>
          <w:i/>
          <w:iCs/>
        </w:rPr>
        <w:t xml:space="preserve"> Annual Meeting of the Italian Epidemiological Association</w:t>
      </w:r>
      <w:r w:rsidRPr="00137F19">
        <w:rPr>
          <w:rFonts w:asciiTheme="majorHAnsi" w:hAnsiTheme="majorHAnsi" w:cs="Segoe UI"/>
        </w:rPr>
        <w:t>, Venice, Italy, 412.</w:t>
      </w:r>
    </w:p>
    <w:p w14:paraId="5B0EFA1C" w14:textId="64FD45B9" w:rsidR="00B60676" w:rsidRPr="00137F19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Sheridan SC, Kalkstein LS, Scott JM.</w:t>
      </w:r>
      <w:r w:rsidR="00157CB9" w:rsidRPr="00137F19">
        <w:rPr>
          <w:rFonts w:asciiTheme="majorHAnsi" w:hAnsiTheme="majorHAnsi" w:cs="Segoe UI"/>
        </w:rPr>
        <w:t xml:space="preserve"> 2000.</w:t>
      </w:r>
      <w:r w:rsidRPr="00137F19">
        <w:rPr>
          <w:rFonts w:asciiTheme="majorHAnsi" w:hAnsiTheme="majorHAnsi" w:cs="Segoe UI"/>
        </w:rPr>
        <w:t xml:space="preserve"> An evaluation of the variability of air mass character between urban and rural areas. In </w:t>
      </w:r>
      <w:r w:rsidRPr="00137F19">
        <w:rPr>
          <w:rFonts w:asciiTheme="majorHAnsi" w:hAnsiTheme="majorHAnsi" w:cs="Segoe UI"/>
          <w:i/>
        </w:rPr>
        <w:t>Biometeorology and Urban Climatology at the turn of the Millennium</w:t>
      </w:r>
      <w:r w:rsidRPr="00137F19">
        <w:rPr>
          <w:rFonts w:asciiTheme="majorHAnsi" w:hAnsiTheme="majorHAnsi" w:cs="Segoe UI"/>
        </w:rPr>
        <w:t xml:space="preserve">, World Meteorological Organization, 487-490. </w:t>
      </w:r>
    </w:p>
    <w:p w14:paraId="689DE25B" w14:textId="4574D7F7" w:rsidR="00B60676" w:rsidRPr="00137F19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Llanso PD, Kalkstein LS, Sheridan SC. </w:t>
      </w:r>
      <w:r w:rsidR="00157CB9" w:rsidRPr="00137F19">
        <w:rPr>
          <w:rFonts w:asciiTheme="majorHAnsi" w:hAnsiTheme="majorHAnsi" w:cs="Segoe UI"/>
        </w:rPr>
        <w:t xml:space="preserve">2000. </w:t>
      </w:r>
      <w:r w:rsidRPr="00137F19">
        <w:rPr>
          <w:rFonts w:asciiTheme="majorHAnsi" w:hAnsiTheme="majorHAnsi" w:cs="Segoe UI"/>
        </w:rPr>
        <w:t xml:space="preserve">The showcase projects on heat/health warning systems: international collaboration within the climate agenda.  </w:t>
      </w:r>
      <w:r w:rsidRPr="00137F19">
        <w:rPr>
          <w:rFonts w:asciiTheme="majorHAnsi" w:hAnsiTheme="majorHAnsi" w:cs="Segoe UI"/>
          <w:i/>
        </w:rPr>
        <w:t>Proceedings, 2nd Symposium on Environmental Applications</w:t>
      </w:r>
      <w:r w:rsidRPr="00137F19">
        <w:rPr>
          <w:rFonts w:asciiTheme="majorHAnsi" w:hAnsiTheme="majorHAnsi" w:cs="Segoe UI"/>
        </w:rPr>
        <w:t>, American Meteorological Society, 57-60.</w:t>
      </w:r>
    </w:p>
    <w:p w14:paraId="0C01A344" w14:textId="64A3A0DD" w:rsidR="00B60676" w:rsidRPr="00137F19" w:rsidRDefault="00B60676" w:rsidP="0019715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SC, Kalkstein LS. 1999. Redevelopment of a spatial synoptic classification for year-round application.  </w:t>
      </w:r>
      <w:r w:rsidRPr="00137F19">
        <w:rPr>
          <w:rFonts w:asciiTheme="majorHAnsi" w:hAnsiTheme="majorHAnsi" w:cs="Segoe UI"/>
          <w:i/>
        </w:rPr>
        <w:t xml:space="preserve">Proceedings, 11th Conference on Applied Climatology, </w:t>
      </w:r>
      <w:r w:rsidRPr="00137F19">
        <w:rPr>
          <w:rFonts w:asciiTheme="majorHAnsi" w:hAnsiTheme="majorHAnsi" w:cs="Segoe UI"/>
        </w:rPr>
        <w:t>American Meteorological Society,</w:t>
      </w:r>
      <w:r w:rsidRPr="00137F19">
        <w:rPr>
          <w:rFonts w:asciiTheme="majorHAnsi" w:hAnsiTheme="majorHAnsi" w:cs="Segoe UI"/>
          <w:i/>
        </w:rPr>
        <w:t xml:space="preserve"> </w:t>
      </w:r>
      <w:r w:rsidRPr="00137F19">
        <w:rPr>
          <w:rFonts w:asciiTheme="majorHAnsi" w:hAnsiTheme="majorHAnsi" w:cs="Segoe UI"/>
        </w:rPr>
        <w:t xml:space="preserve">381-382.  </w:t>
      </w:r>
    </w:p>
    <w:p w14:paraId="2C531DC1" w14:textId="745F1B32" w:rsidR="00B60676" w:rsidRPr="00137F19" w:rsidRDefault="00B60676" w:rsidP="0019715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Sheridan SC. 1997. Using a synoptic classification system to assess climate trends and variability in Texas.  </w:t>
      </w:r>
      <w:r w:rsidRPr="00137F19">
        <w:rPr>
          <w:rFonts w:asciiTheme="majorHAnsi" w:hAnsiTheme="majorHAnsi" w:cs="Segoe UI"/>
          <w:i/>
        </w:rPr>
        <w:t xml:space="preserve">Proceedings, 10th Conference on Applied Climatology, </w:t>
      </w:r>
      <w:r w:rsidRPr="00137F19">
        <w:rPr>
          <w:rFonts w:asciiTheme="majorHAnsi" w:hAnsiTheme="majorHAnsi" w:cs="Segoe UI"/>
        </w:rPr>
        <w:t>American Meteorological Society,</w:t>
      </w:r>
      <w:r w:rsidRPr="00137F19">
        <w:rPr>
          <w:rFonts w:asciiTheme="majorHAnsi" w:hAnsiTheme="majorHAnsi" w:cs="Segoe UI"/>
          <w:i/>
        </w:rPr>
        <w:t xml:space="preserve"> </w:t>
      </w:r>
      <w:r w:rsidRPr="00137F19">
        <w:rPr>
          <w:rFonts w:asciiTheme="majorHAnsi" w:hAnsiTheme="majorHAnsi" w:cs="Segoe UI"/>
        </w:rPr>
        <w:t xml:space="preserve">287-289.  </w:t>
      </w:r>
    </w:p>
    <w:p w14:paraId="0BA942AB" w14:textId="1596515A" w:rsidR="00B60676" w:rsidRPr="00137F19" w:rsidRDefault="00B60676" w:rsidP="0019715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Griffiths JF, Sheridan SC.</w:t>
      </w:r>
      <w:r w:rsidR="00157CB9" w:rsidRPr="00137F19">
        <w:rPr>
          <w:rFonts w:asciiTheme="majorHAnsi" w:hAnsiTheme="majorHAnsi" w:cs="Segoe UI"/>
        </w:rPr>
        <w:t xml:space="preserve"> 1995. </w:t>
      </w:r>
      <w:r w:rsidRPr="00137F19">
        <w:rPr>
          <w:rFonts w:asciiTheme="majorHAnsi" w:hAnsiTheme="majorHAnsi" w:cs="Segoe UI"/>
        </w:rPr>
        <w:t xml:space="preserve"> Weather.  </w:t>
      </w:r>
      <w:r w:rsidRPr="00137F19">
        <w:rPr>
          <w:rFonts w:asciiTheme="majorHAnsi" w:hAnsiTheme="majorHAnsi" w:cs="Segoe UI"/>
          <w:i/>
        </w:rPr>
        <w:t>1996-1997 Texas Almanac</w:t>
      </w:r>
      <w:r w:rsidRPr="00137F19">
        <w:rPr>
          <w:rFonts w:asciiTheme="majorHAnsi" w:hAnsiTheme="majorHAnsi" w:cs="Segoe UI"/>
        </w:rPr>
        <w:t xml:space="preserve">, Mary G. Ramos, Ed., The Dallas Morning News, Inc., Dallas, Texas, 102-118. </w:t>
      </w:r>
    </w:p>
    <w:p w14:paraId="776F4D85" w14:textId="42BBB419" w:rsidR="00B60676" w:rsidRPr="00137F19" w:rsidRDefault="00B60676" w:rsidP="0019715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Griffiths JF, Sheridan SC, Gleason KL.</w:t>
      </w:r>
      <w:r w:rsidR="00157CB9" w:rsidRPr="00137F19">
        <w:rPr>
          <w:rFonts w:asciiTheme="majorHAnsi" w:hAnsiTheme="majorHAnsi" w:cs="Segoe UI"/>
        </w:rPr>
        <w:t xml:space="preserve"> 1995. </w:t>
      </w:r>
      <w:r w:rsidRPr="00137F19">
        <w:rPr>
          <w:rFonts w:asciiTheme="majorHAnsi" w:hAnsiTheme="majorHAnsi" w:cs="Segoe UI"/>
        </w:rPr>
        <w:t xml:space="preserve"> </w:t>
      </w:r>
      <w:r w:rsidRPr="00137F19">
        <w:rPr>
          <w:rFonts w:asciiTheme="majorHAnsi" w:hAnsiTheme="majorHAnsi" w:cs="Segoe UI"/>
          <w:i/>
        </w:rPr>
        <w:t>Texas Weather: A Review of 1994</w:t>
      </w:r>
      <w:r w:rsidRPr="00137F19">
        <w:rPr>
          <w:rFonts w:asciiTheme="majorHAnsi" w:hAnsiTheme="majorHAnsi" w:cs="Segoe UI"/>
        </w:rPr>
        <w:t xml:space="preserve">. Office of the State Climatologist, Texas A&amp;M University, College Station, Texas, 124 pp. </w:t>
      </w:r>
    </w:p>
    <w:p w14:paraId="03FDD863" w14:textId="35F90B15" w:rsidR="00B60676" w:rsidRPr="00137F19" w:rsidRDefault="00B60676" w:rsidP="0019715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Griffiths JF, Walters LE, Sheridan SC. </w:t>
      </w:r>
      <w:r w:rsidR="00157CB9" w:rsidRPr="00137F19">
        <w:rPr>
          <w:rFonts w:asciiTheme="majorHAnsi" w:hAnsiTheme="majorHAnsi" w:cs="Segoe UI"/>
        </w:rPr>
        <w:t xml:space="preserve">1995. </w:t>
      </w:r>
      <w:r w:rsidRPr="00137F19">
        <w:rPr>
          <w:rFonts w:asciiTheme="majorHAnsi" w:hAnsiTheme="majorHAnsi" w:cs="Segoe UI"/>
          <w:i/>
        </w:rPr>
        <w:t>Texas Weather: Pre-1880</w:t>
      </w:r>
      <w:r w:rsidRPr="00137F19">
        <w:rPr>
          <w:rFonts w:asciiTheme="majorHAnsi" w:hAnsiTheme="majorHAnsi" w:cs="Segoe UI"/>
        </w:rPr>
        <w:t xml:space="preserve">. Office of the State Climatologist, Texas A&amp;M University, College Station, Texas, Monograph No. 4, 69 pp. </w:t>
      </w:r>
    </w:p>
    <w:p w14:paraId="3C630530" w14:textId="13915890" w:rsidR="00B60676" w:rsidRPr="00137F19" w:rsidRDefault="00B60676" w:rsidP="0019715A">
      <w:pPr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Griffiths JF, Sheridan SC, Peterson RD. </w:t>
      </w:r>
      <w:r w:rsidR="00157CB9" w:rsidRPr="00137F19">
        <w:rPr>
          <w:rFonts w:asciiTheme="majorHAnsi" w:hAnsiTheme="majorHAnsi" w:cs="Segoe UI"/>
        </w:rPr>
        <w:t xml:space="preserve">1994. </w:t>
      </w:r>
      <w:r w:rsidRPr="00137F19">
        <w:rPr>
          <w:rFonts w:asciiTheme="majorHAnsi" w:hAnsiTheme="majorHAnsi" w:cs="Segoe UI"/>
          <w:i/>
        </w:rPr>
        <w:t>Texas Weather: A Review of 1993</w:t>
      </w:r>
      <w:r w:rsidRPr="00137F19">
        <w:rPr>
          <w:rFonts w:asciiTheme="majorHAnsi" w:hAnsiTheme="majorHAnsi" w:cs="Segoe UI"/>
        </w:rPr>
        <w:t xml:space="preserve">. Office of the State Climatologist, Texas A&amp;M University, College Station, Texas, 107 pp. </w:t>
      </w:r>
    </w:p>
    <w:p w14:paraId="17145A68" w14:textId="77777777" w:rsidR="00B60676" w:rsidRPr="00B13F9A" w:rsidRDefault="00B60676" w:rsidP="0019715A">
      <w:pPr>
        <w:pStyle w:val="PlainText"/>
        <w:tabs>
          <w:tab w:val="left" w:pos="360"/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="National Park" w:hAnsi="National Park" w:cs="Segoe UI"/>
          <w:bCs/>
          <w:color w:val="808080" w:themeColor="background1" w:themeShade="80"/>
          <w:sz w:val="22"/>
          <w:szCs w:val="22"/>
        </w:rPr>
      </w:pPr>
    </w:p>
    <w:p w14:paraId="43BA3800" w14:textId="48AFCA5D" w:rsidR="008930C2" w:rsidRPr="009E0FD4" w:rsidRDefault="008930C2" w:rsidP="0019715A">
      <w:pPr>
        <w:pStyle w:val="Heading5"/>
        <w:pBdr>
          <w:top w:val="single" w:sz="12" w:space="1" w:color="auto"/>
          <w:right w:val="single" w:sz="12" w:space="4" w:color="auto"/>
        </w:pBdr>
        <w:tabs>
          <w:tab w:val="left" w:pos="360"/>
        </w:tabs>
        <w:jc w:val="right"/>
        <w:rPr>
          <w:rFonts w:ascii="Market Deco" w:eastAsia="Adobe Gothic Std B" w:hAnsi="Market Deco"/>
          <w:color w:val="215868" w:themeColor="accent5" w:themeShade="80"/>
          <w:spacing w:val="24"/>
          <w:kern w:val="28"/>
        </w:rPr>
      </w:pPr>
      <w:bookmarkStart w:id="1" w:name="OLE_LINK2"/>
      <w:r w:rsidRPr="009E0FD4">
        <w:rPr>
          <w:rFonts w:ascii="Market Deco" w:eastAsia="Adobe Gothic Std B" w:hAnsi="Market Deco"/>
          <w:caps w:val="0"/>
          <w:color w:val="215868" w:themeColor="accent5" w:themeShade="80"/>
          <w:spacing w:val="24"/>
          <w:kern w:val="28"/>
        </w:rPr>
        <w:t>PRESENTATIONS</w:t>
      </w:r>
    </w:p>
    <w:p w14:paraId="1798C6CF" w14:textId="3061AC13" w:rsidR="003A7ADD" w:rsidRPr="00B13F9A" w:rsidRDefault="003A7ADD" w:rsidP="0019715A">
      <w:pPr>
        <w:tabs>
          <w:tab w:val="left" w:pos="360"/>
          <w:tab w:val="left" w:pos="720"/>
        </w:tabs>
        <w:spacing w:line="264" w:lineRule="auto"/>
        <w:ind w:left="900" w:hanging="900"/>
        <w:jc w:val="right"/>
        <w:rPr>
          <w:rFonts w:ascii="National Park" w:hAnsi="National Park"/>
          <w:i/>
          <w:color w:val="365F91" w:themeColor="accent1" w:themeShade="BF"/>
          <w:sz w:val="22"/>
        </w:rPr>
      </w:pPr>
      <w:r w:rsidRPr="00B13F9A">
        <w:rPr>
          <w:rFonts w:ascii="National Park" w:hAnsi="National Park"/>
          <w:i/>
        </w:rPr>
        <w:t>only lead presentations listed unless noted</w:t>
      </w:r>
      <w:r w:rsidR="004D0B48" w:rsidRPr="00B13F9A">
        <w:rPr>
          <w:rFonts w:ascii="National Park" w:hAnsi="National Park"/>
          <w:i/>
        </w:rPr>
        <w:t>, *invited</w:t>
      </w:r>
    </w:p>
    <w:p w14:paraId="05873348" w14:textId="32BEA4BA" w:rsidR="005D6AE7" w:rsidRPr="00B13F9A" w:rsidRDefault="005D6AE7" w:rsidP="0019715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National Park" w:hAnsi="National Park" w:cs="Segoe UI"/>
          <w:color w:val="365F91" w:themeColor="accent1" w:themeShade="BF"/>
          <w:sz w:val="22"/>
          <w:szCs w:val="22"/>
        </w:rPr>
      </w:pPr>
    </w:p>
    <w:p w14:paraId="741B499A" w14:textId="005C5218" w:rsidR="00365AF6" w:rsidRPr="009E0FD4" w:rsidRDefault="00365AF6" w:rsidP="0019715A">
      <w:pPr>
        <w:tabs>
          <w:tab w:val="left" w:pos="360"/>
        </w:tabs>
        <w:rPr>
          <w:rFonts w:ascii="Market Deco" w:eastAsia="Adobe Gothic Std B" w:hAnsi="Market Deco"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CONFERENCE PRESENTATIONS (</w:t>
      </w:r>
      <w:r w:rsidR="00D12043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7</w:t>
      </w:r>
      <w:r w:rsidR="00A92DB9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2</w:t>
      </w:r>
      <w:r w:rsidR="00D12043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)</w:t>
      </w:r>
      <w:r w:rsidR="0019715A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  <w:r w:rsidR="0019715A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</w:p>
    <w:p w14:paraId="26B7A9AF" w14:textId="5347A2F8" w:rsidR="00A92DB9" w:rsidRPr="00137F19" w:rsidRDefault="00A92DB9" w:rsidP="00A92DB9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Meeting, International Society for Environmental Epidemiology </w:t>
      </w:r>
      <w:r>
        <w:rPr>
          <w:rFonts w:asciiTheme="majorHAnsi" w:hAnsiTheme="majorHAnsi" w:cs="Segoe UI"/>
          <w:color w:val="808080" w:themeColor="background1" w:themeShade="80"/>
        </w:rPr>
        <w:t>Utrecht, Netherlands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201</w:t>
      </w:r>
      <w:r>
        <w:rPr>
          <w:rFonts w:asciiTheme="majorHAnsi" w:hAnsiTheme="majorHAnsi" w:cs="Segoe UI"/>
          <w:color w:val="365F91" w:themeColor="accent1" w:themeShade="BF"/>
        </w:rPr>
        <w:t>9</w:t>
      </w:r>
    </w:p>
    <w:p w14:paraId="6EF566A7" w14:textId="353FC9C8" w:rsidR="00A92DB9" w:rsidRPr="00137F19" w:rsidRDefault="00A92DB9" w:rsidP="00A92DB9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B727CC" w:rsidRPr="00B727CC">
        <w:rPr>
          <w:rFonts w:asciiTheme="majorHAnsi" w:hAnsiTheme="majorHAnsi" w:cs="Segoe UI"/>
          <w:i/>
        </w:rPr>
        <w:t>The impacts of anomalous temperature events on mortality outside the core of summer and winter</w:t>
      </w:r>
    </w:p>
    <w:p w14:paraId="18D51996" w14:textId="7F48CE18" w:rsidR="00D12043" w:rsidRPr="00137F19" w:rsidRDefault="00D12043" w:rsidP="00D1204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Style w:val="Strong"/>
          <w:rFonts w:asciiTheme="majorHAnsi" w:hAnsiTheme="majorHAnsi" w:cs="Segoe UI"/>
          <w:b w:val="0"/>
        </w:rPr>
      </w:pPr>
      <w:r w:rsidRPr="00137F19">
        <w:rPr>
          <w:rFonts w:asciiTheme="majorHAnsi" w:hAnsiTheme="majorHAnsi" w:cs="Segoe UI"/>
        </w:rPr>
        <w:t>Annual Meeting of the American Meteorological Society</w:t>
      </w:r>
      <w:r w:rsidRPr="00137F19">
        <w:rPr>
          <w:rFonts w:asciiTheme="majorHAnsi" w:hAnsiTheme="majorHAnsi" w:cs="Segoe UI"/>
          <w:bCs/>
        </w:rPr>
        <w:t xml:space="preserve"> </w:t>
      </w:r>
      <w:r>
        <w:rPr>
          <w:rFonts w:asciiTheme="majorHAnsi" w:hAnsiTheme="majorHAnsi" w:cs="Segoe UI"/>
          <w:color w:val="808080" w:themeColor="background1" w:themeShade="80"/>
        </w:rPr>
        <w:t>Phoenix, Arizona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</w:t>
      </w:r>
      <w:r>
        <w:rPr>
          <w:rFonts w:asciiTheme="majorHAnsi" w:hAnsiTheme="majorHAnsi" w:cs="Segoe UI"/>
          <w:color w:val="365F91" w:themeColor="accent1" w:themeShade="BF"/>
        </w:rPr>
        <w:t>19</w:t>
      </w:r>
      <w:r w:rsidRPr="00137F19">
        <w:rPr>
          <w:rStyle w:val="Strong"/>
          <w:rFonts w:asciiTheme="majorHAnsi" w:hAnsiTheme="majorHAnsi" w:cs="Segoe UI"/>
          <w:b w:val="0"/>
          <w:color w:val="365F91" w:themeColor="accent1" w:themeShade="BF"/>
        </w:rPr>
        <w:t xml:space="preserve"> </w:t>
      </w:r>
    </w:p>
    <w:p w14:paraId="306FAC29" w14:textId="1A80B367" w:rsidR="00D12043" w:rsidRPr="00D12043" w:rsidRDefault="00D12043" w:rsidP="00D12043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00" w:hanging="900"/>
        <w:jc w:val="both"/>
        <w:rPr>
          <w:rFonts w:asciiTheme="majorHAnsi" w:hAnsiTheme="majorHAnsi" w:cs="Segoe UI"/>
          <w:i/>
        </w:rPr>
      </w:pPr>
      <w:r>
        <w:rPr>
          <w:rFonts w:asciiTheme="majorHAnsi" w:hAnsiTheme="majorHAnsi" w:cs="Segoe UI"/>
        </w:rPr>
        <w:tab/>
      </w:r>
      <w:r w:rsidRPr="00D12043">
        <w:rPr>
          <w:rFonts w:asciiTheme="majorHAnsi" w:hAnsiTheme="majorHAnsi" w:cs="Segoe UI"/>
          <w:i/>
        </w:rPr>
        <w:t>The early-season cold or heat wave: what are its impacts on human mortality?</w:t>
      </w:r>
    </w:p>
    <w:p w14:paraId="4F23CC57" w14:textId="4D31E8E8" w:rsidR="00D12043" w:rsidRPr="00137F19" w:rsidRDefault="00D12043" w:rsidP="00D12043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>
        <w:rPr>
          <w:rFonts w:asciiTheme="majorHAnsi" w:hAnsiTheme="majorHAnsi" w:cs="Segoe UI"/>
          <w:color w:val="808080" w:themeColor="background1" w:themeShade="80"/>
        </w:rPr>
        <w:t>Washington, DC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201</w:t>
      </w:r>
      <w:r>
        <w:rPr>
          <w:rFonts w:asciiTheme="majorHAnsi" w:hAnsiTheme="majorHAnsi" w:cs="Segoe UI"/>
          <w:color w:val="365F91" w:themeColor="accent1" w:themeShade="BF"/>
        </w:rPr>
        <w:t>9</w:t>
      </w:r>
    </w:p>
    <w:p w14:paraId="3CBB6E06" w14:textId="488CBE20" w:rsidR="00D12043" w:rsidRDefault="00D12043" w:rsidP="00D12043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00" w:hanging="900"/>
        <w:jc w:val="both"/>
        <w:rPr>
          <w:rFonts w:asciiTheme="majorHAnsi" w:hAnsiTheme="majorHAnsi" w:cs="Segoe UI"/>
          <w:i/>
        </w:rPr>
      </w:pPr>
      <w:r>
        <w:rPr>
          <w:rFonts w:asciiTheme="majorHAnsi" w:hAnsiTheme="majorHAnsi" w:cs="Segoe UI"/>
          <w:i/>
        </w:rPr>
        <w:tab/>
      </w:r>
      <w:r w:rsidRPr="00D12043">
        <w:rPr>
          <w:rFonts w:asciiTheme="majorHAnsi" w:hAnsiTheme="majorHAnsi" w:cs="Segoe UI"/>
          <w:i/>
        </w:rPr>
        <w:t>The early-season cold or heat wave: what are its impacts on human mortality?</w:t>
      </w:r>
    </w:p>
    <w:p w14:paraId="790B646D" w14:textId="77777777" w:rsidR="00D12043" w:rsidRPr="00137F19" w:rsidRDefault="00D12043" w:rsidP="00D12043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lastRenderedPageBreak/>
        <w:t xml:space="preserve">Fall Meeting, American Geophysical Union </w:t>
      </w:r>
      <w:r>
        <w:rPr>
          <w:rFonts w:asciiTheme="majorHAnsi" w:hAnsiTheme="majorHAnsi" w:cs="Segoe UI"/>
          <w:color w:val="808080" w:themeColor="background1" w:themeShade="80"/>
        </w:rPr>
        <w:t>Washington, DC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201</w:t>
      </w:r>
      <w:r>
        <w:rPr>
          <w:rFonts w:asciiTheme="majorHAnsi" w:hAnsiTheme="majorHAnsi" w:cs="Segoe UI"/>
          <w:color w:val="365F91" w:themeColor="accent1" w:themeShade="BF"/>
        </w:rPr>
        <w:t>8</w:t>
      </w:r>
    </w:p>
    <w:p w14:paraId="4518A3F5" w14:textId="77777777" w:rsidR="00D12043" w:rsidRPr="00E67230" w:rsidRDefault="00D12043" w:rsidP="00D12043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00" w:hanging="900"/>
        <w:jc w:val="both"/>
        <w:rPr>
          <w:rFonts w:asciiTheme="majorHAnsi" w:hAnsiTheme="majorHAnsi" w:cs="Segoe UI"/>
          <w:i/>
        </w:rPr>
      </w:pPr>
      <w:r w:rsidRPr="00E67230">
        <w:rPr>
          <w:rFonts w:asciiTheme="majorHAnsi" w:hAnsiTheme="majorHAnsi" w:cs="Segoe UI"/>
          <w:i/>
        </w:rPr>
        <w:tab/>
        <w:t>Temporal trends in absolute and relative extreme temperature events across North America</w:t>
      </w:r>
    </w:p>
    <w:p w14:paraId="027A3DCD" w14:textId="5D56B94E" w:rsidR="00D12043" w:rsidRPr="00137F19" w:rsidRDefault="00D12043" w:rsidP="00D12043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Applied Geography Conference </w:t>
      </w:r>
      <w:r w:rsidRPr="00137F19">
        <w:rPr>
          <w:rFonts w:asciiTheme="majorHAnsi" w:hAnsiTheme="majorHAnsi" w:cs="Segoe UI"/>
          <w:color w:val="808080" w:themeColor="background1" w:themeShade="80"/>
        </w:rPr>
        <w:t>Kent</w:t>
      </w:r>
      <w:r>
        <w:rPr>
          <w:rFonts w:asciiTheme="majorHAnsi" w:hAnsiTheme="majorHAnsi" w:cs="Segoe UI"/>
          <w:color w:val="808080" w:themeColor="background1" w:themeShade="80"/>
        </w:rPr>
        <w:t>, Ohio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201</w:t>
      </w:r>
      <w:r>
        <w:rPr>
          <w:rFonts w:asciiTheme="majorHAnsi" w:hAnsiTheme="majorHAnsi" w:cs="Segoe UI"/>
          <w:color w:val="365F91" w:themeColor="accent1" w:themeShade="BF"/>
        </w:rPr>
        <w:t>8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 </w:t>
      </w:r>
    </w:p>
    <w:p w14:paraId="4B5D85DC" w14:textId="693A60B0" w:rsidR="00D12043" w:rsidRPr="00D12043" w:rsidRDefault="00D12043" w:rsidP="00D12043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00" w:hanging="900"/>
        <w:jc w:val="both"/>
        <w:rPr>
          <w:rFonts w:asciiTheme="majorHAnsi" w:hAnsiTheme="majorHAnsi" w:cs="Segoe UI"/>
          <w:i/>
        </w:rPr>
      </w:pPr>
      <w:r>
        <w:rPr>
          <w:rFonts w:asciiTheme="majorHAnsi" w:hAnsiTheme="majorHAnsi" w:cs="Segoe UI"/>
          <w:i/>
        </w:rPr>
        <w:tab/>
      </w:r>
      <w:r w:rsidRPr="00D12043">
        <w:rPr>
          <w:rFonts w:asciiTheme="majorHAnsi" w:hAnsiTheme="majorHAnsi" w:cs="Segoe UI"/>
          <w:i/>
        </w:rPr>
        <w:t>The relationship between relative extreme temperature events and mortality in the United States</w:t>
      </w:r>
    </w:p>
    <w:p w14:paraId="4FADCD63" w14:textId="084D9678" w:rsidR="002F44D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New Orleans, Louisiana </w:t>
      </w:r>
      <w:r w:rsidRPr="00137F19">
        <w:rPr>
          <w:rFonts w:asciiTheme="majorHAnsi" w:hAnsiTheme="majorHAnsi" w:cs="Segoe UI"/>
          <w:color w:val="365F91" w:themeColor="accent1" w:themeShade="BF"/>
        </w:rPr>
        <w:t>2018</w:t>
      </w:r>
    </w:p>
    <w:p w14:paraId="4634CD45" w14:textId="451E6666" w:rsidR="002F44D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  <w:i/>
        </w:rPr>
        <w:tab/>
        <w:t xml:space="preserve">Childhood </w:t>
      </w:r>
      <w:r w:rsidR="00C80C74" w:rsidRPr="00137F19">
        <w:rPr>
          <w:rFonts w:asciiTheme="majorHAnsi" w:hAnsiTheme="majorHAnsi" w:cs="Segoe UI"/>
          <w:i/>
        </w:rPr>
        <w:t>i</w:t>
      </w:r>
      <w:r w:rsidRPr="00137F19">
        <w:rPr>
          <w:rFonts w:asciiTheme="majorHAnsi" w:hAnsiTheme="majorHAnsi" w:cs="Segoe UI"/>
          <w:i/>
        </w:rPr>
        <w:t xml:space="preserve">njury </w:t>
      </w:r>
      <w:r w:rsidR="00C80C74" w:rsidRPr="00137F19">
        <w:rPr>
          <w:rFonts w:asciiTheme="majorHAnsi" w:hAnsiTheme="majorHAnsi" w:cs="Segoe UI"/>
          <w:i/>
        </w:rPr>
        <w:t>r</w:t>
      </w:r>
      <w:r w:rsidRPr="00137F19">
        <w:rPr>
          <w:rFonts w:asciiTheme="majorHAnsi" w:hAnsiTheme="majorHAnsi" w:cs="Segoe UI"/>
          <w:i/>
        </w:rPr>
        <w:t xml:space="preserve">isk in Akron, Ohio, and the </w:t>
      </w:r>
      <w:r w:rsidR="00C80C74" w:rsidRPr="00137F19">
        <w:rPr>
          <w:rFonts w:asciiTheme="majorHAnsi" w:hAnsiTheme="majorHAnsi" w:cs="Segoe UI"/>
          <w:i/>
        </w:rPr>
        <w:t>r</w:t>
      </w:r>
      <w:r w:rsidRPr="00137F19">
        <w:rPr>
          <w:rFonts w:asciiTheme="majorHAnsi" w:hAnsiTheme="majorHAnsi" w:cs="Segoe UI"/>
          <w:i/>
        </w:rPr>
        <w:t xml:space="preserve">ole of </w:t>
      </w:r>
      <w:r w:rsidR="00C80C74" w:rsidRPr="00137F19">
        <w:rPr>
          <w:rFonts w:asciiTheme="majorHAnsi" w:hAnsiTheme="majorHAnsi" w:cs="Segoe UI"/>
          <w:i/>
        </w:rPr>
        <w:t>w</w:t>
      </w:r>
      <w:r w:rsidRPr="00137F19">
        <w:rPr>
          <w:rFonts w:asciiTheme="majorHAnsi" w:hAnsiTheme="majorHAnsi" w:cs="Segoe UI"/>
          <w:i/>
        </w:rPr>
        <w:t>eather</w:t>
      </w:r>
    </w:p>
    <w:p w14:paraId="3A9F75C1" w14:textId="1ED67E6F" w:rsidR="002F44D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Fall Meeting, American Geophysical Union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New Orleans, Louisiana </w:t>
      </w:r>
      <w:r w:rsidRPr="00137F19">
        <w:rPr>
          <w:rFonts w:asciiTheme="majorHAnsi" w:hAnsiTheme="majorHAnsi" w:cs="Segoe UI"/>
          <w:color w:val="365F91" w:themeColor="accent1" w:themeShade="BF"/>
        </w:rPr>
        <w:t>2017</w:t>
      </w:r>
    </w:p>
    <w:p w14:paraId="099A3569" w14:textId="367B3E17" w:rsidR="00A7693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A76932" w:rsidRPr="00137F19">
        <w:rPr>
          <w:rFonts w:asciiTheme="majorHAnsi" w:hAnsiTheme="majorHAnsi" w:cs="Segoe UI"/>
          <w:i/>
        </w:rPr>
        <w:t xml:space="preserve">The role of atmospheric circulation patterns on short-term sea-level fluctuations along the eastern seaboard of the US </w:t>
      </w:r>
    </w:p>
    <w:p w14:paraId="3CB3F321" w14:textId="25BD2ED5" w:rsidR="002F44D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Meeting, East Lakes Division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Ypsilanti, Michigan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2017 </w:t>
      </w:r>
    </w:p>
    <w:p w14:paraId="66C34533" w14:textId="77777777" w:rsidR="00C80C74" w:rsidRPr="00137F19" w:rsidRDefault="00C80C74" w:rsidP="00C80C74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  <w:i/>
        </w:rPr>
        <w:tab/>
        <w:t>Childhood injury risk in Akron, Ohio, and the role of weather</w:t>
      </w:r>
    </w:p>
    <w:p w14:paraId="5AD48D85" w14:textId="65BA784B" w:rsidR="002F44D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International Congress of Biometeorology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Durham, United Kingdom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2017 </w:t>
      </w:r>
    </w:p>
    <w:p w14:paraId="4E050BEE" w14:textId="1BC6397D" w:rsidR="00A7693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9715A" w:rsidRPr="00137F19">
        <w:rPr>
          <w:rFonts w:asciiTheme="majorHAnsi" w:hAnsiTheme="majorHAnsi" w:cs="Segoe UI"/>
          <w:i/>
        </w:rPr>
        <w:t>*</w:t>
      </w:r>
      <w:r w:rsidR="00A76932" w:rsidRPr="00137F19">
        <w:rPr>
          <w:rFonts w:asciiTheme="majorHAnsi" w:hAnsiTheme="majorHAnsi" w:cs="Segoe UI"/>
          <w:i/>
        </w:rPr>
        <w:t>International Journal of Biometeorology: Report</w:t>
      </w:r>
    </w:p>
    <w:p w14:paraId="61AC7864" w14:textId="524EC621" w:rsidR="00A7693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A76932" w:rsidRPr="00137F19">
        <w:rPr>
          <w:rFonts w:asciiTheme="majorHAnsi" w:hAnsiTheme="majorHAnsi" w:cs="Segoe UI"/>
          <w:i/>
        </w:rPr>
        <w:t xml:space="preserve">Sixty </w:t>
      </w:r>
      <w:r w:rsidR="00C80C74" w:rsidRPr="00137F19">
        <w:rPr>
          <w:rFonts w:asciiTheme="majorHAnsi" w:hAnsiTheme="majorHAnsi" w:cs="Segoe UI"/>
          <w:i/>
        </w:rPr>
        <w:t>y</w:t>
      </w:r>
      <w:r w:rsidR="00A76932" w:rsidRPr="00137F19">
        <w:rPr>
          <w:rFonts w:asciiTheme="majorHAnsi" w:hAnsiTheme="majorHAnsi" w:cs="Segoe UI"/>
          <w:i/>
        </w:rPr>
        <w:t xml:space="preserve">ears of the International Journal of Biometeorology </w:t>
      </w:r>
      <w:r w:rsidRPr="00137F19">
        <w:rPr>
          <w:rFonts w:asciiTheme="majorHAnsi" w:hAnsiTheme="majorHAnsi" w:cs="Segoe UI"/>
          <w:i/>
        </w:rPr>
        <w:tab/>
      </w:r>
    </w:p>
    <w:p w14:paraId="24018D45" w14:textId="6425A1E2" w:rsidR="00A7693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A76932" w:rsidRPr="00137F19">
        <w:rPr>
          <w:rFonts w:asciiTheme="majorHAnsi" w:hAnsiTheme="majorHAnsi" w:cs="Segoe UI"/>
          <w:i/>
        </w:rPr>
        <w:t xml:space="preserve">Modeling weather impacts on human mortality using NARX models </w:t>
      </w:r>
    </w:p>
    <w:p w14:paraId="7B4A1D4B" w14:textId="12C046C7" w:rsidR="00A7693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/>
          <w:i/>
          <w:spacing w:val="10"/>
        </w:rPr>
      </w:pPr>
      <w:r w:rsidRPr="00137F19">
        <w:rPr>
          <w:rFonts w:asciiTheme="majorHAnsi" w:hAnsiTheme="majorHAnsi" w:cs="Segoe UI"/>
          <w:i/>
        </w:rPr>
        <w:tab/>
      </w:r>
      <w:r w:rsidR="00A76932" w:rsidRPr="00137F19">
        <w:rPr>
          <w:rFonts w:asciiTheme="majorHAnsi" w:hAnsiTheme="majorHAnsi" w:cs="Segoe UI"/>
          <w:i/>
        </w:rPr>
        <w:t xml:space="preserve">The impact of weather conditions on childhood injury risk in Akron, Ohio, USA </w:t>
      </w:r>
      <w:r w:rsidR="00A76932" w:rsidRPr="00137F19">
        <w:rPr>
          <w:rFonts w:asciiTheme="majorHAnsi" w:hAnsiTheme="majorHAnsi"/>
          <w:i/>
          <w:spacing w:val="10"/>
        </w:rPr>
        <w:tab/>
      </w:r>
      <w:r w:rsidR="00A76932" w:rsidRPr="00137F19">
        <w:rPr>
          <w:rFonts w:asciiTheme="majorHAnsi" w:hAnsiTheme="majorHAnsi"/>
          <w:i/>
          <w:spacing w:val="10"/>
        </w:rPr>
        <w:tab/>
      </w:r>
    </w:p>
    <w:p w14:paraId="6257B8A7" w14:textId="3DA5CA0F" w:rsidR="002F44D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Boston, Massachusetts </w:t>
      </w:r>
      <w:r w:rsidRPr="00137F19">
        <w:rPr>
          <w:rFonts w:asciiTheme="majorHAnsi" w:hAnsiTheme="majorHAnsi" w:cs="Segoe UI"/>
          <w:color w:val="365F91" w:themeColor="accent1" w:themeShade="BF"/>
        </w:rPr>
        <w:t>2017</w:t>
      </w:r>
    </w:p>
    <w:p w14:paraId="6FD7D467" w14:textId="145AC3B7" w:rsidR="002F44D2" w:rsidRPr="00137F19" w:rsidRDefault="002F44D2" w:rsidP="0019715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Using self-organizing maps to assess atmospheric circulation and short-term sea-level fluctuations </w:t>
      </w:r>
    </w:p>
    <w:p w14:paraId="0AF08BAC" w14:textId="32470A5C" w:rsidR="002F44D2" w:rsidRPr="00137F19" w:rsidRDefault="002F44D2" w:rsidP="0019715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Fall Meeting, American Geophysical Union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San Francisco, California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2016 </w:t>
      </w:r>
    </w:p>
    <w:p w14:paraId="0181E5CA" w14:textId="3C8207DD" w:rsidR="002F44D2" w:rsidRPr="00137F19" w:rsidRDefault="002F44D2" w:rsidP="0019715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9715A" w:rsidRPr="00137F19">
        <w:rPr>
          <w:rFonts w:asciiTheme="majorHAnsi" w:hAnsiTheme="majorHAnsi" w:cs="Segoe UI"/>
          <w:i/>
        </w:rPr>
        <w:t>*</w:t>
      </w:r>
      <w:r w:rsidRPr="00137F19">
        <w:rPr>
          <w:rFonts w:asciiTheme="majorHAnsi" w:hAnsiTheme="majorHAnsi" w:cs="Segoe UI"/>
          <w:i/>
        </w:rPr>
        <w:t xml:space="preserve">Spatiotemporal trends in human vulnerability to the heat across the US </w:t>
      </w:r>
    </w:p>
    <w:p w14:paraId="4545A7DF" w14:textId="1C45821C" w:rsidR="002F44D2" w:rsidRPr="00137F19" w:rsidRDefault="002F44D2" w:rsidP="0019715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Applied Geography Conference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Louisville, Kentucky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2016 </w:t>
      </w:r>
    </w:p>
    <w:p w14:paraId="48436A24" w14:textId="433474D2" w:rsidR="002F44D2" w:rsidRPr="00137F19" w:rsidRDefault="00AD5E13" w:rsidP="00C80C74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720" w:hanging="72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2F44D2" w:rsidRPr="00137F19">
        <w:rPr>
          <w:rFonts w:asciiTheme="majorHAnsi" w:hAnsiTheme="majorHAnsi" w:cs="Segoe UI"/>
          <w:i/>
        </w:rPr>
        <w:t xml:space="preserve">Using </w:t>
      </w:r>
      <w:r w:rsidR="00C80C74" w:rsidRPr="00137F19">
        <w:rPr>
          <w:rFonts w:asciiTheme="majorHAnsi" w:hAnsiTheme="majorHAnsi" w:cs="Segoe UI"/>
          <w:i/>
        </w:rPr>
        <w:t>s</w:t>
      </w:r>
      <w:r w:rsidR="002F44D2" w:rsidRPr="00137F19">
        <w:rPr>
          <w:rFonts w:asciiTheme="majorHAnsi" w:hAnsiTheme="majorHAnsi" w:cs="Segoe UI"/>
          <w:i/>
        </w:rPr>
        <w:t>elf-</w:t>
      </w:r>
      <w:r w:rsidR="00C80C74" w:rsidRPr="00137F19">
        <w:rPr>
          <w:rFonts w:asciiTheme="majorHAnsi" w:hAnsiTheme="majorHAnsi" w:cs="Segoe UI"/>
          <w:i/>
        </w:rPr>
        <w:t>o</w:t>
      </w:r>
      <w:r w:rsidR="002F44D2" w:rsidRPr="00137F19">
        <w:rPr>
          <w:rFonts w:asciiTheme="majorHAnsi" w:hAnsiTheme="majorHAnsi" w:cs="Segoe UI"/>
          <w:i/>
        </w:rPr>
        <w:t xml:space="preserve">rganizing </w:t>
      </w:r>
      <w:r w:rsidR="00C80C74" w:rsidRPr="00137F19">
        <w:rPr>
          <w:rFonts w:asciiTheme="majorHAnsi" w:hAnsiTheme="majorHAnsi" w:cs="Segoe UI"/>
          <w:i/>
        </w:rPr>
        <w:t>m</w:t>
      </w:r>
      <w:r w:rsidR="002F44D2" w:rsidRPr="00137F19">
        <w:rPr>
          <w:rFonts w:asciiTheme="majorHAnsi" w:hAnsiTheme="majorHAnsi" w:cs="Segoe UI"/>
          <w:i/>
        </w:rPr>
        <w:t xml:space="preserve">aps to </w:t>
      </w:r>
      <w:r w:rsidR="00C80C74" w:rsidRPr="00137F19">
        <w:rPr>
          <w:rFonts w:asciiTheme="majorHAnsi" w:hAnsiTheme="majorHAnsi" w:cs="Segoe UI"/>
          <w:i/>
        </w:rPr>
        <w:t>a</w:t>
      </w:r>
      <w:r w:rsidR="002F44D2" w:rsidRPr="00137F19">
        <w:rPr>
          <w:rFonts w:asciiTheme="majorHAnsi" w:hAnsiTheme="majorHAnsi" w:cs="Segoe UI"/>
          <w:i/>
        </w:rPr>
        <w:t xml:space="preserve">ssess </w:t>
      </w:r>
      <w:r w:rsidR="00C80C74" w:rsidRPr="00137F19">
        <w:rPr>
          <w:rFonts w:asciiTheme="majorHAnsi" w:hAnsiTheme="majorHAnsi" w:cs="Segoe UI"/>
          <w:i/>
        </w:rPr>
        <w:t>a</w:t>
      </w:r>
      <w:r w:rsidR="002F44D2" w:rsidRPr="00137F19">
        <w:rPr>
          <w:rFonts w:asciiTheme="majorHAnsi" w:hAnsiTheme="majorHAnsi" w:cs="Segoe UI"/>
          <w:i/>
        </w:rPr>
        <w:t xml:space="preserve">tmospheric </w:t>
      </w:r>
      <w:r w:rsidR="00C80C74" w:rsidRPr="00137F19">
        <w:rPr>
          <w:rFonts w:asciiTheme="majorHAnsi" w:hAnsiTheme="majorHAnsi" w:cs="Segoe UI"/>
          <w:i/>
        </w:rPr>
        <w:t>c</w:t>
      </w:r>
      <w:r w:rsidR="002F44D2" w:rsidRPr="00137F19">
        <w:rPr>
          <w:rFonts w:asciiTheme="majorHAnsi" w:hAnsiTheme="majorHAnsi" w:cs="Segoe UI"/>
          <w:i/>
        </w:rPr>
        <w:t xml:space="preserve">irculation </w:t>
      </w:r>
      <w:r w:rsidR="00C80C74" w:rsidRPr="00137F19">
        <w:rPr>
          <w:rFonts w:asciiTheme="majorHAnsi" w:hAnsiTheme="majorHAnsi" w:cs="Segoe UI"/>
          <w:i/>
        </w:rPr>
        <w:t>a</w:t>
      </w:r>
      <w:r w:rsidR="002F44D2" w:rsidRPr="00137F19">
        <w:rPr>
          <w:rFonts w:asciiTheme="majorHAnsi" w:hAnsiTheme="majorHAnsi" w:cs="Segoe UI"/>
          <w:i/>
        </w:rPr>
        <w:t xml:space="preserve">long the </w:t>
      </w:r>
      <w:r w:rsidR="00C80C74" w:rsidRPr="00137F19">
        <w:rPr>
          <w:rFonts w:asciiTheme="majorHAnsi" w:hAnsiTheme="majorHAnsi" w:cs="Segoe UI"/>
          <w:i/>
        </w:rPr>
        <w:t>e</w:t>
      </w:r>
      <w:r w:rsidR="002F44D2" w:rsidRPr="00137F19">
        <w:rPr>
          <w:rFonts w:asciiTheme="majorHAnsi" w:hAnsiTheme="majorHAnsi" w:cs="Segoe UI"/>
          <w:i/>
        </w:rPr>
        <w:t xml:space="preserve">astern </w:t>
      </w:r>
      <w:r w:rsidR="00C80C74" w:rsidRPr="00137F19">
        <w:rPr>
          <w:rFonts w:asciiTheme="majorHAnsi" w:hAnsiTheme="majorHAnsi" w:cs="Segoe UI"/>
          <w:i/>
        </w:rPr>
        <w:t>s</w:t>
      </w:r>
      <w:r w:rsidR="002F44D2" w:rsidRPr="00137F19">
        <w:rPr>
          <w:rFonts w:asciiTheme="majorHAnsi" w:hAnsiTheme="majorHAnsi" w:cs="Segoe UI"/>
          <w:i/>
        </w:rPr>
        <w:t xml:space="preserve">eaboard of the US, and </w:t>
      </w:r>
      <w:r w:rsidR="00C80C74" w:rsidRPr="00137F19">
        <w:rPr>
          <w:rFonts w:asciiTheme="majorHAnsi" w:hAnsiTheme="majorHAnsi" w:cs="Segoe UI"/>
          <w:i/>
        </w:rPr>
        <w:t>i</w:t>
      </w:r>
      <w:r w:rsidR="002F44D2" w:rsidRPr="00137F19">
        <w:rPr>
          <w:rFonts w:asciiTheme="majorHAnsi" w:hAnsiTheme="majorHAnsi" w:cs="Segoe UI"/>
          <w:i/>
        </w:rPr>
        <w:t xml:space="preserve">ts </w:t>
      </w:r>
      <w:r w:rsidR="00C80C74" w:rsidRPr="00137F19">
        <w:rPr>
          <w:rFonts w:asciiTheme="majorHAnsi" w:hAnsiTheme="majorHAnsi" w:cs="Segoe UI"/>
          <w:i/>
        </w:rPr>
        <w:t>r</w:t>
      </w:r>
      <w:r w:rsidR="002F44D2" w:rsidRPr="00137F19">
        <w:rPr>
          <w:rFonts w:asciiTheme="majorHAnsi" w:hAnsiTheme="majorHAnsi" w:cs="Segoe UI"/>
          <w:i/>
        </w:rPr>
        <w:t xml:space="preserve">elationship with </w:t>
      </w:r>
      <w:r w:rsidR="00C80C74" w:rsidRPr="00137F19">
        <w:rPr>
          <w:rFonts w:asciiTheme="majorHAnsi" w:hAnsiTheme="majorHAnsi" w:cs="Segoe UI"/>
          <w:i/>
        </w:rPr>
        <w:t>s</w:t>
      </w:r>
      <w:r w:rsidR="002F44D2" w:rsidRPr="00137F19">
        <w:rPr>
          <w:rFonts w:asciiTheme="majorHAnsi" w:hAnsiTheme="majorHAnsi" w:cs="Segoe UI"/>
          <w:i/>
        </w:rPr>
        <w:t>hort-</w:t>
      </w:r>
      <w:r w:rsidR="00C80C74" w:rsidRPr="00137F19">
        <w:rPr>
          <w:rFonts w:asciiTheme="majorHAnsi" w:hAnsiTheme="majorHAnsi" w:cs="Segoe UI"/>
          <w:i/>
        </w:rPr>
        <w:t>t</w:t>
      </w:r>
      <w:r w:rsidR="002F44D2" w:rsidRPr="00137F19">
        <w:rPr>
          <w:rFonts w:asciiTheme="majorHAnsi" w:hAnsiTheme="majorHAnsi" w:cs="Segoe UI"/>
          <w:i/>
        </w:rPr>
        <w:t xml:space="preserve">erm </w:t>
      </w:r>
      <w:r w:rsidR="00C80C74" w:rsidRPr="00137F19">
        <w:rPr>
          <w:rFonts w:asciiTheme="majorHAnsi" w:hAnsiTheme="majorHAnsi" w:cs="Segoe UI"/>
          <w:i/>
        </w:rPr>
        <w:t>s</w:t>
      </w:r>
      <w:r w:rsidR="002F44D2" w:rsidRPr="00137F19">
        <w:rPr>
          <w:rFonts w:asciiTheme="majorHAnsi" w:hAnsiTheme="majorHAnsi" w:cs="Segoe UI"/>
          <w:i/>
        </w:rPr>
        <w:t xml:space="preserve">ea-level </w:t>
      </w:r>
      <w:r w:rsidR="00C80C74" w:rsidRPr="00137F19">
        <w:rPr>
          <w:rFonts w:asciiTheme="majorHAnsi" w:hAnsiTheme="majorHAnsi" w:cs="Segoe UI"/>
          <w:i/>
        </w:rPr>
        <w:t>f</w:t>
      </w:r>
      <w:r w:rsidR="002F44D2" w:rsidRPr="00137F19">
        <w:rPr>
          <w:rFonts w:asciiTheme="majorHAnsi" w:hAnsiTheme="majorHAnsi" w:cs="Segoe UI"/>
          <w:i/>
        </w:rPr>
        <w:t xml:space="preserve">luctuations </w:t>
      </w:r>
    </w:p>
    <w:p w14:paraId="4B8E77F1" w14:textId="60B12678" w:rsidR="002F44D2" w:rsidRPr="00137F19" w:rsidRDefault="002F44D2" w:rsidP="00F242D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Meeting, East Lakes Division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Marquette, Michigan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2016 </w:t>
      </w:r>
    </w:p>
    <w:p w14:paraId="3F31BDAA" w14:textId="49BE7AD0" w:rsidR="002F44D2" w:rsidRPr="00137F19" w:rsidRDefault="00AD5E13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2F44D2" w:rsidRPr="00137F19">
        <w:rPr>
          <w:rFonts w:asciiTheme="majorHAnsi" w:hAnsiTheme="majorHAnsi" w:cs="Segoe UI"/>
          <w:i/>
        </w:rPr>
        <w:t xml:space="preserve">Temporal trends in heat-related mortality </w:t>
      </w:r>
    </w:p>
    <w:p w14:paraId="76E0BE0A" w14:textId="75A5A006" w:rsidR="008D2B30" w:rsidRPr="00137F19" w:rsidRDefault="008D2B30" w:rsidP="008D2B30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Adaptation Futures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Rotterdam, Netherlands </w:t>
      </w:r>
      <w:r w:rsidRPr="00137F19">
        <w:rPr>
          <w:rFonts w:asciiTheme="majorHAnsi" w:hAnsiTheme="majorHAnsi" w:cs="Segoe UI"/>
          <w:color w:val="365F91" w:themeColor="accent1" w:themeShade="BF"/>
        </w:rPr>
        <w:t>2016</w:t>
      </w:r>
    </w:p>
    <w:p w14:paraId="26E779EC" w14:textId="77777777" w:rsidR="008D2B30" w:rsidRPr="00137F19" w:rsidRDefault="008D2B30" w:rsidP="008D2B30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Changes in the heat-health relationship across the USA, 1975-2010: adaptation and its limits </w:t>
      </w:r>
    </w:p>
    <w:p w14:paraId="758C4A92" w14:textId="77777777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San Francisco, California </w:t>
      </w:r>
      <w:r w:rsidRPr="00137F19">
        <w:rPr>
          <w:rFonts w:asciiTheme="majorHAnsi" w:hAnsiTheme="majorHAnsi" w:cs="Segoe UI"/>
          <w:color w:val="365F91" w:themeColor="accent1" w:themeShade="BF"/>
        </w:rPr>
        <w:t>2016</w:t>
      </w:r>
    </w:p>
    <w:p w14:paraId="5DE8B9DA" w14:textId="7B5337A1" w:rsidR="00AD5E13" w:rsidRPr="00137F19" w:rsidRDefault="0019715A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AD5E13" w:rsidRPr="00137F19">
        <w:rPr>
          <w:rFonts w:asciiTheme="majorHAnsi" w:hAnsiTheme="majorHAnsi" w:cs="Segoe UI"/>
          <w:i/>
        </w:rPr>
        <w:t xml:space="preserve">Heat-related mortality in the US: Time trends through 2010  </w:t>
      </w:r>
    </w:p>
    <w:p w14:paraId="229043AC" w14:textId="5016BC74" w:rsidR="00F242D3" w:rsidRPr="00137F19" w:rsidRDefault="00F242D3" w:rsidP="00F242D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jc w:val="both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Applied Geography Conference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San Antonio, Texas </w:t>
      </w:r>
      <w:r w:rsidRPr="00137F19">
        <w:rPr>
          <w:rFonts w:asciiTheme="majorHAnsi" w:hAnsiTheme="majorHAnsi" w:cs="Segoe UI"/>
          <w:color w:val="365F91" w:themeColor="accent1" w:themeShade="BF"/>
        </w:rPr>
        <w:t>2015</w:t>
      </w:r>
    </w:p>
    <w:p w14:paraId="786ADA7C" w14:textId="3D5DDF3A" w:rsidR="00F242D3" w:rsidRPr="00137F19" w:rsidRDefault="00F242D3" w:rsidP="00F242D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Temporal trends in heat-related mortality across the United States  </w:t>
      </w:r>
    </w:p>
    <w:p w14:paraId="52566853" w14:textId="77777777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Meeting, East Lakes Division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Kent, Ohio </w:t>
      </w:r>
      <w:r w:rsidRPr="00137F19">
        <w:rPr>
          <w:rFonts w:asciiTheme="majorHAnsi" w:hAnsiTheme="majorHAnsi" w:cs="Segoe UI"/>
          <w:color w:val="365F91" w:themeColor="accent1" w:themeShade="BF"/>
        </w:rPr>
        <w:t>2015</w:t>
      </w:r>
    </w:p>
    <w:p w14:paraId="519226B2" w14:textId="2CA6E8C3" w:rsidR="00AD5E13" w:rsidRPr="00137F19" w:rsidRDefault="0019715A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AD5E13" w:rsidRPr="00137F19">
        <w:rPr>
          <w:rFonts w:asciiTheme="majorHAnsi" w:hAnsiTheme="majorHAnsi" w:cs="Segoe UI"/>
          <w:i/>
        </w:rPr>
        <w:t xml:space="preserve">Decreased rates of heat-related mortality in the US, 1975-2010 </w:t>
      </w:r>
    </w:p>
    <w:p w14:paraId="578961D8" w14:textId="6DF8F67F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Meeting, International Society for Environmental Epidemiology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São Paulo, Brazil </w:t>
      </w:r>
      <w:r w:rsidRPr="00137F19">
        <w:rPr>
          <w:rFonts w:asciiTheme="majorHAnsi" w:hAnsiTheme="majorHAnsi" w:cs="Segoe UI"/>
          <w:color w:val="365F91" w:themeColor="accent1" w:themeShade="BF"/>
        </w:rPr>
        <w:t>2015</w:t>
      </w:r>
    </w:p>
    <w:p w14:paraId="251EC8A7" w14:textId="1A3C48A0" w:rsidR="00AD5E13" w:rsidRPr="00137F19" w:rsidRDefault="0019715A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AD5E13" w:rsidRPr="00137F19">
        <w:rPr>
          <w:rFonts w:asciiTheme="majorHAnsi" w:hAnsiTheme="majorHAnsi" w:cs="Segoe UI"/>
          <w:i/>
        </w:rPr>
        <w:t xml:space="preserve">Heat-related mortality in the US: Time trends through 2010 </w:t>
      </w:r>
    </w:p>
    <w:p w14:paraId="7222C766" w14:textId="03154AC5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Chicago, Illinois </w:t>
      </w:r>
      <w:r w:rsidRPr="00137F19">
        <w:rPr>
          <w:rFonts w:asciiTheme="majorHAnsi" w:hAnsiTheme="majorHAnsi" w:cs="Segoe UI"/>
          <w:color w:val="365F91" w:themeColor="accent1" w:themeShade="BF"/>
        </w:rPr>
        <w:t>2015</w:t>
      </w:r>
    </w:p>
    <w:p w14:paraId="2D0FBF3F" w14:textId="15BAD60E" w:rsidR="00AD5E13" w:rsidRPr="00137F19" w:rsidRDefault="0019715A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AD5E13" w:rsidRPr="00137F19">
        <w:rPr>
          <w:rFonts w:asciiTheme="majorHAnsi" w:hAnsiTheme="majorHAnsi" w:cs="Segoe UI"/>
          <w:i/>
        </w:rPr>
        <w:t xml:space="preserve">Decreased rates of heat mortality: have we already adapted to climate change? </w:t>
      </w:r>
    </w:p>
    <w:p w14:paraId="731803B5" w14:textId="16E3CA4B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Fall Meeting, American Geophysical Union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San Francisco, California </w:t>
      </w:r>
      <w:r w:rsidRPr="00137F19">
        <w:rPr>
          <w:rFonts w:asciiTheme="majorHAnsi" w:hAnsiTheme="majorHAnsi" w:cs="Segoe UI"/>
          <w:color w:val="365F91" w:themeColor="accent1" w:themeShade="BF"/>
        </w:rPr>
        <w:t>2014</w:t>
      </w:r>
    </w:p>
    <w:p w14:paraId="413665EB" w14:textId="3BB285D7" w:rsidR="00AD5E13" w:rsidRPr="00137F19" w:rsidRDefault="0019715A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jc w:val="both"/>
        <w:rPr>
          <w:rFonts w:asciiTheme="majorHAnsi" w:hAnsiTheme="majorHAnsi"/>
          <w:i/>
          <w:spacing w:val="10"/>
        </w:rPr>
      </w:pPr>
      <w:r w:rsidRPr="00137F19">
        <w:rPr>
          <w:rFonts w:asciiTheme="majorHAnsi" w:hAnsiTheme="majorHAnsi" w:cs="Segoe UI"/>
          <w:i/>
        </w:rPr>
        <w:tab/>
      </w:r>
      <w:r w:rsidR="00AD5E13" w:rsidRPr="00137F19">
        <w:rPr>
          <w:rFonts w:asciiTheme="majorHAnsi" w:hAnsiTheme="majorHAnsi" w:cs="Segoe UI"/>
          <w:i/>
        </w:rPr>
        <w:t>Development of a water clarity index for the southeastern US as a climate indicator</w:t>
      </w:r>
      <w:r w:rsidR="00AD5E13" w:rsidRPr="00137F19">
        <w:rPr>
          <w:rFonts w:asciiTheme="majorHAnsi" w:hAnsiTheme="majorHAnsi"/>
          <w:i/>
          <w:spacing w:val="10"/>
        </w:rPr>
        <w:tab/>
      </w:r>
    </w:p>
    <w:p w14:paraId="563B8EF7" w14:textId="3BD46993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International Congress of Biometeorology </w:t>
      </w:r>
      <w:r w:rsidRPr="00137F19">
        <w:rPr>
          <w:rFonts w:asciiTheme="majorHAnsi" w:hAnsiTheme="majorHAnsi" w:cs="Segoe UI"/>
          <w:color w:val="808080" w:themeColor="background1" w:themeShade="80"/>
        </w:rPr>
        <w:t>Cleveland, O</w:t>
      </w:r>
      <w:r w:rsidR="009672F3" w:rsidRPr="00137F19">
        <w:rPr>
          <w:rFonts w:asciiTheme="majorHAnsi" w:hAnsiTheme="majorHAnsi" w:cs="Segoe UI"/>
          <w:color w:val="808080" w:themeColor="background1" w:themeShade="80"/>
        </w:rPr>
        <w:t>h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io </w:t>
      </w:r>
      <w:r w:rsidRPr="00137F19">
        <w:rPr>
          <w:rFonts w:asciiTheme="majorHAnsi" w:hAnsiTheme="majorHAnsi" w:cs="Segoe UI"/>
          <w:color w:val="365F91" w:themeColor="accent1" w:themeShade="BF"/>
        </w:rPr>
        <w:t>2014</w:t>
      </w:r>
    </w:p>
    <w:p w14:paraId="1B5E997A" w14:textId="69A5CFD1" w:rsidR="009672F3" w:rsidRPr="00137F19" w:rsidRDefault="009672F3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9715A" w:rsidRPr="00137F19">
        <w:rPr>
          <w:rFonts w:asciiTheme="majorHAnsi" w:hAnsiTheme="majorHAnsi" w:cs="Segoe UI"/>
          <w:i/>
        </w:rPr>
        <w:t xml:space="preserve">*International Journal of Biometeorology: Report </w:t>
      </w:r>
    </w:p>
    <w:p w14:paraId="30AB6F71" w14:textId="70B834DB" w:rsidR="0019715A" w:rsidRPr="00137F19" w:rsidRDefault="009672F3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/>
          <w:i/>
          <w:spacing w:val="10"/>
        </w:rPr>
      </w:pPr>
      <w:r w:rsidRPr="00137F19">
        <w:rPr>
          <w:rFonts w:asciiTheme="majorHAnsi" w:hAnsiTheme="majorHAnsi" w:cs="Segoe UI"/>
          <w:i/>
        </w:rPr>
        <w:tab/>
      </w:r>
      <w:r w:rsidR="0019715A" w:rsidRPr="00137F19">
        <w:rPr>
          <w:rFonts w:asciiTheme="majorHAnsi" w:hAnsiTheme="majorHAnsi" w:cs="Segoe UI"/>
          <w:i/>
        </w:rPr>
        <w:t>Updated trend analysis of heat vulnerability in the United States using a Distributed Lag Nonlinear Model</w:t>
      </w:r>
      <w:r w:rsidR="0019715A" w:rsidRPr="00137F19">
        <w:rPr>
          <w:rFonts w:asciiTheme="majorHAnsi" w:hAnsiTheme="majorHAnsi"/>
          <w:i/>
          <w:spacing w:val="10"/>
        </w:rPr>
        <w:tab/>
      </w:r>
    </w:p>
    <w:p w14:paraId="585DE1D5" w14:textId="5EE30D6F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>Tampa, F</w:t>
      </w:r>
      <w:r w:rsidR="009672F3" w:rsidRPr="00137F19">
        <w:rPr>
          <w:rFonts w:asciiTheme="majorHAnsi" w:hAnsiTheme="majorHAnsi" w:cs="Segoe UI"/>
          <w:color w:val="808080" w:themeColor="background1" w:themeShade="80"/>
        </w:rPr>
        <w:t>l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orida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2014 </w:t>
      </w:r>
    </w:p>
    <w:p w14:paraId="6A22EA72" w14:textId="1252B198" w:rsidR="0019715A" w:rsidRPr="00137F19" w:rsidRDefault="009672F3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ab/>
      </w:r>
      <w:r w:rsidR="0019715A" w:rsidRPr="00137F19">
        <w:rPr>
          <w:rFonts w:asciiTheme="majorHAnsi" w:hAnsiTheme="majorHAnsi" w:cs="Segoe UI"/>
        </w:rPr>
        <w:t>The reconstruction of historical Spatial Synoptic Classification types across North America</w:t>
      </w:r>
    </w:p>
    <w:p w14:paraId="37A998E9" w14:textId="47873DC8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Pennsylvania Geographic Society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Pittsburgh, Pennsylvania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2013 </w:t>
      </w:r>
    </w:p>
    <w:p w14:paraId="1E083C53" w14:textId="27B519A6" w:rsidR="0019715A" w:rsidRPr="00137F19" w:rsidRDefault="009672F3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ab/>
      </w:r>
      <w:r w:rsidR="0019715A" w:rsidRPr="00137F19">
        <w:rPr>
          <w:rFonts w:asciiTheme="majorHAnsi" w:hAnsiTheme="majorHAnsi" w:cs="Segoe UI"/>
          <w:i/>
        </w:rPr>
        <w:t>*The Geography of Heat Vulnerability</w:t>
      </w:r>
      <w:r w:rsidR="0019715A" w:rsidRPr="00137F19">
        <w:rPr>
          <w:rFonts w:asciiTheme="majorHAnsi" w:hAnsiTheme="majorHAnsi" w:cs="Segoe UI"/>
        </w:rPr>
        <w:t xml:space="preserve"> [KEYNOTE]</w:t>
      </w:r>
    </w:p>
    <w:p w14:paraId="3A27ED37" w14:textId="2A59EF0F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European Meteorological Society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Reading, United Kingdom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2013 </w:t>
      </w:r>
    </w:p>
    <w:p w14:paraId="074DAB96" w14:textId="23461440" w:rsidR="0019715A" w:rsidRPr="00137F19" w:rsidRDefault="009672F3" w:rsidP="008D2B30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720" w:hanging="72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9715A" w:rsidRPr="00137F19">
        <w:rPr>
          <w:rFonts w:asciiTheme="majorHAnsi" w:hAnsiTheme="majorHAnsi" w:cs="Segoe UI"/>
          <w:i/>
        </w:rPr>
        <w:t xml:space="preserve">The heat-health relationship in New York City: an assessment of morbidity and mortality data using distributed-lag models with a synoptic climatological approach </w:t>
      </w:r>
    </w:p>
    <w:p w14:paraId="3AD632EB" w14:textId="5734DE47" w:rsidR="0019715A" w:rsidRPr="00137F19" w:rsidRDefault="0019715A" w:rsidP="0019715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lastRenderedPageBreak/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Los Angeles, California </w:t>
      </w:r>
      <w:r w:rsidRPr="00137F19">
        <w:rPr>
          <w:rFonts w:asciiTheme="majorHAnsi" w:hAnsiTheme="majorHAnsi" w:cs="Segoe UI"/>
          <w:color w:val="365F91" w:themeColor="accent1" w:themeShade="BF"/>
        </w:rPr>
        <w:t>2013</w:t>
      </w:r>
    </w:p>
    <w:p w14:paraId="591DC98A" w14:textId="2BBA406B" w:rsidR="0019715A" w:rsidRPr="00137F19" w:rsidRDefault="009672F3" w:rsidP="009672F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9715A" w:rsidRPr="00137F19">
        <w:rPr>
          <w:rFonts w:asciiTheme="majorHAnsi" w:hAnsiTheme="majorHAnsi" w:cs="Segoe UI"/>
          <w:i/>
        </w:rPr>
        <w:t xml:space="preserve">Evaluating the different responses in morbidity and mortality to heat events across New York State </w:t>
      </w:r>
    </w:p>
    <w:p w14:paraId="38AE4D2F" w14:textId="787A2E01" w:rsidR="0019715A" w:rsidRPr="00137F19" w:rsidRDefault="001A6003" w:rsidP="00F81BF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Style w:val="Strong"/>
          <w:rFonts w:asciiTheme="majorHAnsi" w:hAnsiTheme="majorHAnsi" w:cs="Segoe UI"/>
          <w:b w:val="0"/>
        </w:rPr>
      </w:pPr>
      <w:hyperlink r:id="rId12" w:history="1">
        <w:r w:rsidR="0019715A" w:rsidRPr="00137F19">
          <w:rPr>
            <w:rStyle w:val="Hyperlink"/>
            <w:rFonts w:asciiTheme="majorHAnsi" w:hAnsiTheme="majorHAnsi" w:cs="Segoe UI"/>
            <w:color w:val="auto"/>
            <w:u w:val="none"/>
          </w:rPr>
          <w:t xml:space="preserve">Annual Meeting of the American Meteorological Society </w:t>
        </w:r>
      </w:hyperlink>
      <w:r w:rsidR="0019715A" w:rsidRPr="00137F19">
        <w:rPr>
          <w:rFonts w:asciiTheme="majorHAnsi" w:hAnsiTheme="majorHAnsi" w:cs="Segoe UI"/>
        </w:rPr>
        <w:t xml:space="preserve"> </w:t>
      </w:r>
      <w:r w:rsidR="0019715A" w:rsidRPr="00137F19">
        <w:rPr>
          <w:rFonts w:asciiTheme="majorHAnsi" w:hAnsiTheme="majorHAnsi" w:cs="Segoe UI"/>
          <w:color w:val="808080" w:themeColor="background1" w:themeShade="80"/>
        </w:rPr>
        <w:t xml:space="preserve">Austin, Texas </w:t>
      </w:r>
      <w:r w:rsidR="0019715A" w:rsidRPr="00137F19">
        <w:rPr>
          <w:rFonts w:asciiTheme="majorHAnsi" w:hAnsiTheme="majorHAnsi" w:cs="Segoe UI"/>
          <w:color w:val="365F91" w:themeColor="accent1" w:themeShade="BF"/>
        </w:rPr>
        <w:t>2013</w:t>
      </w:r>
    </w:p>
    <w:p w14:paraId="42613415" w14:textId="22401CBE" w:rsidR="008D2B30" w:rsidRPr="00137F19" w:rsidRDefault="00F81BFA" w:rsidP="00F81BF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8D2B30" w:rsidRPr="00137F19">
        <w:rPr>
          <w:rFonts w:asciiTheme="majorHAnsi" w:hAnsiTheme="majorHAnsi" w:cs="Segoe UI"/>
          <w:i/>
        </w:rPr>
        <w:t>*</w:t>
      </w:r>
      <w:r w:rsidR="0019715A" w:rsidRPr="00137F19">
        <w:rPr>
          <w:rFonts w:asciiTheme="majorHAnsi" w:hAnsiTheme="majorHAnsi" w:cs="Segoe UI"/>
          <w:i/>
        </w:rPr>
        <w:t xml:space="preserve">Global Heat Events of 2012 </w:t>
      </w:r>
    </w:p>
    <w:p w14:paraId="7F10B228" w14:textId="645DAB1C" w:rsidR="008D2B30" w:rsidRPr="00137F19" w:rsidRDefault="00F81BFA" w:rsidP="00F81BF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8D2B30" w:rsidRPr="00137F19">
        <w:rPr>
          <w:rFonts w:asciiTheme="majorHAnsi" w:hAnsiTheme="majorHAnsi" w:cs="Segoe UI"/>
          <w:i/>
        </w:rPr>
        <w:t>*</w:t>
      </w:r>
      <w:r w:rsidR="0019715A" w:rsidRPr="00137F19">
        <w:rPr>
          <w:rFonts w:asciiTheme="majorHAnsi" w:hAnsiTheme="majorHAnsi" w:cs="Segoe UI"/>
          <w:i/>
        </w:rPr>
        <w:t>Heat Events in the US during 2012</w:t>
      </w:r>
    </w:p>
    <w:p w14:paraId="76DF534A" w14:textId="06EF5A24" w:rsidR="0019715A" w:rsidRPr="00137F19" w:rsidRDefault="00F81BFA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9715A" w:rsidRPr="00137F19">
        <w:rPr>
          <w:rFonts w:asciiTheme="majorHAnsi" w:hAnsiTheme="majorHAnsi" w:cs="Segoe UI"/>
          <w:i/>
        </w:rPr>
        <w:t xml:space="preserve">Evaluating the different responses in morbidity and mortality to heat events across New York State </w:t>
      </w:r>
    </w:p>
    <w:p w14:paraId="30BE1072" w14:textId="0243DE98" w:rsidR="008D2B30" w:rsidRPr="00137F19" w:rsidRDefault="008D2B30" w:rsidP="00F81BF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International Society for Environmental Epidemiology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Columbia, South Carolina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2012 </w:t>
      </w:r>
    </w:p>
    <w:p w14:paraId="25DD0624" w14:textId="3CDD1A86" w:rsidR="0019715A" w:rsidRPr="00137F19" w:rsidRDefault="00F81BFA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9715A" w:rsidRPr="00137F19">
        <w:rPr>
          <w:rFonts w:asciiTheme="majorHAnsi" w:hAnsiTheme="majorHAnsi" w:cs="Segoe UI"/>
          <w:i/>
        </w:rPr>
        <w:t>A Comparison of Morbidity and Mortality Responses to Heat Events in New York State</w:t>
      </w:r>
    </w:p>
    <w:p w14:paraId="0AC1B6AE" w14:textId="00BF1503" w:rsidR="008D2B30" w:rsidRPr="00137F19" w:rsidRDefault="008D2B30" w:rsidP="00F81BF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New York, New York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2012  </w:t>
      </w:r>
    </w:p>
    <w:p w14:paraId="58965573" w14:textId="6152F332" w:rsidR="0019715A" w:rsidRPr="00137F19" w:rsidRDefault="0019715A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Projections of Heat Vulnerability in California over the 21st Century Using a Synoptic Climatological Approach </w:t>
      </w:r>
    </w:p>
    <w:p w14:paraId="742DD584" w14:textId="32EE32B0" w:rsidR="008D2B30" w:rsidRPr="00137F19" w:rsidRDefault="001A6003" w:rsidP="00F81BF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hyperlink r:id="rId13" w:history="1">
        <w:r w:rsidR="008D2B30" w:rsidRPr="00137F19">
          <w:rPr>
            <w:rStyle w:val="Hyperlink"/>
            <w:rFonts w:asciiTheme="majorHAnsi" w:hAnsiTheme="majorHAnsi" w:cs="Segoe UI"/>
            <w:color w:val="auto"/>
            <w:u w:val="none"/>
          </w:rPr>
          <w:t>Annual Meeting of the American Meteorological Society</w:t>
        </w:r>
      </w:hyperlink>
      <w:r w:rsidR="008D2B30" w:rsidRPr="00137F19">
        <w:rPr>
          <w:rFonts w:asciiTheme="majorHAnsi" w:hAnsiTheme="majorHAnsi" w:cs="Segoe UI"/>
        </w:rPr>
        <w:t xml:space="preserve"> </w:t>
      </w:r>
      <w:r w:rsidR="008D2B30" w:rsidRPr="00137F19">
        <w:rPr>
          <w:rFonts w:asciiTheme="majorHAnsi" w:hAnsiTheme="majorHAnsi" w:cs="Segoe UI"/>
          <w:color w:val="808080" w:themeColor="background1" w:themeShade="80"/>
        </w:rPr>
        <w:t xml:space="preserve">New Orleans, Louisiana </w:t>
      </w:r>
      <w:r w:rsidR="008D2B30" w:rsidRPr="00137F19">
        <w:rPr>
          <w:rFonts w:asciiTheme="majorHAnsi" w:hAnsiTheme="majorHAnsi" w:cs="Segoe UI"/>
          <w:color w:val="365F91" w:themeColor="accent1" w:themeShade="BF"/>
        </w:rPr>
        <w:t>2012</w:t>
      </w:r>
    </w:p>
    <w:p w14:paraId="641644C1" w14:textId="094F69F7" w:rsidR="0019715A" w:rsidRPr="00137F19" w:rsidRDefault="00F81BFA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8D2B30" w:rsidRPr="00137F19">
        <w:rPr>
          <w:rFonts w:asciiTheme="majorHAnsi" w:hAnsiTheme="majorHAnsi" w:cs="Segoe UI"/>
          <w:i/>
        </w:rPr>
        <w:t>*</w:t>
      </w:r>
      <w:r w:rsidR="0019715A" w:rsidRPr="00137F19">
        <w:rPr>
          <w:rFonts w:asciiTheme="majorHAnsi" w:hAnsiTheme="majorHAnsi" w:cs="Segoe UI"/>
          <w:i/>
        </w:rPr>
        <w:t>Global Heat in 2011</w:t>
      </w:r>
    </w:p>
    <w:p w14:paraId="1CBB2F77" w14:textId="771B4E45" w:rsidR="00F81BFA" w:rsidRPr="00137F19" w:rsidRDefault="00F81BFA" w:rsidP="00F81BF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International Congress of Biometeorology</w:t>
      </w:r>
      <w:r w:rsidRPr="00137F19">
        <w:rPr>
          <w:rFonts w:asciiTheme="majorHAnsi" w:hAnsiTheme="majorHAnsi"/>
          <w:spacing w:val="10"/>
        </w:rPr>
        <w:t xml:space="preserve">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Auckland, New Zealand </w:t>
      </w:r>
      <w:r w:rsidRPr="00137F19">
        <w:rPr>
          <w:rFonts w:asciiTheme="majorHAnsi" w:hAnsiTheme="majorHAnsi" w:cs="Segoe UI"/>
          <w:color w:val="365F91" w:themeColor="accent1" w:themeShade="BF"/>
        </w:rPr>
        <w:t>2011</w:t>
      </w:r>
    </w:p>
    <w:p w14:paraId="72DA62CE" w14:textId="46A0E6B2" w:rsidR="0019715A" w:rsidRPr="00137F19" w:rsidRDefault="00F81BFA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9715A" w:rsidRPr="00137F19">
        <w:rPr>
          <w:rFonts w:asciiTheme="majorHAnsi" w:hAnsiTheme="majorHAnsi" w:cs="Segoe UI"/>
          <w:i/>
        </w:rPr>
        <w:t>Projecting future heat vulnerability in California using a synoptic climatological approach</w:t>
      </w:r>
    </w:p>
    <w:p w14:paraId="4EC118B6" w14:textId="6D96A014" w:rsidR="00F81BFA" w:rsidRPr="00137F19" w:rsidRDefault="00F81BFA" w:rsidP="00F81BF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Seattle, Washington </w:t>
      </w:r>
      <w:r w:rsidRPr="00137F19">
        <w:rPr>
          <w:rFonts w:asciiTheme="majorHAnsi" w:hAnsiTheme="majorHAnsi" w:cs="Segoe UI"/>
          <w:color w:val="365F91" w:themeColor="accent1" w:themeShade="BF"/>
        </w:rPr>
        <w:t>2011</w:t>
      </w:r>
    </w:p>
    <w:p w14:paraId="568BFFCD" w14:textId="0C924C54" w:rsidR="0019715A" w:rsidRPr="00137F19" w:rsidRDefault="0019715A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/>
          <w:i/>
          <w:spacing w:val="10"/>
        </w:rPr>
      </w:pPr>
      <w:r w:rsidRPr="00137F19">
        <w:rPr>
          <w:rFonts w:asciiTheme="majorHAnsi" w:hAnsiTheme="majorHAnsi" w:cs="Segoe UI"/>
          <w:i/>
        </w:rPr>
        <w:tab/>
        <w:t xml:space="preserve">A synoptic climatological assessment of heat-related hospital admissions in New York State </w:t>
      </w:r>
    </w:p>
    <w:p w14:paraId="3A5C0E81" w14:textId="46881893" w:rsidR="00F81BFA" w:rsidRPr="00137F19" w:rsidRDefault="00F81BFA" w:rsidP="001D4A61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International Society for Environmental Epidemiology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Seoul, South Korea </w:t>
      </w:r>
      <w:r w:rsidRPr="00137F19">
        <w:rPr>
          <w:rFonts w:asciiTheme="majorHAnsi" w:hAnsiTheme="majorHAnsi" w:cs="Segoe UI"/>
          <w:color w:val="365F91" w:themeColor="accent1" w:themeShade="BF"/>
        </w:rPr>
        <w:t>2010</w:t>
      </w:r>
    </w:p>
    <w:p w14:paraId="79764CA3" w14:textId="77777777" w:rsidR="008D2B30" w:rsidRPr="00137F19" w:rsidRDefault="008D2B30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Heat-related mortality and heat watch-warning systems in the United States: Recent developments </w:t>
      </w:r>
    </w:p>
    <w:p w14:paraId="29A63027" w14:textId="77777777" w:rsidR="00B90C3B" w:rsidRPr="00137F19" w:rsidRDefault="00B90C3B" w:rsidP="001D4A61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>Washington, District of Columbia</w:t>
      </w:r>
      <w:r w:rsidRPr="00137F19">
        <w:rPr>
          <w:rFonts w:asciiTheme="majorHAnsi" w:hAnsiTheme="majorHAnsi" w:cs="Segoe UI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2010</w:t>
      </w:r>
    </w:p>
    <w:p w14:paraId="1BFE863E" w14:textId="77777777" w:rsidR="00F81BFA" w:rsidRPr="00137F19" w:rsidRDefault="00F81BFA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The season cycle of warm weather-related mortality across the US </w:t>
      </w:r>
    </w:p>
    <w:p w14:paraId="15DABEC7" w14:textId="6E239C3C" w:rsidR="00B90C3B" w:rsidRPr="00137F19" w:rsidRDefault="00B90C3B" w:rsidP="001D4A61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Style w:val="Strong"/>
          <w:rFonts w:asciiTheme="majorHAnsi" w:hAnsiTheme="majorHAnsi" w:cs="Segoe UI"/>
          <w:b w:val="0"/>
        </w:rPr>
      </w:pPr>
      <w:r w:rsidRPr="00137F19">
        <w:rPr>
          <w:rFonts w:asciiTheme="majorHAnsi" w:hAnsiTheme="majorHAnsi" w:cs="Segoe UI"/>
        </w:rPr>
        <w:t xml:space="preserve">Annual Meeting of the American Meteorological Society </w:t>
      </w:r>
      <w:r w:rsidRPr="00137F19">
        <w:rPr>
          <w:rFonts w:asciiTheme="majorHAnsi" w:hAnsiTheme="majorHAnsi" w:cs="Segoe UI"/>
          <w:color w:val="808080" w:themeColor="background1" w:themeShade="80"/>
        </w:rPr>
        <w:t>Atlanta</w:t>
      </w:r>
      <w:r w:rsidRPr="00137F19">
        <w:rPr>
          <w:rStyle w:val="Hyperlink"/>
          <w:rFonts w:asciiTheme="majorHAnsi" w:hAnsiTheme="majorHAnsi" w:cs="Segoe UI"/>
          <w:color w:val="808080" w:themeColor="background1" w:themeShade="80"/>
          <w:u w:val="none"/>
        </w:rPr>
        <w:t xml:space="preserve">, Georgia </w:t>
      </w:r>
      <w:r w:rsidRPr="00137F19">
        <w:rPr>
          <w:rStyle w:val="Hyperlink"/>
          <w:rFonts w:asciiTheme="majorHAnsi" w:hAnsiTheme="majorHAnsi" w:cs="Segoe UI"/>
          <w:color w:val="365F91" w:themeColor="accent1" w:themeShade="BF"/>
          <w:u w:val="none"/>
        </w:rPr>
        <w:t>2010</w:t>
      </w:r>
    </w:p>
    <w:p w14:paraId="16604CB2" w14:textId="1028C1CA" w:rsidR="00F81BFA" w:rsidRPr="00137F19" w:rsidRDefault="00F81BFA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B90C3B" w:rsidRPr="00137F19">
        <w:rPr>
          <w:rFonts w:asciiTheme="majorHAnsi" w:hAnsiTheme="majorHAnsi" w:cs="Segoe UI"/>
          <w:i/>
        </w:rPr>
        <w:t>*</w:t>
      </w:r>
      <w:r w:rsidRPr="00137F19">
        <w:rPr>
          <w:rFonts w:asciiTheme="majorHAnsi" w:hAnsiTheme="majorHAnsi" w:cs="Segoe UI"/>
          <w:i/>
        </w:rPr>
        <w:t>The incorporation of seasonal and temporal variability in mortality response to hot weather into operational heat watch-warning systems</w:t>
      </w:r>
    </w:p>
    <w:p w14:paraId="4945C9B6" w14:textId="672DAC05" w:rsidR="00B90C3B" w:rsidRPr="00137F19" w:rsidRDefault="00B90C3B" w:rsidP="001D4A61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Applied Geography Conference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Baton Rouge, Louisiana </w:t>
      </w:r>
      <w:r w:rsidRPr="00137F19">
        <w:rPr>
          <w:rFonts w:asciiTheme="majorHAnsi" w:hAnsiTheme="majorHAnsi" w:cs="Segoe UI"/>
          <w:color w:val="365F91" w:themeColor="accent1" w:themeShade="BF"/>
        </w:rPr>
        <w:t>2009</w:t>
      </w:r>
    </w:p>
    <w:p w14:paraId="31C47B4F" w14:textId="0EE55CE0" w:rsidR="00F81BFA" w:rsidRPr="00137F19" w:rsidRDefault="00F81BFA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/>
          <w:i/>
          <w:spacing w:val="10"/>
        </w:rPr>
      </w:pPr>
      <w:r w:rsidRPr="00137F19">
        <w:rPr>
          <w:rFonts w:asciiTheme="majorHAnsi" w:hAnsiTheme="majorHAnsi" w:cs="Segoe UI"/>
          <w:i/>
        </w:rPr>
        <w:tab/>
        <w:t>The seasonality of warm weather mortality across the United States</w:t>
      </w:r>
      <w:r w:rsidRPr="00137F19">
        <w:rPr>
          <w:rFonts w:asciiTheme="majorHAnsi" w:hAnsiTheme="majorHAnsi"/>
          <w:i/>
          <w:spacing w:val="10"/>
        </w:rPr>
        <w:t xml:space="preserve"> </w:t>
      </w:r>
    </w:p>
    <w:p w14:paraId="54447D3A" w14:textId="5E2D3054" w:rsidR="00B90C3B" w:rsidRPr="00137F19" w:rsidRDefault="00B90C3B" w:rsidP="001D4A61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International Congress of Biometeorology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Tokyo, Japan </w:t>
      </w:r>
      <w:r w:rsidRPr="00137F19">
        <w:rPr>
          <w:rFonts w:asciiTheme="majorHAnsi" w:hAnsiTheme="majorHAnsi" w:cs="Segoe UI"/>
          <w:color w:val="365F91" w:themeColor="accent1" w:themeShade="BF"/>
        </w:rPr>
        <w:t>2008</w:t>
      </w:r>
    </w:p>
    <w:p w14:paraId="007B6F42" w14:textId="0D3D9763" w:rsidR="00F81BFA" w:rsidRPr="00137F19" w:rsidRDefault="00F81BFA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/>
          <w:i/>
          <w:spacing w:val="10"/>
        </w:rPr>
      </w:pPr>
      <w:r w:rsidRPr="00137F19">
        <w:rPr>
          <w:rStyle w:val="Hyperlink"/>
          <w:rFonts w:asciiTheme="majorHAnsi" w:hAnsiTheme="majorHAnsi" w:cs="Segoe UI"/>
          <w:bCs/>
          <w:i/>
          <w:color w:val="auto"/>
          <w:u w:val="none"/>
        </w:rPr>
        <w:tab/>
      </w:r>
      <w:r w:rsidRPr="00137F19">
        <w:rPr>
          <w:rFonts w:asciiTheme="majorHAnsi" w:hAnsiTheme="majorHAnsi" w:cs="Segoe UI"/>
          <w:i/>
        </w:rPr>
        <w:t>Temporal trends in heat-related mortality across the US</w:t>
      </w:r>
      <w:r w:rsidRPr="00137F19">
        <w:rPr>
          <w:rFonts w:asciiTheme="majorHAnsi" w:hAnsiTheme="majorHAnsi"/>
          <w:i/>
          <w:spacing w:val="10"/>
        </w:rPr>
        <w:t xml:space="preserve"> </w:t>
      </w:r>
    </w:p>
    <w:p w14:paraId="5A1D4C62" w14:textId="06A3F1AB" w:rsidR="00B90C3B" w:rsidRPr="00137F19" w:rsidRDefault="00B90C3B" w:rsidP="001D4A61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Style w:val="q"/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Conference on Biogeosciences</w:t>
      </w:r>
      <w:r w:rsidRPr="00137F19">
        <w:rPr>
          <w:rStyle w:val="Strong"/>
          <w:rFonts w:asciiTheme="majorHAnsi" w:hAnsiTheme="majorHAnsi"/>
          <w:b w:val="0"/>
        </w:rPr>
        <w:t xml:space="preserve"> </w:t>
      </w:r>
      <w:r w:rsidRPr="00137F19">
        <w:rPr>
          <w:rStyle w:val="Hyperlink"/>
          <w:rFonts w:asciiTheme="majorHAnsi" w:hAnsiTheme="majorHAnsi" w:cs="Segoe UI"/>
          <w:color w:val="808080" w:themeColor="background1" w:themeShade="80"/>
          <w:u w:val="none"/>
        </w:rPr>
        <w:t>Orlando, Florida</w:t>
      </w:r>
      <w:r w:rsidRPr="00137F19">
        <w:rPr>
          <w:rStyle w:val="Hyperlink"/>
          <w:rFonts w:asciiTheme="majorHAnsi" w:hAnsiTheme="majorHAnsi" w:cs="Segoe UI"/>
          <w:bCs/>
          <w:color w:val="808080" w:themeColor="background1" w:themeShade="80"/>
          <w:u w:val="none"/>
        </w:rPr>
        <w:t xml:space="preserve"> </w:t>
      </w:r>
      <w:r w:rsidRPr="00137F19">
        <w:rPr>
          <w:rStyle w:val="Hyperlink"/>
          <w:rFonts w:asciiTheme="majorHAnsi" w:hAnsiTheme="majorHAnsi" w:cs="Segoe UI"/>
          <w:bCs/>
          <w:color w:val="365F91" w:themeColor="accent1" w:themeShade="BF"/>
          <w:u w:val="none"/>
        </w:rPr>
        <w:t>2008</w:t>
      </w:r>
    </w:p>
    <w:p w14:paraId="1FE7D253" w14:textId="77777777" w:rsidR="00F81BFA" w:rsidRPr="00137F19" w:rsidRDefault="00F81BFA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Temporal variability in mortality response to hot weather across US metropolitan areas, 1975-2004 </w:t>
      </w:r>
    </w:p>
    <w:p w14:paraId="0B8C44A0" w14:textId="77777777" w:rsidR="00B90C3B" w:rsidRPr="00137F19" w:rsidRDefault="00B90C3B" w:rsidP="001D4A61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Boston, Massachusetts </w:t>
      </w:r>
      <w:r w:rsidRPr="00137F19">
        <w:rPr>
          <w:rFonts w:asciiTheme="majorHAnsi" w:hAnsiTheme="majorHAnsi" w:cs="Segoe UI"/>
          <w:color w:val="365F91" w:themeColor="accent1" w:themeShade="BF"/>
        </w:rPr>
        <w:t>2008</w:t>
      </w:r>
    </w:p>
    <w:p w14:paraId="11C1217E" w14:textId="77777777" w:rsidR="00F81BFA" w:rsidRPr="00137F19" w:rsidRDefault="00F81BFA" w:rsidP="00E05D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/>
          <w:i/>
          <w:spacing w:val="10"/>
        </w:rPr>
      </w:pPr>
      <w:r w:rsidRPr="00137F19">
        <w:rPr>
          <w:rStyle w:val="q"/>
          <w:rFonts w:asciiTheme="majorHAnsi" w:hAnsiTheme="majorHAnsi" w:cs="Segoe UI"/>
          <w:i/>
        </w:rPr>
        <w:tab/>
        <w:t>The spatial synoptic classification: new advances and the creation of climate zones</w:t>
      </w:r>
      <w:r w:rsidRPr="00137F19">
        <w:rPr>
          <w:rFonts w:asciiTheme="majorHAnsi" w:hAnsiTheme="majorHAnsi"/>
          <w:i/>
          <w:spacing w:val="10"/>
        </w:rPr>
        <w:t xml:space="preserve"> </w:t>
      </w:r>
    </w:p>
    <w:p w14:paraId="1F27D555" w14:textId="77777777" w:rsidR="00B90C3B" w:rsidRPr="00137F19" w:rsidRDefault="00B90C3B" w:rsidP="00E05D7D">
      <w:pPr>
        <w:pStyle w:val="PlainText"/>
        <w:tabs>
          <w:tab w:val="left" w:pos="360"/>
          <w:tab w:val="left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San Francisco, California </w:t>
      </w:r>
      <w:r w:rsidRPr="00137F19">
        <w:rPr>
          <w:rFonts w:asciiTheme="majorHAnsi" w:hAnsiTheme="majorHAnsi" w:cs="Segoe UI"/>
          <w:color w:val="365F91" w:themeColor="accent1" w:themeShade="BF"/>
        </w:rPr>
        <w:t>2007</w:t>
      </w:r>
    </w:p>
    <w:p w14:paraId="615C94EC" w14:textId="04F16EF3" w:rsidR="00F81BFA" w:rsidRPr="00137F19" w:rsidRDefault="00B90C3B" w:rsidP="00E05D7D">
      <w:pPr>
        <w:pStyle w:val="PlainText"/>
        <w:tabs>
          <w:tab w:val="left" w:pos="360"/>
          <w:tab w:val="left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F81BFA" w:rsidRPr="00137F19">
        <w:rPr>
          <w:rFonts w:asciiTheme="majorHAnsi" w:hAnsiTheme="majorHAnsi" w:cs="Segoe UI"/>
          <w:i/>
        </w:rPr>
        <w:t>A further evaluation of the spatial and temporal variability of aerosols across North America: influence of lower tropospheric flow</w:t>
      </w:r>
      <w:r w:rsidR="00F81BFA" w:rsidRPr="00137F19">
        <w:rPr>
          <w:rFonts w:asciiTheme="majorHAnsi" w:hAnsiTheme="majorHAnsi"/>
          <w:i/>
          <w:spacing w:val="10"/>
        </w:rPr>
        <w:t xml:space="preserve"> </w:t>
      </w:r>
    </w:p>
    <w:p w14:paraId="02F28812" w14:textId="77777777" w:rsidR="00B90C3B" w:rsidRPr="00137F19" w:rsidRDefault="001A6003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Style w:val="Hyperlink"/>
          <w:rFonts w:asciiTheme="majorHAnsi" w:hAnsiTheme="majorHAnsi" w:cs="Segoe UI"/>
          <w:color w:val="auto"/>
          <w:u w:val="none"/>
        </w:rPr>
      </w:pPr>
      <w:hyperlink r:id="rId14" w:history="1">
        <w:r w:rsidR="00B90C3B" w:rsidRPr="00137F19">
          <w:rPr>
            <w:rFonts w:asciiTheme="majorHAnsi" w:hAnsiTheme="majorHAnsi" w:cs="Segoe UI"/>
          </w:rPr>
          <w:t>Conference on Biometeorology and Aerobiology</w:t>
        </w:r>
        <w:r w:rsidR="00B90C3B" w:rsidRPr="00137F19">
          <w:rPr>
            <w:rStyle w:val="Strong"/>
            <w:rFonts w:asciiTheme="majorHAnsi" w:hAnsiTheme="majorHAnsi" w:cs="Segoe UI"/>
            <w:b w:val="0"/>
          </w:rPr>
          <w:t xml:space="preserve"> </w:t>
        </w:r>
        <w:r w:rsidR="00B90C3B" w:rsidRPr="00137F19">
          <w:rPr>
            <w:rStyle w:val="Hyperlink"/>
            <w:rFonts w:asciiTheme="majorHAnsi" w:hAnsiTheme="majorHAnsi" w:cs="Segoe UI"/>
            <w:color w:val="808080" w:themeColor="background1" w:themeShade="80"/>
            <w:u w:val="none"/>
          </w:rPr>
          <w:t>San Diego, California</w:t>
        </w:r>
      </w:hyperlink>
      <w:r w:rsidR="00B90C3B" w:rsidRPr="00137F19">
        <w:rPr>
          <w:rStyle w:val="Hyperlink"/>
          <w:rFonts w:asciiTheme="majorHAnsi" w:hAnsiTheme="majorHAnsi" w:cs="Segoe UI"/>
          <w:color w:val="auto"/>
          <w:u w:val="none"/>
        </w:rPr>
        <w:t xml:space="preserve"> </w:t>
      </w:r>
      <w:r w:rsidR="00B90C3B" w:rsidRPr="00137F19">
        <w:rPr>
          <w:rStyle w:val="Hyperlink"/>
          <w:rFonts w:asciiTheme="majorHAnsi" w:hAnsiTheme="majorHAnsi" w:cs="Segoe UI"/>
          <w:color w:val="365F91" w:themeColor="accent1" w:themeShade="BF"/>
          <w:u w:val="none"/>
        </w:rPr>
        <w:t>2006</w:t>
      </w:r>
    </w:p>
    <w:p w14:paraId="5B6BC092" w14:textId="3D3A01B2" w:rsidR="00F81BFA" w:rsidRPr="00137F19" w:rsidRDefault="00B90C3B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Style w:val="Strong"/>
          <w:rFonts w:asciiTheme="majorHAnsi" w:hAnsiTheme="majorHAnsi" w:cs="Segoe UI"/>
          <w:b w:val="0"/>
          <w:i/>
        </w:rPr>
        <w:t xml:space="preserve"> </w:t>
      </w:r>
      <w:r w:rsidRPr="00137F19">
        <w:rPr>
          <w:rStyle w:val="Strong"/>
          <w:rFonts w:asciiTheme="majorHAnsi" w:hAnsiTheme="majorHAnsi" w:cs="Segoe UI"/>
          <w:b w:val="0"/>
          <w:i/>
        </w:rPr>
        <w:tab/>
      </w:r>
      <w:r w:rsidR="00F81BFA" w:rsidRPr="00137F19">
        <w:rPr>
          <w:rFonts w:asciiTheme="majorHAnsi" w:hAnsiTheme="majorHAnsi" w:cs="Segoe UI"/>
          <w:i/>
        </w:rPr>
        <w:t xml:space="preserve">A survey of the public perception and response to heat warnings and advisories </w:t>
      </w:r>
    </w:p>
    <w:p w14:paraId="6BFE0F9C" w14:textId="77777777" w:rsidR="001D4A61" w:rsidRPr="00137F19" w:rsidRDefault="00B90C3B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>Chicago, Illinois</w:t>
      </w:r>
      <w:r w:rsidRPr="00137F19">
        <w:rPr>
          <w:rFonts w:asciiTheme="majorHAnsi" w:hAnsiTheme="majorHAnsi" w:cs="Segoe UI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2006</w:t>
      </w:r>
      <w:r w:rsidR="001D4A61" w:rsidRPr="00137F19">
        <w:rPr>
          <w:rFonts w:asciiTheme="majorHAnsi" w:hAnsiTheme="majorHAnsi" w:cs="Segoe UI"/>
          <w:color w:val="365F91" w:themeColor="accent1" w:themeShade="BF"/>
        </w:rPr>
        <w:t xml:space="preserve"> </w:t>
      </w:r>
    </w:p>
    <w:p w14:paraId="117F80D9" w14:textId="788DDE19" w:rsidR="00B90C3B" w:rsidRPr="00137F19" w:rsidRDefault="004D0B48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B90C3B" w:rsidRPr="00137F19">
        <w:rPr>
          <w:rFonts w:asciiTheme="majorHAnsi" w:hAnsiTheme="majorHAnsi" w:cs="Segoe UI"/>
          <w:i/>
        </w:rPr>
        <w:t xml:space="preserve">Heat warnings and the perception of vulnerability </w:t>
      </w:r>
    </w:p>
    <w:p w14:paraId="699C90D8" w14:textId="5895C69E" w:rsidR="001D4A61" w:rsidRPr="00137F19" w:rsidRDefault="00B90C3B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Style w:val="Strong"/>
          <w:rFonts w:asciiTheme="majorHAnsi" w:hAnsiTheme="majorHAnsi" w:cs="Segoe UI"/>
          <w:b w:val="0"/>
        </w:rPr>
      </w:pPr>
      <w:r w:rsidRPr="00137F19">
        <w:rPr>
          <w:rFonts w:asciiTheme="majorHAnsi" w:hAnsiTheme="majorHAnsi" w:cs="Segoe UI"/>
        </w:rPr>
        <w:t>Annual Meeting of the American Meteorological Society</w:t>
      </w:r>
      <w:r w:rsidRPr="00137F19">
        <w:rPr>
          <w:rFonts w:asciiTheme="majorHAnsi" w:hAnsiTheme="majorHAnsi" w:cs="Segoe UI"/>
          <w:bCs/>
        </w:rPr>
        <w:t xml:space="preserve">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Atlanta, Georgia </w:t>
      </w:r>
      <w:r w:rsidRPr="00137F19">
        <w:rPr>
          <w:rFonts w:asciiTheme="majorHAnsi" w:hAnsiTheme="majorHAnsi" w:cs="Segoe UI"/>
          <w:color w:val="365F91" w:themeColor="accent1" w:themeShade="BF"/>
        </w:rPr>
        <w:t>2006</w:t>
      </w:r>
      <w:r w:rsidRPr="00137F19">
        <w:rPr>
          <w:rStyle w:val="Strong"/>
          <w:rFonts w:asciiTheme="majorHAnsi" w:hAnsiTheme="majorHAnsi" w:cs="Segoe UI"/>
          <w:b w:val="0"/>
          <w:color w:val="365F91" w:themeColor="accent1" w:themeShade="BF"/>
        </w:rPr>
        <w:t xml:space="preserve"> </w:t>
      </w:r>
    </w:p>
    <w:p w14:paraId="637EAF17" w14:textId="2DE6566A" w:rsidR="00B90C3B" w:rsidRPr="00137F19" w:rsidRDefault="004D0B48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Style w:val="Strong"/>
          <w:rFonts w:asciiTheme="majorHAnsi" w:hAnsiTheme="majorHAnsi" w:cs="Segoe UI"/>
          <w:b w:val="0"/>
          <w:i/>
        </w:rPr>
      </w:pPr>
      <w:r w:rsidRPr="00137F19">
        <w:rPr>
          <w:rFonts w:asciiTheme="majorHAnsi" w:hAnsiTheme="majorHAnsi" w:cs="Segoe UI"/>
          <w:i/>
        </w:rPr>
        <w:tab/>
      </w:r>
      <w:r w:rsidR="00B90C3B" w:rsidRPr="00137F19">
        <w:rPr>
          <w:rFonts w:asciiTheme="majorHAnsi" w:hAnsiTheme="majorHAnsi" w:cs="Segoe UI"/>
          <w:i/>
        </w:rPr>
        <w:t>A survey of the public perception and response to heat warnings and advisories</w:t>
      </w:r>
      <w:r w:rsidR="00B90C3B" w:rsidRPr="00137F19">
        <w:rPr>
          <w:rStyle w:val="Strong"/>
          <w:rFonts w:asciiTheme="majorHAnsi" w:hAnsiTheme="majorHAnsi" w:cs="Segoe UI"/>
          <w:b w:val="0"/>
          <w:i/>
        </w:rPr>
        <w:t xml:space="preserve"> </w:t>
      </w:r>
    </w:p>
    <w:p w14:paraId="410915CF" w14:textId="2DBEF29E" w:rsidR="00B90C3B" w:rsidRPr="00137F19" w:rsidRDefault="00B90C3B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Meeting, East Lakes Division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Bowling Green, Ohio </w:t>
      </w:r>
      <w:r w:rsidRPr="00137F19">
        <w:rPr>
          <w:rFonts w:asciiTheme="majorHAnsi" w:hAnsiTheme="majorHAnsi" w:cs="Segoe UI"/>
          <w:color w:val="365F91" w:themeColor="accent1" w:themeShade="BF"/>
        </w:rPr>
        <w:t>2005</w:t>
      </w:r>
    </w:p>
    <w:p w14:paraId="116E5092" w14:textId="77777777" w:rsidR="00B90C3B" w:rsidRPr="00137F19" w:rsidRDefault="00B90C3B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>Heat warnings and the perception of vulnerability</w:t>
      </w:r>
    </w:p>
    <w:p w14:paraId="5DFB6E99" w14:textId="77777777" w:rsidR="001D4A61" w:rsidRPr="00137F19" w:rsidRDefault="001D4A61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International Congress of Biometeorology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Garmisch, Germany </w:t>
      </w:r>
      <w:r w:rsidRPr="00137F19">
        <w:rPr>
          <w:rFonts w:asciiTheme="majorHAnsi" w:hAnsiTheme="majorHAnsi" w:cs="Segoe UI"/>
          <w:color w:val="365F91" w:themeColor="accent1" w:themeShade="BF"/>
        </w:rPr>
        <w:t>2005</w:t>
      </w:r>
    </w:p>
    <w:p w14:paraId="5EFF45D7" w14:textId="366DA54E" w:rsidR="00B90C3B" w:rsidRPr="00137F19" w:rsidRDefault="00B90C3B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>Operational considerations in heat watch-warning system development</w:t>
      </w:r>
    </w:p>
    <w:p w14:paraId="022737B4" w14:textId="77777777" w:rsidR="00B90C3B" w:rsidRPr="00137F19" w:rsidRDefault="00B90C3B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The perception of and response to heat warnings </w:t>
      </w:r>
    </w:p>
    <w:p w14:paraId="440C00FC" w14:textId="77777777" w:rsidR="001D4A61" w:rsidRPr="00137F19" w:rsidRDefault="001D4A61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Denver, Colorado </w:t>
      </w:r>
      <w:r w:rsidRPr="00137F19">
        <w:rPr>
          <w:rFonts w:asciiTheme="majorHAnsi" w:hAnsiTheme="majorHAnsi" w:cs="Segoe UI"/>
          <w:color w:val="365F91" w:themeColor="accent1" w:themeShade="BF"/>
        </w:rPr>
        <w:t>2005</w:t>
      </w:r>
    </w:p>
    <w:p w14:paraId="0A1A3A9A" w14:textId="77777777" w:rsidR="00B90C3B" w:rsidRPr="00137F19" w:rsidRDefault="00B90C3B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Separating the effects of weather and pollution on acute human mortality </w:t>
      </w:r>
    </w:p>
    <w:p w14:paraId="46C8ECB3" w14:textId="77777777" w:rsidR="001D4A61" w:rsidRPr="00137F19" w:rsidRDefault="001D4A61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American Meteorological Society </w:t>
      </w:r>
      <w:r w:rsidRPr="00137F19">
        <w:rPr>
          <w:rFonts w:asciiTheme="majorHAnsi" w:hAnsiTheme="majorHAnsi" w:cs="Segoe UI"/>
          <w:color w:val="808080" w:themeColor="background1" w:themeShade="80"/>
        </w:rPr>
        <w:t>San Diego, California</w:t>
      </w:r>
      <w:r w:rsidRPr="00137F19">
        <w:rPr>
          <w:rStyle w:val="Strong"/>
          <w:rFonts w:asciiTheme="majorHAnsi" w:hAnsiTheme="majorHAnsi" w:cs="Segoe UI"/>
          <w:b w:val="0"/>
          <w:color w:val="808080" w:themeColor="background1" w:themeShade="80"/>
        </w:rPr>
        <w:t xml:space="preserve"> </w:t>
      </w:r>
      <w:r w:rsidRPr="00137F19">
        <w:rPr>
          <w:rStyle w:val="Strong"/>
          <w:rFonts w:asciiTheme="majorHAnsi" w:hAnsiTheme="majorHAnsi" w:cs="Segoe UI"/>
          <w:b w:val="0"/>
          <w:color w:val="365F91" w:themeColor="accent1" w:themeShade="BF"/>
        </w:rPr>
        <w:t>2005</w:t>
      </w:r>
    </w:p>
    <w:p w14:paraId="5812B5C7" w14:textId="77777777" w:rsidR="00B90C3B" w:rsidRPr="00137F19" w:rsidRDefault="00B90C3B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lastRenderedPageBreak/>
        <w:tab/>
        <w:t xml:space="preserve">The design and operation of heat watch warning systems  </w:t>
      </w:r>
    </w:p>
    <w:p w14:paraId="5BD4AA88" w14:textId="77777777" w:rsidR="001D4A61" w:rsidRPr="00137F19" w:rsidRDefault="001D4A61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East Lakes Division of the Association of American Geographers Meeting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Athens, Ohio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2004 </w:t>
      </w:r>
    </w:p>
    <w:p w14:paraId="4FBC2AE9" w14:textId="20F9E581" w:rsidR="00B90C3B" w:rsidRPr="00137F19" w:rsidRDefault="004D0B48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B90C3B" w:rsidRPr="00137F19">
        <w:rPr>
          <w:rFonts w:asciiTheme="majorHAnsi" w:hAnsiTheme="majorHAnsi" w:cs="Segoe UI"/>
          <w:i/>
        </w:rPr>
        <w:t xml:space="preserve">Heat warnings: do people listen? </w:t>
      </w:r>
    </w:p>
    <w:p w14:paraId="5993A6F5" w14:textId="77777777" w:rsidR="001D4A61" w:rsidRPr="00137F19" w:rsidRDefault="001A6003" w:rsidP="001D4A61">
      <w:pPr>
        <w:tabs>
          <w:tab w:val="left" w:pos="360"/>
          <w:tab w:val="left" w:pos="720"/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Style w:val="Strong"/>
          <w:rFonts w:asciiTheme="majorHAnsi" w:hAnsiTheme="majorHAnsi" w:cs="Segoe UI"/>
          <w:b w:val="0"/>
        </w:rPr>
      </w:pPr>
      <w:hyperlink r:id="rId15" w:history="1">
        <w:r w:rsidR="001D4A61" w:rsidRPr="00137F19">
          <w:rPr>
            <w:rStyle w:val="Hyperlink"/>
            <w:rFonts w:asciiTheme="majorHAnsi" w:hAnsiTheme="majorHAnsi" w:cs="Segoe UI"/>
            <w:color w:val="auto"/>
            <w:u w:val="none"/>
          </w:rPr>
          <w:t>Conference on Biometeorology and Aerobiology</w:t>
        </w:r>
      </w:hyperlink>
      <w:r w:rsidR="001D4A61" w:rsidRPr="00137F19">
        <w:rPr>
          <w:rStyle w:val="Strong"/>
          <w:rFonts w:asciiTheme="majorHAnsi" w:hAnsiTheme="majorHAnsi"/>
          <w:b w:val="0"/>
        </w:rPr>
        <w:t xml:space="preserve"> </w:t>
      </w:r>
      <w:r w:rsidR="001D4A61" w:rsidRPr="00137F19">
        <w:rPr>
          <w:rStyle w:val="Strong"/>
          <w:rFonts w:asciiTheme="majorHAnsi" w:hAnsiTheme="majorHAnsi" w:cs="Segoe UI"/>
          <w:b w:val="0"/>
          <w:bCs w:val="0"/>
          <w:color w:val="808080" w:themeColor="background1" w:themeShade="80"/>
        </w:rPr>
        <w:t>Vancouver, British Columbia</w:t>
      </w:r>
      <w:r w:rsidR="001D4A61" w:rsidRPr="00137F19">
        <w:rPr>
          <w:rStyle w:val="Strong"/>
          <w:rFonts w:asciiTheme="majorHAnsi" w:hAnsiTheme="majorHAnsi" w:cs="Segoe UI"/>
          <w:b w:val="0"/>
          <w:color w:val="808080" w:themeColor="background1" w:themeShade="80"/>
        </w:rPr>
        <w:t xml:space="preserve"> </w:t>
      </w:r>
      <w:r w:rsidR="001D4A61" w:rsidRPr="00137F19">
        <w:rPr>
          <w:rStyle w:val="Strong"/>
          <w:rFonts w:asciiTheme="majorHAnsi" w:hAnsiTheme="majorHAnsi" w:cs="Segoe UI"/>
          <w:b w:val="0"/>
          <w:color w:val="365F91" w:themeColor="accent1" w:themeShade="BF"/>
        </w:rPr>
        <w:t>2004</w:t>
      </w:r>
    </w:p>
    <w:p w14:paraId="716CD0E5" w14:textId="77777777" w:rsidR="00B90C3B" w:rsidRPr="00137F19" w:rsidRDefault="00B90C3B" w:rsidP="00E05D7D">
      <w:pPr>
        <w:tabs>
          <w:tab w:val="left" w:pos="360"/>
          <w:tab w:val="left" w:pos="720"/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Human perception and response to heat warnings </w:t>
      </w:r>
    </w:p>
    <w:p w14:paraId="0B6B0F38" w14:textId="77777777" w:rsidR="001D4A61" w:rsidRPr="00137F19" w:rsidRDefault="001D4A61" w:rsidP="001D4A61">
      <w:pPr>
        <w:tabs>
          <w:tab w:val="left" w:pos="360"/>
          <w:tab w:val="left" w:pos="720"/>
          <w:tab w:val="left" w:pos="900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Conference of the International Society for Environmental Epidemiology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New York, New York </w:t>
      </w:r>
      <w:r w:rsidRPr="00137F19">
        <w:rPr>
          <w:rFonts w:asciiTheme="majorHAnsi" w:hAnsiTheme="majorHAnsi" w:cs="Segoe UI"/>
          <w:color w:val="365F91" w:themeColor="accent1" w:themeShade="BF"/>
        </w:rPr>
        <w:t>2004</w:t>
      </w:r>
    </w:p>
    <w:p w14:paraId="10E80FBB" w14:textId="77777777" w:rsidR="00B90C3B" w:rsidRPr="00137F19" w:rsidRDefault="00B90C3B" w:rsidP="00E05D7D">
      <w:pPr>
        <w:tabs>
          <w:tab w:val="left" w:pos="360"/>
          <w:tab w:val="left" w:pos="720"/>
          <w:tab w:val="left" w:pos="900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A synoptic climatological approach to separate weather- and pollution-induced impacts on human mortality   </w:t>
      </w:r>
    </w:p>
    <w:p w14:paraId="4364A2DA" w14:textId="77777777" w:rsidR="001D4A61" w:rsidRPr="00137F19" w:rsidRDefault="001D4A61" w:rsidP="001D4A61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Philadelphia, Pennsylvania </w:t>
      </w:r>
      <w:r w:rsidRPr="00137F19">
        <w:rPr>
          <w:rFonts w:asciiTheme="majorHAnsi" w:hAnsiTheme="majorHAnsi" w:cs="Segoe UI"/>
          <w:color w:val="365F91" w:themeColor="accent1" w:themeShade="BF"/>
        </w:rPr>
        <w:t>2004</w:t>
      </w:r>
    </w:p>
    <w:p w14:paraId="4FACFDEB" w14:textId="77777777" w:rsidR="00B90C3B" w:rsidRPr="00137F19" w:rsidRDefault="00B90C3B" w:rsidP="00E05D7D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A synoptic approach to evaluating the spatial and temporal variability of aerosols across North America </w:t>
      </w:r>
    </w:p>
    <w:p w14:paraId="4FF58DD0" w14:textId="77777777" w:rsidR="001D4A61" w:rsidRPr="00137F19" w:rsidRDefault="001D4A61" w:rsidP="001D4A61">
      <w:pPr>
        <w:tabs>
          <w:tab w:val="left" w:pos="360"/>
          <w:tab w:val="left" w:pos="720"/>
          <w:tab w:val="left" w:pos="900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Conference on Applied Climatology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Seattle, Washington </w:t>
      </w:r>
      <w:r w:rsidRPr="00137F19">
        <w:rPr>
          <w:rFonts w:asciiTheme="majorHAnsi" w:hAnsiTheme="majorHAnsi" w:cs="Segoe UI"/>
          <w:color w:val="365F91" w:themeColor="accent1" w:themeShade="BF"/>
        </w:rPr>
        <w:t>2004</w:t>
      </w:r>
    </w:p>
    <w:p w14:paraId="2747F44F" w14:textId="56537E76" w:rsidR="00B90C3B" w:rsidRPr="00137F19" w:rsidRDefault="00B90C3B" w:rsidP="00E05D7D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D4A61" w:rsidRPr="00137F19">
        <w:rPr>
          <w:rFonts w:asciiTheme="majorHAnsi" w:hAnsiTheme="majorHAnsi" w:cs="Segoe UI"/>
          <w:i/>
        </w:rPr>
        <w:t>*</w:t>
      </w:r>
      <w:r w:rsidRPr="00137F19">
        <w:rPr>
          <w:rFonts w:asciiTheme="majorHAnsi" w:hAnsiTheme="majorHAnsi" w:cs="Segoe UI"/>
          <w:i/>
        </w:rPr>
        <w:t xml:space="preserve">Heat watch-warning systems: operational consideration and system design </w:t>
      </w:r>
    </w:p>
    <w:p w14:paraId="460D6EFB" w14:textId="77777777" w:rsidR="001D4A61" w:rsidRPr="00137F19" w:rsidRDefault="001D4A61" w:rsidP="001D4A61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New Orleans, Louisiana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2003 </w:t>
      </w:r>
    </w:p>
    <w:p w14:paraId="4D5F464A" w14:textId="512127A2" w:rsidR="00B90C3B" w:rsidRPr="00137F19" w:rsidRDefault="004D0B48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B90C3B" w:rsidRPr="00137F19">
        <w:rPr>
          <w:rFonts w:asciiTheme="majorHAnsi" w:hAnsiTheme="majorHAnsi" w:cs="Segoe UI"/>
          <w:i/>
        </w:rPr>
        <w:t>North American weather-type frequency and teleconnection indices</w:t>
      </w:r>
    </w:p>
    <w:p w14:paraId="7E436D37" w14:textId="2703A016" w:rsidR="001D4A61" w:rsidRPr="00137F19" w:rsidRDefault="001D4A61" w:rsidP="001D4A61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International Congress of Biometeorology </w:t>
      </w:r>
      <w:r w:rsidRPr="00137F19">
        <w:rPr>
          <w:rFonts w:asciiTheme="majorHAnsi" w:hAnsiTheme="majorHAnsi" w:cs="Segoe UI"/>
          <w:color w:val="808080" w:themeColor="background1" w:themeShade="80"/>
        </w:rPr>
        <w:t>Kansas City, Missouri</w:t>
      </w:r>
      <w:r w:rsidRPr="00137F19">
        <w:rPr>
          <w:rFonts w:asciiTheme="majorHAnsi" w:hAnsiTheme="majorHAnsi" w:cs="Segoe UI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2002</w:t>
      </w:r>
    </w:p>
    <w:p w14:paraId="4F308550" w14:textId="7FFA622A" w:rsidR="00B90C3B" w:rsidRPr="00137F19" w:rsidRDefault="004D0B48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B90C3B" w:rsidRPr="00137F19">
        <w:rPr>
          <w:rFonts w:asciiTheme="majorHAnsi" w:hAnsiTheme="majorHAnsi" w:cs="Segoe UI"/>
          <w:i/>
        </w:rPr>
        <w:t>Rural-urban differences in heat-related mortality in Ohio</w:t>
      </w:r>
    </w:p>
    <w:p w14:paraId="447E9E5C" w14:textId="43CEBF32" w:rsidR="001D4A61" w:rsidRPr="00137F19" w:rsidRDefault="001D4A61" w:rsidP="001D4A61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 National Council for Geographic Education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Philadelphia, Pennsylvania </w:t>
      </w:r>
      <w:r w:rsidRPr="00137F19">
        <w:rPr>
          <w:rFonts w:asciiTheme="majorHAnsi" w:hAnsiTheme="majorHAnsi" w:cs="Segoe UI"/>
          <w:color w:val="365F91" w:themeColor="accent1" w:themeShade="BF"/>
        </w:rPr>
        <w:t>2002</w:t>
      </w:r>
    </w:p>
    <w:p w14:paraId="5D091D2D" w14:textId="7BC1C69F" w:rsidR="00B90C3B" w:rsidRPr="00137F19" w:rsidRDefault="00B90C3B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>The Development of Heat Watch-Warning Systems for Cities Worldwide</w:t>
      </w:r>
    </w:p>
    <w:p w14:paraId="62C5D078" w14:textId="77777777" w:rsidR="001D4A61" w:rsidRPr="00137F19" w:rsidRDefault="001D4A61" w:rsidP="001D4A61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Conference on Applied Climatology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Portland, Oregon </w:t>
      </w:r>
      <w:r w:rsidRPr="00137F19">
        <w:rPr>
          <w:rFonts w:asciiTheme="majorHAnsi" w:hAnsiTheme="majorHAnsi" w:cs="Segoe UI"/>
          <w:color w:val="365F91" w:themeColor="accent1" w:themeShade="BF"/>
        </w:rPr>
        <w:t>2002</w:t>
      </w:r>
    </w:p>
    <w:p w14:paraId="441C370E" w14:textId="0B0EEC23" w:rsidR="00B90C3B" w:rsidRPr="00137F19" w:rsidRDefault="00B90C3B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Using a synoptic classification scheme to assess rural-urban differences in heat vulnerability </w:t>
      </w:r>
    </w:p>
    <w:p w14:paraId="29DBE872" w14:textId="77777777" w:rsidR="00730226" w:rsidRPr="00137F19" w:rsidRDefault="00730226" w:rsidP="00730226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North American Urban Heat Island Summit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Toronto, Ontario </w:t>
      </w:r>
      <w:r w:rsidRPr="00137F19">
        <w:rPr>
          <w:rFonts w:asciiTheme="majorHAnsi" w:hAnsiTheme="majorHAnsi" w:cs="Segoe UI"/>
          <w:color w:val="365F91" w:themeColor="accent1" w:themeShade="BF"/>
        </w:rPr>
        <w:t>2002</w:t>
      </w:r>
    </w:p>
    <w:p w14:paraId="747128DD" w14:textId="77777777" w:rsidR="00730226" w:rsidRPr="00137F19" w:rsidRDefault="00730226" w:rsidP="00730226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The development of the new Toronto Heat-Health Alert System </w:t>
      </w:r>
    </w:p>
    <w:p w14:paraId="3439A31E" w14:textId="77777777" w:rsidR="00730226" w:rsidRPr="00137F19" w:rsidRDefault="00730226" w:rsidP="00730226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Los Angeles, California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2002 </w:t>
      </w:r>
    </w:p>
    <w:p w14:paraId="2233810E" w14:textId="77777777" w:rsidR="00730226" w:rsidRPr="00137F19" w:rsidRDefault="00730226" w:rsidP="00730226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Weather-related mortality in Ohio: county-by-county analysis </w:t>
      </w:r>
    </w:p>
    <w:p w14:paraId="2CEAB0AE" w14:textId="77777777" w:rsidR="00730226" w:rsidRPr="00137F19" w:rsidRDefault="00730226" w:rsidP="00730226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Lilly West Conference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Pomona, California </w:t>
      </w:r>
      <w:r w:rsidRPr="00137F19">
        <w:rPr>
          <w:rFonts w:asciiTheme="majorHAnsi" w:hAnsiTheme="majorHAnsi" w:cs="Segoe UI"/>
          <w:color w:val="365F91" w:themeColor="accent1" w:themeShade="BF"/>
        </w:rPr>
        <w:t>2002</w:t>
      </w:r>
    </w:p>
    <w:p w14:paraId="463CCEAD" w14:textId="77777777" w:rsidR="00730226" w:rsidRPr="00137F19" w:rsidRDefault="00730226" w:rsidP="00730226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Understanding the complexity of climate change through active learning </w:t>
      </w:r>
    </w:p>
    <w:p w14:paraId="2842F182" w14:textId="25D19951" w:rsidR="001D4A61" w:rsidRPr="00137F19" w:rsidRDefault="001D4A61" w:rsidP="00730226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East Lakes Division of the Association of American Geographers Meeting</w:t>
      </w:r>
      <w:r w:rsidRPr="00137F19">
        <w:rPr>
          <w:rFonts w:asciiTheme="majorHAnsi" w:hAnsiTheme="majorHAnsi"/>
          <w:spacing w:val="10"/>
        </w:rPr>
        <w:t xml:space="preserve">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Cincinnati, Ohio </w:t>
      </w:r>
      <w:r w:rsidRPr="00137F19">
        <w:rPr>
          <w:rFonts w:asciiTheme="majorHAnsi" w:hAnsiTheme="majorHAnsi" w:cs="Segoe UI"/>
          <w:color w:val="365F91" w:themeColor="accent1" w:themeShade="BF"/>
        </w:rPr>
        <w:t>2001</w:t>
      </w:r>
    </w:p>
    <w:p w14:paraId="214B752B" w14:textId="602DD299" w:rsidR="001D4A61" w:rsidRPr="00137F19" w:rsidRDefault="004D0B48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D4A61" w:rsidRPr="00137F19">
        <w:rPr>
          <w:rFonts w:asciiTheme="majorHAnsi" w:hAnsiTheme="majorHAnsi" w:cs="Segoe UI"/>
          <w:i/>
        </w:rPr>
        <w:t xml:space="preserve">Weather-related mortality in Ohio: county-by-county analysis </w:t>
      </w:r>
    </w:p>
    <w:p w14:paraId="4A4F6C3C" w14:textId="77777777" w:rsidR="001D4A61" w:rsidRPr="00137F19" w:rsidRDefault="001D4A61" w:rsidP="001D4A61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Annual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New York, New York </w:t>
      </w:r>
      <w:r w:rsidRPr="00137F19">
        <w:rPr>
          <w:rFonts w:asciiTheme="majorHAnsi" w:hAnsiTheme="majorHAnsi" w:cs="Segoe UI"/>
          <w:color w:val="365F91" w:themeColor="accent1" w:themeShade="BF"/>
        </w:rPr>
        <w:t>2001</w:t>
      </w:r>
    </w:p>
    <w:p w14:paraId="60AE0E1A" w14:textId="77777777" w:rsidR="001D4A61" w:rsidRPr="00137F19" w:rsidRDefault="001D4A61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Development of heat watch-warning systems for cities worldwide </w:t>
      </w:r>
    </w:p>
    <w:p w14:paraId="65F21CB7" w14:textId="77777777" w:rsidR="001D4A61" w:rsidRPr="00137F19" w:rsidRDefault="001D4A61" w:rsidP="001D4A61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East Lakes / West Lakes Regional Meeting of the Association of American Geographers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Oxford, Ohio </w:t>
      </w:r>
      <w:r w:rsidRPr="00137F19">
        <w:rPr>
          <w:rFonts w:asciiTheme="majorHAnsi" w:hAnsiTheme="majorHAnsi" w:cs="Segoe UI"/>
          <w:color w:val="365F91" w:themeColor="accent1" w:themeShade="BF"/>
        </w:rPr>
        <w:t>2000</w:t>
      </w:r>
    </w:p>
    <w:p w14:paraId="4CA4E838" w14:textId="31CDD363" w:rsidR="001D4A61" w:rsidRPr="00137F19" w:rsidRDefault="004D0B48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D4A61" w:rsidRPr="00137F19">
        <w:rPr>
          <w:rFonts w:asciiTheme="majorHAnsi" w:hAnsiTheme="majorHAnsi" w:cs="Segoe UI"/>
          <w:i/>
        </w:rPr>
        <w:t xml:space="preserve">Development of heat watch-warning systems for cities worldwide </w:t>
      </w:r>
    </w:p>
    <w:p w14:paraId="539AC803" w14:textId="701DF5EF" w:rsidR="001D4A61" w:rsidRPr="00137F19" w:rsidRDefault="001D4A61" w:rsidP="001D4A61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International Congress of Biometeorology </w:t>
      </w:r>
      <w:r w:rsidR="00956F9A" w:rsidRPr="00137F19">
        <w:rPr>
          <w:rFonts w:asciiTheme="majorHAnsi" w:hAnsiTheme="majorHAnsi" w:cs="Segoe UI"/>
        </w:rPr>
        <w:t>/</w:t>
      </w:r>
      <w:r w:rsidRPr="00137F19">
        <w:rPr>
          <w:rFonts w:asciiTheme="majorHAnsi" w:hAnsiTheme="majorHAnsi" w:cs="Segoe UI"/>
        </w:rPr>
        <w:t xml:space="preserve"> Urban Climatology </w:t>
      </w:r>
      <w:r w:rsidRPr="00137F19">
        <w:rPr>
          <w:rFonts w:asciiTheme="majorHAnsi" w:hAnsiTheme="majorHAnsi" w:cs="Segoe UI"/>
          <w:color w:val="808080" w:themeColor="background1" w:themeShade="80"/>
        </w:rPr>
        <w:t>Sydney,</w:t>
      </w:r>
      <w:r w:rsidR="004D0B48" w:rsidRPr="00137F19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Australia </w:t>
      </w:r>
      <w:r w:rsidR="004D0B48" w:rsidRPr="00137F19">
        <w:rPr>
          <w:rFonts w:asciiTheme="majorHAnsi" w:hAnsiTheme="majorHAnsi" w:cs="Segoe UI"/>
          <w:color w:val="365F91" w:themeColor="accent1" w:themeShade="BF"/>
        </w:rPr>
        <w:t>19</w:t>
      </w:r>
      <w:r w:rsidRPr="00137F19">
        <w:rPr>
          <w:rFonts w:asciiTheme="majorHAnsi" w:hAnsiTheme="majorHAnsi" w:cs="Segoe UI"/>
          <w:color w:val="365F91" w:themeColor="accent1" w:themeShade="BF"/>
        </w:rPr>
        <w:t>99</w:t>
      </w:r>
      <w:r w:rsidRPr="00137F19">
        <w:rPr>
          <w:rFonts w:asciiTheme="majorHAnsi" w:hAnsiTheme="majorHAnsi" w:cs="Segoe UI"/>
        </w:rPr>
        <w:t xml:space="preserve"> </w:t>
      </w:r>
    </w:p>
    <w:p w14:paraId="1DC74A7D" w14:textId="4870D16D" w:rsidR="001D4A61" w:rsidRPr="00137F19" w:rsidRDefault="004D0B48" w:rsidP="00E05D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D4A61" w:rsidRPr="00137F19">
        <w:rPr>
          <w:rFonts w:asciiTheme="majorHAnsi" w:hAnsiTheme="majorHAnsi" w:cs="Segoe UI"/>
          <w:i/>
        </w:rPr>
        <w:t xml:space="preserve">An evaluation of the variability of air mass character between urban and rural areas </w:t>
      </w:r>
    </w:p>
    <w:p w14:paraId="367E68C4" w14:textId="617BE0AF" w:rsidR="001D4A61" w:rsidRPr="00137F19" w:rsidRDefault="001D4A61" w:rsidP="001D4A61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Conference on Applied Climatology </w:t>
      </w:r>
      <w:r w:rsidRPr="00137F19">
        <w:rPr>
          <w:rFonts w:asciiTheme="majorHAnsi" w:hAnsiTheme="majorHAnsi" w:cs="Segoe UI"/>
          <w:color w:val="808080" w:themeColor="background1" w:themeShade="80"/>
        </w:rPr>
        <w:t>Dallas, T</w:t>
      </w:r>
      <w:r w:rsidR="00265060" w:rsidRPr="00137F19">
        <w:rPr>
          <w:rFonts w:asciiTheme="majorHAnsi" w:hAnsiTheme="majorHAnsi" w:cs="Segoe UI"/>
          <w:color w:val="808080" w:themeColor="background1" w:themeShade="80"/>
        </w:rPr>
        <w:t>exas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1999</w:t>
      </w:r>
    </w:p>
    <w:p w14:paraId="5D7B32EC" w14:textId="6C51D305" w:rsidR="001D4A61" w:rsidRPr="00137F19" w:rsidRDefault="001D4A61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Redevelopment of a spatial synoptic classification for year-round application </w:t>
      </w:r>
    </w:p>
    <w:p w14:paraId="7208BD46" w14:textId="77777777" w:rsidR="001D4A61" w:rsidRPr="00137F19" w:rsidRDefault="001D4A61" w:rsidP="001D4A61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Global Warming 9 Conference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Hong Kong </w:t>
      </w:r>
      <w:r w:rsidRPr="00137F19">
        <w:rPr>
          <w:rFonts w:asciiTheme="majorHAnsi" w:hAnsiTheme="majorHAnsi" w:cs="Segoe UI"/>
          <w:color w:val="365F91" w:themeColor="accent1" w:themeShade="BF"/>
        </w:rPr>
        <w:t>1998</w:t>
      </w:r>
    </w:p>
    <w:p w14:paraId="4E0A43CB" w14:textId="0AE07C9A" w:rsidR="001D4A61" w:rsidRPr="00137F19" w:rsidRDefault="004D0B48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1D4A61" w:rsidRPr="00137F19">
        <w:rPr>
          <w:rFonts w:asciiTheme="majorHAnsi" w:hAnsiTheme="majorHAnsi" w:cs="Segoe UI"/>
          <w:i/>
        </w:rPr>
        <w:t xml:space="preserve">Health watch/warning systems in urban areas </w:t>
      </w:r>
    </w:p>
    <w:p w14:paraId="6EDAAE09" w14:textId="214D3DDC" w:rsidR="001D4A61" w:rsidRPr="00137F19" w:rsidRDefault="001D4A61" w:rsidP="001D4A61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Conference on Applied Climatology </w:t>
      </w:r>
      <w:r w:rsidRPr="00137F19">
        <w:rPr>
          <w:rFonts w:asciiTheme="majorHAnsi" w:hAnsiTheme="majorHAnsi" w:cs="Segoe UI"/>
          <w:color w:val="808080" w:themeColor="background1" w:themeShade="80"/>
        </w:rPr>
        <w:t>Reno, Nevada</w:t>
      </w:r>
      <w:r w:rsidR="00D9017F" w:rsidRPr="00137F19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1997</w:t>
      </w:r>
    </w:p>
    <w:p w14:paraId="3D095361" w14:textId="630CE21B" w:rsidR="001D4A61" w:rsidRPr="00137F19" w:rsidRDefault="004D0B48" w:rsidP="00E05D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/>
          <w:i/>
        </w:rPr>
        <w:tab/>
      </w:r>
      <w:r w:rsidR="001D4A61" w:rsidRPr="00137F19">
        <w:rPr>
          <w:rFonts w:asciiTheme="majorHAnsi" w:hAnsiTheme="majorHAnsi" w:cs="Segoe UI"/>
          <w:i/>
        </w:rPr>
        <w:t xml:space="preserve">Using a synoptic classification system to assess climate trends and variability in Texas </w:t>
      </w:r>
    </w:p>
    <w:p w14:paraId="1F5B2EB1" w14:textId="77777777" w:rsidR="001D4A7D" w:rsidRPr="00137F19" w:rsidRDefault="001D4A7D" w:rsidP="001D4A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Southern Region (NOAA) Institutes Meeting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College Station, Texas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1995 </w:t>
      </w:r>
    </w:p>
    <w:p w14:paraId="081B0450" w14:textId="77777777" w:rsidR="001D4A7D" w:rsidRPr="00137F19" w:rsidRDefault="001D4A7D" w:rsidP="001D4A7D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137F19">
        <w:rPr>
          <w:rFonts w:asciiTheme="majorHAnsi" w:hAnsiTheme="majorHAnsi" w:cs="Segoe UI"/>
          <w:i/>
          <w:color w:val="000000" w:themeColor="text1"/>
        </w:rPr>
        <w:tab/>
        <w:t xml:space="preserve">Lightning and precipitation relationships from the 15 - 19 October 1994 Southeast Texas Storm System </w:t>
      </w:r>
    </w:p>
    <w:p w14:paraId="038C4695" w14:textId="1375FF88" w:rsidR="0019715A" w:rsidRPr="00137F19" w:rsidRDefault="0019715A" w:rsidP="0019715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Theme="majorHAnsi" w:hAnsiTheme="majorHAnsi" w:cs="Segoe UI"/>
        </w:rPr>
      </w:pPr>
    </w:p>
    <w:p w14:paraId="6310C3C6" w14:textId="77777777" w:rsidR="00626BE3" w:rsidRPr="009E0FD4" w:rsidRDefault="00626BE3" w:rsidP="00626BE3">
      <w:pPr>
        <w:tabs>
          <w:tab w:val="left" w:pos="360"/>
        </w:tabs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 xml:space="preserve">INVITED </w:t>
      </w:r>
      <w:r w:rsidR="00977A62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COLLOQUIUM AND SYMPOSIUM TALKS</w:t>
      </w:r>
      <w:r w:rsidR="004D0B48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  <w:r w:rsidR="004D0B48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  <w:r w:rsidR="004D0B48"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</w:p>
    <w:p w14:paraId="13303D3B" w14:textId="2894A8AC" w:rsidR="00D12043" w:rsidRPr="00137F19" w:rsidRDefault="00D12043" w:rsidP="00D12043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Department of </w:t>
      </w:r>
      <w:r>
        <w:rPr>
          <w:rFonts w:asciiTheme="majorHAnsi" w:hAnsiTheme="majorHAnsi" w:cs="Segoe UI"/>
        </w:rPr>
        <w:t>Physics, Kent State University</w:t>
      </w:r>
      <w:r w:rsidRPr="00137F19">
        <w:rPr>
          <w:rFonts w:asciiTheme="majorHAnsi" w:hAnsiTheme="majorHAnsi" w:cs="Segoe UI"/>
        </w:rPr>
        <w:t xml:space="preserve"> </w:t>
      </w:r>
      <w:r>
        <w:rPr>
          <w:rFonts w:asciiTheme="majorHAnsi" w:hAnsiTheme="majorHAnsi" w:cs="Segoe UI"/>
          <w:color w:val="808080" w:themeColor="background1" w:themeShade="80"/>
        </w:rPr>
        <w:t>Kent, Ohio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201</w:t>
      </w:r>
      <w:r>
        <w:rPr>
          <w:rFonts w:asciiTheme="majorHAnsi" w:hAnsiTheme="majorHAnsi" w:cs="Segoe UI"/>
          <w:color w:val="365F91" w:themeColor="accent1" w:themeShade="BF"/>
        </w:rPr>
        <w:t>8</w:t>
      </w:r>
    </w:p>
    <w:p w14:paraId="65ABDF7C" w14:textId="0DA97795" w:rsidR="00D12043" w:rsidRDefault="00D12043" w:rsidP="00D12043">
      <w:pPr>
        <w:tabs>
          <w:tab w:val="left" w:pos="360"/>
        </w:tabs>
        <w:spacing w:after="120"/>
        <w:rPr>
          <w:rFonts w:asciiTheme="majorHAnsi" w:hAnsiTheme="majorHAnsi" w:cs="Segoe UI"/>
          <w:i/>
        </w:rPr>
      </w:pPr>
      <w:r>
        <w:rPr>
          <w:rFonts w:asciiTheme="majorHAnsi" w:hAnsiTheme="majorHAnsi" w:cs="Segoe UI"/>
          <w:i/>
        </w:rPr>
        <w:tab/>
      </w:r>
      <w:r w:rsidRPr="00D12043">
        <w:rPr>
          <w:rFonts w:asciiTheme="majorHAnsi" w:hAnsiTheme="majorHAnsi" w:cs="Segoe UI"/>
          <w:i/>
        </w:rPr>
        <w:t>Using self-organizing maps to understand the influence of the atmosphere on water level and quality</w:t>
      </w:r>
    </w:p>
    <w:p w14:paraId="44B9BCF3" w14:textId="6D3A03AC" w:rsidR="001E706A" w:rsidRPr="00137F19" w:rsidRDefault="001E706A" w:rsidP="00626BE3">
      <w:pPr>
        <w:tabs>
          <w:tab w:val="left" w:pos="360"/>
        </w:tabs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Resilience Collaborative Seminar Series, Old Dominion University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Norfolk, Virginia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2018 </w:t>
      </w:r>
    </w:p>
    <w:p w14:paraId="365DEB38" w14:textId="77777777" w:rsidR="004D0B48" w:rsidRPr="00137F19" w:rsidRDefault="004D0B48" w:rsidP="0032597A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>The role of atmospheric circulation patterns on short -term sea-level fluctuations along the eastern seaboard of the US</w:t>
      </w:r>
    </w:p>
    <w:p w14:paraId="1BCA657F" w14:textId="6147AFF8" w:rsidR="001E706A" w:rsidRPr="00137F19" w:rsidRDefault="001E706A" w:rsidP="0032597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Department of Geography, University of Northern Illinois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DeKalb, Illinois </w:t>
      </w:r>
      <w:r w:rsidRPr="00137F19">
        <w:rPr>
          <w:rFonts w:asciiTheme="majorHAnsi" w:hAnsiTheme="majorHAnsi" w:cs="Segoe UI"/>
          <w:color w:val="365F91" w:themeColor="accent1" w:themeShade="BF"/>
        </w:rPr>
        <w:t>2017</w:t>
      </w:r>
    </w:p>
    <w:p w14:paraId="27F44673" w14:textId="6E0950FA" w:rsidR="001E706A" w:rsidRPr="00137F19" w:rsidRDefault="001E706A" w:rsidP="0032597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lastRenderedPageBreak/>
        <w:tab/>
      </w:r>
      <w:r w:rsidR="004D0B48" w:rsidRPr="00137F19">
        <w:rPr>
          <w:rFonts w:asciiTheme="majorHAnsi" w:hAnsiTheme="majorHAnsi" w:cs="Segoe UI"/>
          <w:i/>
        </w:rPr>
        <w:t xml:space="preserve">Human Vulnerability to Heat Past, Present, Future </w:t>
      </w:r>
    </w:p>
    <w:p w14:paraId="6003BC95" w14:textId="08C37963" w:rsidR="001E706A" w:rsidRPr="00137F19" w:rsidRDefault="001E706A" w:rsidP="0032597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Umea University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Umeå, Sweden </w:t>
      </w:r>
      <w:r w:rsidRPr="00137F19">
        <w:rPr>
          <w:rFonts w:asciiTheme="majorHAnsi" w:hAnsiTheme="majorHAnsi" w:cs="Segoe UI"/>
          <w:color w:val="365F91" w:themeColor="accent1" w:themeShade="BF"/>
        </w:rPr>
        <w:t>2017</w:t>
      </w:r>
      <w:r w:rsidRPr="00137F19">
        <w:rPr>
          <w:rFonts w:asciiTheme="majorHAnsi" w:hAnsiTheme="majorHAnsi" w:cs="Segoe UI"/>
        </w:rPr>
        <w:t xml:space="preserve"> </w:t>
      </w:r>
    </w:p>
    <w:p w14:paraId="5892C525" w14:textId="76746C1F" w:rsidR="001E706A" w:rsidRPr="00137F19" w:rsidRDefault="001E706A" w:rsidP="0032597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4D0B48" w:rsidRPr="00137F19">
        <w:rPr>
          <w:rFonts w:asciiTheme="majorHAnsi" w:hAnsiTheme="majorHAnsi" w:cs="Segoe UI"/>
          <w:i/>
        </w:rPr>
        <w:t xml:space="preserve">Recent climate change science and policy </w:t>
      </w:r>
    </w:p>
    <w:p w14:paraId="2D85FC49" w14:textId="71BED8FE" w:rsidR="001E706A" w:rsidRPr="00137F19" w:rsidRDefault="001E706A" w:rsidP="0032597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Institute of Science and the Environment, Mansfield University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Mansfield, Pennsylvania </w:t>
      </w:r>
      <w:r w:rsidRPr="00137F19">
        <w:rPr>
          <w:rFonts w:asciiTheme="majorHAnsi" w:hAnsiTheme="majorHAnsi" w:cs="Segoe UI"/>
          <w:color w:val="365F91" w:themeColor="accent1" w:themeShade="BF"/>
        </w:rPr>
        <w:t>2017</w:t>
      </w:r>
    </w:p>
    <w:p w14:paraId="0DF633E2" w14:textId="4E1492D2" w:rsidR="001E706A" w:rsidRPr="00137F19" w:rsidRDefault="001E706A" w:rsidP="0032597A">
      <w:pPr>
        <w:pStyle w:val="PlainText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4D0B48" w:rsidRPr="00137F19">
        <w:rPr>
          <w:rFonts w:asciiTheme="majorHAnsi" w:hAnsiTheme="majorHAnsi" w:cs="Segoe UI"/>
          <w:i/>
        </w:rPr>
        <w:t>The Way Forward in Climate Change Policy</w:t>
      </w:r>
      <w:r w:rsidRPr="00137F19">
        <w:rPr>
          <w:rFonts w:asciiTheme="majorHAnsi" w:hAnsiTheme="majorHAnsi" w:cs="Segoe UI"/>
          <w:i/>
        </w:rPr>
        <w:t xml:space="preserve"> </w:t>
      </w:r>
      <w:r w:rsidRPr="00137F19">
        <w:rPr>
          <w:rFonts w:asciiTheme="majorHAnsi" w:hAnsiTheme="majorHAnsi" w:cs="Segoe UI"/>
        </w:rPr>
        <w:t>[KEYNOTE]</w:t>
      </w:r>
    </w:p>
    <w:p w14:paraId="243BC76A" w14:textId="71347BCB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Department of Geography, University of Georgia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Athens, Georgia </w:t>
      </w:r>
      <w:r w:rsidRPr="00137F19">
        <w:rPr>
          <w:rFonts w:asciiTheme="majorHAnsi" w:hAnsiTheme="majorHAnsi" w:cs="Segoe UI"/>
          <w:color w:val="365F91" w:themeColor="accent1" w:themeShade="BF"/>
        </w:rPr>
        <w:t>2016</w:t>
      </w:r>
    </w:p>
    <w:p w14:paraId="2BCDB456" w14:textId="639432F5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4D0B48" w:rsidRPr="00137F19">
        <w:rPr>
          <w:rFonts w:asciiTheme="majorHAnsi" w:hAnsiTheme="majorHAnsi" w:cs="Segoe UI"/>
          <w:i/>
        </w:rPr>
        <w:t xml:space="preserve">Human Vulnerability to Heat Past, Present, Future </w:t>
      </w:r>
    </w:p>
    <w:p w14:paraId="16C35C3E" w14:textId="180ACBAD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New York State Department of Health </w:t>
      </w:r>
      <w:r w:rsidRPr="00137F19">
        <w:rPr>
          <w:rFonts w:asciiTheme="majorHAnsi" w:hAnsiTheme="majorHAnsi" w:cs="Segoe UI"/>
          <w:color w:val="808080" w:themeColor="background1" w:themeShade="80"/>
        </w:rPr>
        <w:t>Albany, New York</w:t>
      </w:r>
      <w:r w:rsidRPr="00137F19">
        <w:rPr>
          <w:rFonts w:asciiTheme="majorHAnsi" w:hAnsiTheme="majorHAnsi" w:cs="Segoe UI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2014</w:t>
      </w:r>
    </w:p>
    <w:p w14:paraId="5079DB5B" w14:textId="4773D452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4D0B48" w:rsidRPr="00137F19">
        <w:rPr>
          <w:rFonts w:asciiTheme="majorHAnsi" w:hAnsiTheme="majorHAnsi" w:cs="Segoe UI"/>
          <w:i/>
        </w:rPr>
        <w:t xml:space="preserve">Temporal trends in heat-related mortality and morbidity </w:t>
      </w:r>
    </w:p>
    <w:p w14:paraId="629951B7" w14:textId="0000E34C" w:rsidR="001D4A7D" w:rsidRPr="00137F19" w:rsidRDefault="001D4A7D" w:rsidP="001D4A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 xml:space="preserve">Environment Canada </w:t>
      </w:r>
      <w:r w:rsidRPr="00137F19">
        <w:rPr>
          <w:rFonts w:asciiTheme="majorHAnsi" w:hAnsiTheme="majorHAnsi" w:cs="Segoe UI"/>
          <w:color w:val="365F91" w:themeColor="accent1" w:themeShade="BF"/>
        </w:rPr>
        <w:t>2014</w:t>
      </w:r>
    </w:p>
    <w:p w14:paraId="2EE0C561" w14:textId="77E93157" w:rsidR="001D4A7D" w:rsidRPr="00137F19" w:rsidRDefault="001D4A7D" w:rsidP="001D4A7D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color w:val="000000" w:themeColor="text1"/>
        </w:rPr>
      </w:pPr>
      <w:r w:rsidRPr="00137F19">
        <w:rPr>
          <w:rFonts w:asciiTheme="majorHAnsi" w:hAnsiTheme="majorHAnsi" w:cs="Segoe UI"/>
          <w:color w:val="000000" w:themeColor="text1"/>
        </w:rPr>
        <w:tab/>
      </w:r>
      <w:r w:rsidRPr="00137F19">
        <w:rPr>
          <w:rFonts w:asciiTheme="majorHAnsi" w:hAnsiTheme="majorHAnsi" w:cs="Segoe UI"/>
          <w:i/>
          <w:color w:val="000000" w:themeColor="text1"/>
        </w:rPr>
        <w:t>Web-based hypothermia information: a critical assessment of Internet resources and a comparison to peer-reviewed literature</w:t>
      </w:r>
      <w:r w:rsidRPr="00137F19">
        <w:rPr>
          <w:rFonts w:asciiTheme="majorHAnsi" w:hAnsiTheme="majorHAnsi" w:cs="Segoe UI"/>
          <w:color w:val="000000" w:themeColor="text1"/>
        </w:rPr>
        <w:t xml:space="preserve"> (webinar; J. Spencer, lead presenter)</w:t>
      </w:r>
    </w:p>
    <w:p w14:paraId="39574B6A" w14:textId="50C5DAA5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New Frontiers Series, University of Toronto-Scarborough</w:t>
      </w:r>
      <w:r w:rsidRPr="00137F19">
        <w:rPr>
          <w:rFonts w:asciiTheme="majorHAnsi" w:hAnsiTheme="majorHAnsi"/>
          <w:spacing w:val="10"/>
        </w:rPr>
        <w:t xml:space="preserve">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Toronto, Ontario </w:t>
      </w:r>
      <w:r w:rsidRPr="00137F19">
        <w:rPr>
          <w:rFonts w:asciiTheme="majorHAnsi" w:hAnsiTheme="majorHAnsi" w:cs="Segoe UI"/>
          <w:color w:val="365F91" w:themeColor="accent1" w:themeShade="BF"/>
        </w:rPr>
        <w:t>2014</w:t>
      </w:r>
      <w:r w:rsidRPr="00137F19">
        <w:rPr>
          <w:rFonts w:asciiTheme="majorHAnsi" w:hAnsiTheme="majorHAnsi" w:cs="Segoe UI"/>
        </w:rPr>
        <w:t xml:space="preserve"> </w:t>
      </w:r>
    </w:p>
    <w:p w14:paraId="129F2F08" w14:textId="57B6FBDB" w:rsidR="004D0B48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4D0B48" w:rsidRPr="00137F19">
        <w:rPr>
          <w:rFonts w:asciiTheme="majorHAnsi" w:hAnsiTheme="majorHAnsi" w:cs="Segoe UI"/>
          <w:i/>
        </w:rPr>
        <w:t xml:space="preserve">Projecting the uncertainty in climate change and its impacts: a case study of heat-related mortality in California </w:t>
      </w:r>
    </w:p>
    <w:p w14:paraId="4AD090C5" w14:textId="2D9D0A76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Department of Geosciences, University of Akron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Akron, Ohio </w:t>
      </w:r>
      <w:r w:rsidRPr="00137F19">
        <w:rPr>
          <w:rFonts w:asciiTheme="majorHAnsi" w:hAnsiTheme="majorHAnsi" w:cs="Segoe UI"/>
          <w:color w:val="365F91" w:themeColor="accent1" w:themeShade="BF"/>
        </w:rPr>
        <w:t>2013</w:t>
      </w:r>
      <w:r w:rsidRPr="00137F19">
        <w:rPr>
          <w:rFonts w:asciiTheme="majorHAnsi" w:hAnsiTheme="majorHAnsi" w:cs="Segoe UI"/>
        </w:rPr>
        <w:t xml:space="preserve"> </w:t>
      </w:r>
    </w:p>
    <w:p w14:paraId="344E7E09" w14:textId="7F576B29" w:rsidR="004D0B48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</w:r>
      <w:r w:rsidR="004D0B48" w:rsidRPr="00137F19">
        <w:rPr>
          <w:rFonts w:asciiTheme="majorHAnsi" w:hAnsiTheme="majorHAnsi" w:cs="Segoe UI"/>
          <w:i/>
        </w:rPr>
        <w:t xml:space="preserve">Projecting the uncertainty in climate change and its impacts: a case study of heat-related mortality in California </w:t>
      </w:r>
    </w:p>
    <w:p w14:paraId="64504266" w14:textId="77777777" w:rsidR="001E706A" w:rsidRPr="00137F19" w:rsidRDefault="001E706A" w:rsidP="0032597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California Air Resources Board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Sacramento, California </w:t>
      </w:r>
      <w:r w:rsidRPr="00137F19">
        <w:rPr>
          <w:rFonts w:asciiTheme="majorHAnsi" w:hAnsiTheme="majorHAnsi" w:cs="Segoe UI"/>
          <w:color w:val="365F91" w:themeColor="accent1" w:themeShade="BF"/>
        </w:rPr>
        <w:t>2011</w:t>
      </w:r>
    </w:p>
    <w:p w14:paraId="44D8BCCF" w14:textId="1FBE3C99" w:rsidR="001E706A" w:rsidRPr="00137F19" w:rsidRDefault="001E706A" w:rsidP="0032597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/>
          <w:i/>
        </w:rPr>
        <w:tab/>
      </w:r>
      <w:r w:rsidRPr="00137F19">
        <w:rPr>
          <w:rFonts w:asciiTheme="majorHAnsi" w:hAnsiTheme="majorHAnsi" w:cs="Segoe UI"/>
          <w:i/>
        </w:rPr>
        <w:t>A Spatial Synoptic Classification Approach to Projected Heat Vulnerability in California under Future Climate Change Scenarios</w:t>
      </w:r>
      <w:r w:rsidRPr="00137F19">
        <w:rPr>
          <w:rFonts w:asciiTheme="majorHAnsi" w:hAnsiTheme="majorHAnsi" w:cs="Segoe UI"/>
          <w:i/>
        </w:rPr>
        <w:tab/>
      </w:r>
    </w:p>
    <w:p w14:paraId="3BF08B6A" w14:textId="77777777" w:rsidR="00977A62" w:rsidRPr="00137F19" w:rsidRDefault="00977A62" w:rsidP="00977A62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Climate Change: Impacts on Emergency Management and Homeland Security Symposium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Akron, Ohio </w:t>
      </w:r>
      <w:r w:rsidRPr="00137F19">
        <w:rPr>
          <w:rFonts w:asciiTheme="majorHAnsi" w:hAnsiTheme="majorHAnsi" w:cs="Segoe UI"/>
          <w:color w:val="365F91" w:themeColor="accent1" w:themeShade="BF"/>
        </w:rPr>
        <w:t>2011</w:t>
      </w:r>
    </w:p>
    <w:p w14:paraId="2047AD98" w14:textId="77777777" w:rsidR="00977A62" w:rsidRPr="00137F19" w:rsidRDefault="00977A62" w:rsidP="00977A62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Climate change and the science of uncertainty </w:t>
      </w:r>
    </w:p>
    <w:p w14:paraId="5BFA225C" w14:textId="77777777" w:rsidR="001E706A" w:rsidRPr="00137F19" w:rsidRDefault="001E706A" w:rsidP="0032597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Korean Meteorological Administration </w:t>
      </w:r>
      <w:r w:rsidRPr="00137F19">
        <w:rPr>
          <w:rFonts w:asciiTheme="majorHAnsi" w:hAnsiTheme="majorHAnsi" w:cs="Segoe UI"/>
          <w:color w:val="808080" w:themeColor="background1" w:themeShade="80"/>
        </w:rPr>
        <w:t>Seoul, South Korea</w:t>
      </w:r>
      <w:r w:rsidRPr="00137F19">
        <w:rPr>
          <w:rFonts w:asciiTheme="majorHAnsi" w:hAnsiTheme="majorHAnsi" w:cs="Segoe UI"/>
        </w:rPr>
        <w:t xml:space="preserve"> </w:t>
      </w:r>
      <w:r w:rsidRPr="00137F19">
        <w:rPr>
          <w:rFonts w:asciiTheme="majorHAnsi" w:hAnsiTheme="majorHAnsi" w:cs="Segoe UI"/>
          <w:color w:val="365F91" w:themeColor="accent1" w:themeShade="BF"/>
        </w:rPr>
        <w:t>2010</w:t>
      </w:r>
    </w:p>
    <w:p w14:paraId="51DC32A2" w14:textId="4652FE89" w:rsidR="001E706A" w:rsidRPr="00137F19" w:rsidRDefault="001E706A" w:rsidP="0032597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>The Scientific Basis of Heat Watch Warning Systems</w:t>
      </w:r>
    </w:p>
    <w:p w14:paraId="4DCCD6A3" w14:textId="6942DE60" w:rsidR="001E706A" w:rsidRPr="00137F19" w:rsidRDefault="001E706A" w:rsidP="0032597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National Center for Public Health</w:t>
      </w:r>
      <w:r w:rsidRPr="00137F19">
        <w:rPr>
          <w:rFonts w:asciiTheme="majorHAnsi" w:hAnsiTheme="majorHAnsi"/>
          <w:spacing w:val="10"/>
        </w:rPr>
        <w:t xml:space="preserve">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Chisinau, Moldova </w:t>
      </w:r>
      <w:r w:rsidRPr="00137F19">
        <w:rPr>
          <w:rFonts w:asciiTheme="majorHAnsi" w:hAnsiTheme="majorHAnsi" w:cs="Segoe UI"/>
          <w:color w:val="365F91" w:themeColor="accent1" w:themeShade="BF"/>
        </w:rPr>
        <w:t>2010</w:t>
      </w:r>
    </w:p>
    <w:p w14:paraId="1EBE3F26" w14:textId="77777777" w:rsidR="001E706A" w:rsidRPr="00137F19" w:rsidRDefault="001E706A" w:rsidP="0032597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Communication, intervention, and mitigation activities in heat watch-warning systems </w:t>
      </w:r>
    </w:p>
    <w:p w14:paraId="592B0020" w14:textId="77777777" w:rsidR="001E706A" w:rsidRPr="00137F19" w:rsidRDefault="001E706A" w:rsidP="0032597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Style w:val="q"/>
          <w:rFonts w:asciiTheme="majorHAnsi" w:hAnsiTheme="majorHAnsi" w:cs="Segoe UI"/>
        </w:rPr>
      </w:pPr>
      <w:r w:rsidRPr="00137F19">
        <w:rPr>
          <w:rStyle w:val="q"/>
          <w:rFonts w:asciiTheme="majorHAnsi" w:hAnsiTheme="majorHAnsi" w:cs="Segoe UI"/>
        </w:rPr>
        <w:t xml:space="preserve">Department of Earth Sciences, California University of Pennsylvania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California, Pennsylvania </w:t>
      </w:r>
      <w:r w:rsidRPr="00137F19">
        <w:rPr>
          <w:rFonts w:asciiTheme="majorHAnsi" w:hAnsiTheme="majorHAnsi" w:cs="Segoe UI"/>
          <w:color w:val="365F91" w:themeColor="accent1" w:themeShade="BF"/>
        </w:rPr>
        <w:t>2007</w:t>
      </w:r>
    </w:p>
    <w:p w14:paraId="0E97EFF3" w14:textId="1D1C9AB1" w:rsidR="001E706A" w:rsidRPr="00137F19" w:rsidRDefault="001E706A" w:rsidP="0032597A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Style w:val="q"/>
          <w:rFonts w:asciiTheme="majorHAnsi" w:hAnsiTheme="majorHAnsi" w:cs="Segoe UI"/>
          <w:i/>
        </w:rPr>
      </w:pPr>
      <w:r w:rsidRPr="00137F19">
        <w:rPr>
          <w:rStyle w:val="q"/>
          <w:rFonts w:asciiTheme="majorHAnsi" w:hAnsiTheme="majorHAnsi" w:cs="Segoe UI"/>
          <w:i/>
        </w:rPr>
        <w:tab/>
        <w:t xml:space="preserve">Forecasting and mitigating heat-related mortality </w:t>
      </w:r>
    </w:p>
    <w:p w14:paraId="719BFA56" w14:textId="0E785276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Department of Biological Sciences, Kent State University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Kent, Ohio </w:t>
      </w:r>
      <w:r w:rsidRPr="00137F19">
        <w:rPr>
          <w:rFonts w:asciiTheme="majorHAnsi" w:hAnsiTheme="majorHAnsi" w:cs="Segoe UI"/>
          <w:color w:val="365F91" w:themeColor="accent1" w:themeShade="BF"/>
        </w:rPr>
        <w:t>2007</w:t>
      </w:r>
    </w:p>
    <w:p w14:paraId="3B8525D3" w14:textId="6D674B8B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Forecasting and mitigating heat-related mortality </w:t>
      </w:r>
    </w:p>
    <w:p w14:paraId="1633B05E" w14:textId="77777777" w:rsidR="00977A62" w:rsidRPr="00137F19" w:rsidRDefault="00977A62" w:rsidP="00977A62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Educating Ourselves about Climate Change, Cleveland Museum of Natural History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Cleveland, Ohio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2006 </w:t>
      </w:r>
    </w:p>
    <w:p w14:paraId="789B1D34" w14:textId="4F7DA566" w:rsidR="00977A62" w:rsidRPr="00137F19" w:rsidRDefault="00977A62" w:rsidP="00977A62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>Global climate change and human health</w:t>
      </w:r>
    </w:p>
    <w:p w14:paraId="21863BA1" w14:textId="77777777" w:rsidR="00977A62" w:rsidRPr="00137F19" w:rsidRDefault="00977A62" w:rsidP="00977A62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Global Climate Change Symposium, John Carroll University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Cleveland, Ohio </w:t>
      </w:r>
      <w:r w:rsidRPr="00137F19">
        <w:rPr>
          <w:rFonts w:asciiTheme="majorHAnsi" w:hAnsiTheme="majorHAnsi" w:cs="Segoe UI"/>
          <w:color w:val="365F91" w:themeColor="accent1" w:themeShade="BF"/>
        </w:rPr>
        <w:t xml:space="preserve">2006 </w:t>
      </w:r>
    </w:p>
    <w:p w14:paraId="53F34F8A" w14:textId="64137EA5" w:rsidR="00977A62" w:rsidRPr="00137F19" w:rsidRDefault="00977A62" w:rsidP="00977A62">
      <w:pPr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What is global climate change?  </w:t>
      </w:r>
    </w:p>
    <w:p w14:paraId="2DD31BE6" w14:textId="3A4055A5" w:rsidR="00265060" w:rsidRPr="00137F19" w:rsidRDefault="00265060" w:rsidP="00265060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365F91" w:themeColor="accent1" w:themeShade="BF"/>
        </w:rPr>
      </w:pPr>
      <w:r w:rsidRPr="00137F19">
        <w:rPr>
          <w:rFonts w:asciiTheme="majorHAnsi" w:hAnsiTheme="majorHAnsi" w:cs="Segoe UI"/>
        </w:rPr>
        <w:t>Department of Geography, University of Northern Illinois</w:t>
      </w:r>
      <w:r w:rsidRPr="00137F19">
        <w:rPr>
          <w:rFonts w:asciiTheme="majorHAnsi" w:hAnsiTheme="majorHAnsi"/>
          <w:spacing w:val="10"/>
        </w:rPr>
        <w:t xml:space="preserve">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DeKalb, Illinois </w:t>
      </w:r>
      <w:r w:rsidRPr="00137F19">
        <w:rPr>
          <w:rFonts w:asciiTheme="majorHAnsi" w:hAnsiTheme="majorHAnsi" w:cs="Segoe UI"/>
          <w:color w:val="365F91" w:themeColor="accent1" w:themeShade="BF"/>
        </w:rPr>
        <w:t>2005</w:t>
      </w:r>
    </w:p>
    <w:p w14:paraId="4B427FAC" w14:textId="30C3FADF" w:rsidR="00265060" w:rsidRPr="00137F19" w:rsidRDefault="00265060" w:rsidP="00265060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A synoptic climatological approach to separate weather- and pollution-induced impacts on human mortality </w:t>
      </w:r>
    </w:p>
    <w:p w14:paraId="1CDA2D5F" w14:textId="77777777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Department of Geography, Ball State University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Muncie, Indiana </w:t>
      </w:r>
      <w:r w:rsidRPr="00137F19">
        <w:rPr>
          <w:rFonts w:asciiTheme="majorHAnsi" w:hAnsiTheme="majorHAnsi" w:cs="Segoe UI"/>
          <w:color w:val="365F91" w:themeColor="accent1" w:themeShade="BF"/>
        </w:rPr>
        <w:t>2003</w:t>
      </w:r>
    </w:p>
    <w:p w14:paraId="45872E22" w14:textId="77777777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bCs/>
          <w:i/>
        </w:rPr>
        <w:tab/>
        <w:t>Spatial analysis of heat-related mortality:</w:t>
      </w:r>
      <w:r w:rsidRPr="00137F19">
        <w:rPr>
          <w:rFonts w:asciiTheme="majorHAnsi" w:hAnsiTheme="majorHAnsi" w:cs="Segoe UI"/>
          <w:i/>
        </w:rPr>
        <w:t xml:space="preserve"> understanding and forecasting oppressive heat </w:t>
      </w:r>
    </w:p>
    <w:p w14:paraId="1CC26429" w14:textId="77777777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Ohio Weather Symposium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Columbus, Ohio </w:t>
      </w:r>
      <w:r w:rsidRPr="00137F19">
        <w:rPr>
          <w:rFonts w:asciiTheme="majorHAnsi" w:hAnsiTheme="majorHAnsi" w:cs="Segoe UI"/>
          <w:color w:val="365F91" w:themeColor="accent1" w:themeShade="BF"/>
        </w:rPr>
        <w:t>2002</w:t>
      </w:r>
    </w:p>
    <w:p w14:paraId="08435F25" w14:textId="77777777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Understanding, forecasting, and mitigating heat-related mortality </w:t>
      </w:r>
    </w:p>
    <w:p w14:paraId="3FCF8B01" w14:textId="77777777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>Celebration of Scholarship, Kent State University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 Kent, Ohio </w:t>
      </w:r>
      <w:r w:rsidRPr="00137F19">
        <w:rPr>
          <w:rFonts w:asciiTheme="majorHAnsi" w:hAnsiTheme="majorHAnsi" w:cs="Segoe UI"/>
          <w:color w:val="365F91" w:themeColor="accent1" w:themeShade="BF"/>
        </w:rPr>
        <w:t>2002</w:t>
      </w:r>
    </w:p>
    <w:p w14:paraId="0A92DA11" w14:textId="77777777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i/>
        </w:rPr>
        <w:tab/>
        <w:t xml:space="preserve">Heat-related mortality in Ohio </w:t>
      </w:r>
    </w:p>
    <w:p w14:paraId="64A8C7D6" w14:textId="77777777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137F19">
        <w:rPr>
          <w:rFonts w:asciiTheme="majorHAnsi" w:hAnsiTheme="majorHAnsi" w:cs="Segoe UI"/>
        </w:rPr>
        <w:t xml:space="preserve">Colloquium, West Virginia University, Department of Geography and Geology </w:t>
      </w:r>
      <w:r w:rsidRPr="00137F19">
        <w:rPr>
          <w:rFonts w:asciiTheme="majorHAnsi" w:hAnsiTheme="majorHAnsi" w:cs="Segoe UI"/>
          <w:color w:val="808080" w:themeColor="background1" w:themeShade="80"/>
        </w:rPr>
        <w:t xml:space="preserve">Morgantown, West Virginia </w:t>
      </w:r>
      <w:r w:rsidRPr="00137F19">
        <w:rPr>
          <w:rFonts w:asciiTheme="majorHAnsi" w:hAnsiTheme="majorHAnsi" w:cs="Segoe UI"/>
          <w:color w:val="365F91" w:themeColor="accent1" w:themeShade="BF"/>
        </w:rPr>
        <w:t>2001</w:t>
      </w:r>
    </w:p>
    <w:p w14:paraId="4A3FE745" w14:textId="77777777" w:rsidR="001E706A" w:rsidRPr="00137F19" w:rsidRDefault="001E706A" w:rsidP="0032597A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i/>
        </w:rPr>
      </w:pPr>
      <w:r w:rsidRPr="00137F19">
        <w:rPr>
          <w:rFonts w:asciiTheme="majorHAnsi" w:hAnsiTheme="majorHAnsi" w:cs="Segoe UI"/>
          <w:bCs/>
          <w:i/>
        </w:rPr>
        <w:tab/>
        <w:t>Spatial analysis of heat-related mortality:</w:t>
      </w:r>
      <w:r w:rsidRPr="00137F19">
        <w:rPr>
          <w:rFonts w:asciiTheme="majorHAnsi" w:hAnsiTheme="majorHAnsi" w:cs="Segoe UI"/>
          <w:i/>
        </w:rPr>
        <w:t xml:space="preserve"> understanding and forecasting oppressive heat </w:t>
      </w:r>
    </w:p>
    <w:p w14:paraId="731FA2CA" w14:textId="1FB50211" w:rsidR="0032597A" w:rsidRPr="00137F19" w:rsidRDefault="0032597A" w:rsidP="00977A62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365F91" w:themeColor="accent1" w:themeShade="BF"/>
        </w:rPr>
      </w:pPr>
    </w:p>
    <w:p w14:paraId="24433D9D" w14:textId="278227A1" w:rsidR="0032597A" w:rsidRPr="009E0FD4" w:rsidRDefault="0032597A" w:rsidP="00977A62">
      <w:pPr>
        <w:tabs>
          <w:tab w:val="left" w:pos="360"/>
        </w:tabs>
        <w:rPr>
          <w:rFonts w:ascii="Market Deco" w:eastAsia="Adobe Gothic Std B" w:hAnsi="Market Deco"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WORKSHOPS</w:t>
      </w: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ab/>
      </w:r>
    </w:p>
    <w:p w14:paraId="49AE3862" w14:textId="3D0C8055" w:rsidR="0075085C" w:rsidRPr="00D12043" w:rsidRDefault="003E3C7B" w:rsidP="00626BE3">
      <w:pPr>
        <w:pStyle w:val="PlainText"/>
        <w:tabs>
          <w:tab w:val="left" w:pos="360"/>
          <w:tab w:val="left" w:pos="63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D12043">
        <w:rPr>
          <w:rFonts w:asciiTheme="majorHAnsi" w:hAnsiTheme="majorHAnsi"/>
        </w:rPr>
        <w:t>International Society of Biometeorology Students and New Professionals Workshop</w:t>
      </w:r>
      <w:r w:rsidR="005D71E6" w:rsidRPr="00D12043">
        <w:rPr>
          <w:rFonts w:asciiTheme="majorHAnsi" w:hAnsiTheme="majorHAnsi"/>
        </w:rPr>
        <w:t xml:space="preserve"> </w:t>
      </w:r>
      <w:r w:rsidR="0075085C" w:rsidRPr="00D12043">
        <w:rPr>
          <w:rFonts w:asciiTheme="majorHAnsi" w:hAnsiTheme="majorHAnsi" w:cs="Segoe UI"/>
          <w:color w:val="808080" w:themeColor="background1" w:themeShade="80"/>
        </w:rPr>
        <w:t>Norfolk, Virginia</w:t>
      </w:r>
      <w:r w:rsidR="00365AF6" w:rsidRPr="00D12043">
        <w:rPr>
          <w:rFonts w:asciiTheme="majorHAnsi" w:hAnsiTheme="majorHAnsi" w:cs="Segoe UI"/>
          <w:color w:val="808080" w:themeColor="background1" w:themeShade="80"/>
        </w:rPr>
        <w:t xml:space="preserve"> </w:t>
      </w:r>
      <w:r w:rsidR="00365AF6" w:rsidRPr="00D12043">
        <w:rPr>
          <w:rFonts w:asciiTheme="majorHAnsi" w:hAnsiTheme="majorHAnsi" w:cs="Segoe UI"/>
          <w:color w:val="365F91" w:themeColor="accent1" w:themeShade="BF"/>
        </w:rPr>
        <w:t>2016</w:t>
      </w:r>
      <w:r w:rsidR="0075085C" w:rsidRPr="00D12043">
        <w:rPr>
          <w:rFonts w:asciiTheme="majorHAnsi" w:hAnsiTheme="majorHAnsi" w:cs="Segoe UI"/>
          <w:color w:val="365F91" w:themeColor="accent1" w:themeShade="BF"/>
        </w:rPr>
        <w:t xml:space="preserve"> </w:t>
      </w:r>
    </w:p>
    <w:p w14:paraId="03ED6D5E" w14:textId="27600474" w:rsidR="00BB26D4" w:rsidRPr="00D12043" w:rsidRDefault="00977A62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ab/>
      </w:r>
      <w:r w:rsidR="00BB26D4" w:rsidRPr="00D12043">
        <w:rPr>
          <w:rFonts w:asciiTheme="majorHAnsi" w:hAnsiTheme="majorHAnsi" w:cs="Segoe UI"/>
          <w:color w:val="000000" w:themeColor="text1"/>
        </w:rPr>
        <w:t xml:space="preserve">Discussant </w:t>
      </w:r>
    </w:p>
    <w:p w14:paraId="792D8266" w14:textId="677034E1" w:rsidR="00E62DBF" w:rsidRPr="00D12043" w:rsidRDefault="00E62DBF" w:rsidP="00626BE3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color w:val="632423" w:themeColor="accent2" w:themeShade="80"/>
        </w:rPr>
      </w:pPr>
      <w:r w:rsidRPr="00D12043">
        <w:rPr>
          <w:rFonts w:asciiTheme="majorHAnsi" w:hAnsiTheme="majorHAnsi" w:cs="Segoe UI"/>
        </w:rPr>
        <w:lastRenderedPageBreak/>
        <w:t>Expert Meeting for the Implementation of Bioclimatic and Biometeorological Forecasts in</w:t>
      </w:r>
      <w:r w:rsidR="00A37D67" w:rsidRPr="00D12043">
        <w:rPr>
          <w:rFonts w:asciiTheme="majorHAnsi" w:hAnsiTheme="majorHAnsi" w:cs="Segoe UI"/>
        </w:rPr>
        <w:t xml:space="preserve"> </w:t>
      </w:r>
      <w:r w:rsidRPr="00D12043">
        <w:rPr>
          <w:rFonts w:asciiTheme="majorHAnsi" w:hAnsiTheme="majorHAnsi" w:cs="Segoe UI"/>
        </w:rPr>
        <w:t xml:space="preserve">Latin America and the Caribbean </w:t>
      </w:r>
      <w:r w:rsidRPr="00D12043">
        <w:rPr>
          <w:rFonts w:asciiTheme="majorHAnsi" w:hAnsiTheme="majorHAnsi" w:cs="Segoe UI"/>
          <w:color w:val="808080" w:themeColor="background1" w:themeShade="80"/>
        </w:rPr>
        <w:t>Havana, Cuba</w:t>
      </w:r>
      <w:r w:rsidRPr="00D12043">
        <w:rPr>
          <w:rFonts w:asciiTheme="majorHAnsi" w:hAnsiTheme="majorHAnsi" w:cs="Segoe UI"/>
          <w:color w:val="632423" w:themeColor="accent2" w:themeShade="80"/>
        </w:rPr>
        <w:t xml:space="preserve"> </w:t>
      </w:r>
      <w:r w:rsidR="00A37D67" w:rsidRPr="00D12043">
        <w:rPr>
          <w:rFonts w:asciiTheme="majorHAnsi" w:hAnsiTheme="majorHAnsi" w:cs="Segoe UI"/>
          <w:color w:val="365F91" w:themeColor="accent1" w:themeShade="BF"/>
        </w:rPr>
        <w:t>2015</w:t>
      </w:r>
    </w:p>
    <w:p w14:paraId="68B80571" w14:textId="2997AC16" w:rsidR="00BB26D4" w:rsidRPr="00D12043" w:rsidRDefault="00977A62" w:rsidP="00626BE3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</w:r>
      <w:r w:rsidR="00BB26D4" w:rsidRPr="00D12043">
        <w:rPr>
          <w:rFonts w:asciiTheme="majorHAnsi" w:hAnsiTheme="majorHAnsi" w:cs="Segoe UI"/>
          <w:i/>
          <w:color w:val="000000" w:themeColor="text1"/>
        </w:rPr>
        <w:t>Biometeorological warnings: Perception and response</w:t>
      </w:r>
    </w:p>
    <w:p w14:paraId="3E6B335D" w14:textId="04E9BA00" w:rsidR="0032597A" w:rsidRPr="00D12043" w:rsidRDefault="00BB26D4" w:rsidP="00626BE3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D12043">
        <w:rPr>
          <w:rFonts w:asciiTheme="majorHAnsi" w:hAnsiTheme="majorHAnsi" w:cs="Segoe UI"/>
        </w:rPr>
        <w:t xml:space="preserve"> </w:t>
      </w:r>
      <w:r w:rsidR="0032597A" w:rsidRPr="00D12043">
        <w:rPr>
          <w:rFonts w:asciiTheme="majorHAnsi" w:hAnsiTheme="majorHAnsi" w:cs="Segoe UI"/>
        </w:rPr>
        <w:t xml:space="preserve">International Society of Biometeorology Students and New Professionals Workshop </w:t>
      </w:r>
      <w:r w:rsidR="0032597A" w:rsidRPr="00D12043">
        <w:rPr>
          <w:rFonts w:asciiTheme="majorHAnsi" w:hAnsiTheme="majorHAnsi" w:cs="Segoe UI"/>
          <w:color w:val="808080" w:themeColor="background1" w:themeShade="80"/>
        </w:rPr>
        <w:t>Vindeln, Sweden</w:t>
      </w:r>
      <w:r w:rsidR="0032597A" w:rsidRPr="00D12043">
        <w:rPr>
          <w:rFonts w:asciiTheme="majorHAnsi" w:hAnsiTheme="majorHAnsi" w:cs="Segoe UI"/>
        </w:rPr>
        <w:t xml:space="preserve"> </w:t>
      </w:r>
      <w:r w:rsidR="0032597A" w:rsidRPr="00D12043">
        <w:rPr>
          <w:rFonts w:asciiTheme="majorHAnsi" w:hAnsiTheme="majorHAnsi" w:cs="Segoe UI"/>
          <w:color w:val="365F91" w:themeColor="accent1" w:themeShade="BF"/>
        </w:rPr>
        <w:t>2014</w:t>
      </w:r>
    </w:p>
    <w:p w14:paraId="44A0C0DA" w14:textId="3AB18895" w:rsidR="00BB26D4" w:rsidRPr="00D12043" w:rsidRDefault="00977A62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</w:r>
      <w:r w:rsidR="00BB26D4" w:rsidRPr="00D12043">
        <w:rPr>
          <w:rFonts w:asciiTheme="majorHAnsi" w:hAnsiTheme="majorHAnsi" w:cs="Segoe UI"/>
          <w:i/>
          <w:color w:val="000000" w:themeColor="text1"/>
        </w:rPr>
        <w:t>The Spatial Synoptic Classification and Applications</w:t>
      </w:r>
    </w:p>
    <w:p w14:paraId="44505592" w14:textId="77777777" w:rsidR="00626BE3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D12043">
        <w:rPr>
          <w:rFonts w:asciiTheme="majorHAnsi" w:hAnsiTheme="majorHAnsi" w:cs="Segoe UI"/>
          <w:color w:val="000000" w:themeColor="text1"/>
        </w:rPr>
        <w:t>Translating Science/Telling Stories- What we talk about when we talk about Climate Change</w:t>
      </w:r>
      <w:r w:rsidRPr="00D12043">
        <w:rPr>
          <w:rFonts w:asciiTheme="majorHAnsi" w:hAnsiTheme="majorHAnsi" w:cs="Segoe UI"/>
        </w:rPr>
        <w:t xml:space="preserve">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Cleveland, Ohio </w:t>
      </w:r>
      <w:r w:rsidRPr="00D12043">
        <w:rPr>
          <w:rFonts w:asciiTheme="majorHAnsi" w:hAnsiTheme="majorHAnsi" w:cs="Segoe UI"/>
          <w:color w:val="365F91" w:themeColor="accent1" w:themeShade="BF"/>
        </w:rPr>
        <w:t xml:space="preserve">2012 </w:t>
      </w:r>
    </w:p>
    <w:p w14:paraId="58EF94E9" w14:textId="77777777" w:rsidR="00626BE3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  <w:t xml:space="preserve">Climate Change and Health in the Great Lakes Region </w:t>
      </w:r>
    </w:p>
    <w:p w14:paraId="3CCF0A0F" w14:textId="11D20504" w:rsidR="00BB26D4" w:rsidRPr="00D12043" w:rsidRDefault="00BB26D4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D12043">
        <w:rPr>
          <w:rFonts w:asciiTheme="majorHAnsi" w:hAnsiTheme="majorHAnsi" w:cs="Segoe UI"/>
        </w:rPr>
        <w:t xml:space="preserve">Measuring the costs of climate change to public health,Union of Concerned Scientists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Boston, Massachusetts </w:t>
      </w:r>
      <w:r w:rsidRPr="00D12043">
        <w:rPr>
          <w:rFonts w:asciiTheme="majorHAnsi" w:hAnsiTheme="majorHAnsi" w:cs="Segoe UI"/>
          <w:color w:val="365F91" w:themeColor="accent1" w:themeShade="BF"/>
        </w:rPr>
        <w:t>2011</w:t>
      </w:r>
    </w:p>
    <w:p w14:paraId="39439182" w14:textId="7031FCE5" w:rsidR="00BB26D4" w:rsidRPr="00D12043" w:rsidRDefault="00BB26D4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ab/>
        <w:t xml:space="preserve">Discussant </w:t>
      </w:r>
    </w:p>
    <w:p w14:paraId="059C83C3" w14:textId="77777777" w:rsidR="00BB26D4" w:rsidRPr="00D12043" w:rsidRDefault="00BB26D4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D12043">
        <w:rPr>
          <w:rFonts w:asciiTheme="majorHAnsi" w:hAnsiTheme="majorHAnsi" w:cs="Segoe UI"/>
        </w:rPr>
        <w:t>Workshop participant, Climate Prediction Applications Science Workshop</w:t>
      </w:r>
      <w:r w:rsidRPr="00D12043">
        <w:rPr>
          <w:rFonts w:asciiTheme="majorHAnsi" w:hAnsiTheme="majorHAnsi"/>
          <w:spacing w:val="10"/>
        </w:rPr>
        <w:t xml:space="preserve">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Des Moines, Iowa </w:t>
      </w:r>
      <w:r w:rsidRPr="00D12043">
        <w:rPr>
          <w:rFonts w:asciiTheme="majorHAnsi" w:hAnsiTheme="majorHAnsi" w:cs="Segoe UI"/>
          <w:color w:val="365F91" w:themeColor="accent1" w:themeShade="BF"/>
        </w:rPr>
        <w:t>2011</w:t>
      </w:r>
    </w:p>
    <w:p w14:paraId="6DC1C913" w14:textId="607784BD" w:rsidR="00BB26D4" w:rsidRPr="00D12043" w:rsidRDefault="00BB26D4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  <w:color w:val="000080"/>
        </w:rPr>
      </w:pPr>
      <w:r w:rsidRPr="00D12043">
        <w:rPr>
          <w:rFonts w:asciiTheme="majorHAnsi" w:hAnsiTheme="majorHAnsi" w:cs="Segoe UI"/>
          <w:i/>
        </w:rPr>
        <w:tab/>
        <w:t>Excessive heat and health</w:t>
      </w:r>
      <w:r w:rsidRPr="00D12043">
        <w:rPr>
          <w:rFonts w:asciiTheme="majorHAnsi" w:hAnsiTheme="majorHAnsi" w:cs="Segoe UI"/>
          <w:i/>
          <w:color w:val="000080"/>
        </w:rPr>
        <w:t xml:space="preserve"> </w:t>
      </w:r>
    </w:p>
    <w:p w14:paraId="0A251919" w14:textId="2CD37E09" w:rsidR="00BB26D4" w:rsidRPr="00D12043" w:rsidRDefault="00BB26D4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</w:rPr>
      </w:pPr>
      <w:r w:rsidRPr="00D12043">
        <w:rPr>
          <w:rFonts w:asciiTheme="majorHAnsi" w:hAnsiTheme="majorHAnsi" w:cs="Segoe UI"/>
        </w:rPr>
        <w:t>NCAR Workshop on Climate and Health Topic: Effects of Heat Waves and Air Pollution</w:t>
      </w:r>
      <w:r w:rsidRPr="00D12043">
        <w:rPr>
          <w:rFonts w:asciiTheme="majorHAnsi" w:hAnsiTheme="majorHAnsi"/>
          <w:spacing w:val="10"/>
        </w:rPr>
        <w:t xml:space="preserve">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Boulder, Colorado </w:t>
      </w:r>
      <w:r w:rsidRPr="00D12043">
        <w:rPr>
          <w:rFonts w:asciiTheme="majorHAnsi" w:hAnsiTheme="majorHAnsi" w:cs="Segoe UI"/>
          <w:color w:val="365F91" w:themeColor="accent1" w:themeShade="BF"/>
        </w:rPr>
        <w:t>2009</w:t>
      </w:r>
    </w:p>
    <w:p w14:paraId="58D4468E" w14:textId="77777777" w:rsidR="00BB26D4" w:rsidRPr="00D12043" w:rsidRDefault="00BB26D4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/>
          <w:i/>
          <w:color w:val="000000" w:themeColor="text1"/>
          <w:spacing w:val="10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  <w:t>Adaptation</w:t>
      </w:r>
      <w:r w:rsidRPr="00D12043">
        <w:rPr>
          <w:rFonts w:asciiTheme="majorHAnsi" w:hAnsiTheme="majorHAnsi"/>
          <w:i/>
          <w:color w:val="000000" w:themeColor="text1"/>
          <w:spacing w:val="10"/>
        </w:rPr>
        <w:t xml:space="preserve"> </w:t>
      </w:r>
    </w:p>
    <w:p w14:paraId="348628F5" w14:textId="6214B7A2" w:rsidR="00BB26D4" w:rsidRPr="00D12043" w:rsidRDefault="00BB26D4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Public Health Response to Climate Change: Effective Health Communication and Marketing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Fairfax, Virginia </w:t>
      </w:r>
      <w:r w:rsidRPr="00D12043">
        <w:rPr>
          <w:rFonts w:asciiTheme="majorHAnsi" w:hAnsiTheme="majorHAnsi" w:cs="Segoe UI"/>
          <w:color w:val="365F91" w:themeColor="accent1" w:themeShade="BF"/>
        </w:rPr>
        <w:t>2008</w:t>
      </w:r>
    </w:p>
    <w:p w14:paraId="6DF3C7EF" w14:textId="77777777" w:rsidR="00BB26D4" w:rsidRPr="00D12043" w:rsidRDefault="00BB26D4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color w:val="000000" w:themeColor="text1"/>
          <w:spacing w:val="10"/>
        </w:rPr>
      </w:pPr>
      <w:r w:rsidRPr="00D12043">
        <w:rPr>
          <w:rFonts w:asciiTheme="majorHAnsi" w:hAnsiTheme="majorHAnsi" w:cs="Segoe UI"/>
          <w:color w:val="000000" w:themeColor="text1"/>
        </w:rPr>
        <w:tab/>
        <w:t xml:space="preserve">Discussant </w:t>
      </w:r>
    </w:p>
    <w:p w14:paraId="1D8F7BDC" w14:textId="77777777" w:rsidR="001D4A7D" w:rsidRPr="00D12043" w:rsidRDefault="001D4A7D" w:rsidP="001D4A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/>
          <w:color w:val="000000" w:themeColor="text1"/>
        </w:rPr>
      </w:pPr>
      <w:r w:rsidRPr="00D12043">
        <w:rPr>
          <w:rStyle w:val="q"/>
          <w:rFonts w:asciiTheme="majorHAnsi" w:hAnsiTheme="majorHAnsi" w:cs="Segoe UI"/>
          <w:color w:val="000000" w:themeColor="text1"/>
        </w:rPr>
        <w:t xml:space="preserve">NSF Graduate Teaching Fellows in K-12 Education Project Meeting </w:t>
      </w:r>
      <w:r w:rsidRPr="00D12043">
        <w:rPr>
          <w:rStyle w:val="q"/>
          <w:rFonts w:asciiTheme="majorHAnsi" w:hAnsiTheme="majorHAnsi" w:cs="Segoe UI"/>
          <w:color w:val="808080" w:themeColor="background1" w:themeShade="80"/>
        </w:rPr>
        <w:t>Washington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, District of Columbia </w:t>
      </w:r>
      <w:r w:rsidRPr="00D12043">
        <w:rPr>
          <w:rFonts w:asciiTheme="majorHAnsi" w:hAnsiTheme="majorHAnsi" w:cs="Segoe UI"/>
          <w:color w:val="365F91" w:themeColor="accent1" w:themeShade="BF"/>
        </w:rPr>
        <w:t>2008</w:t>
      </w:r>
    </w:p>
    <w:p w14:paraId="248F65B7" w14:textId="77777777" w:rsidR="001D4A7D" w:rsidRPr="00D12043" w:rsidRDefault="001D4A7D" w:rsidP="001D4A7D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Style w:val="q"/>
          <w:rFonts w:asciiTheme="majorHAnsi" w:hAnsiTheme="majorHAnsi"/>
          <w:i/>
          <w:color w:val="000000" w:themeColor="text1"/>
          <w:spacing w:val="10"/>
        </w:rPr>
      </w:pPr>
      <w:r w:rsidRPr="00D12043">
        <w:rPr>
          <w:rStyle w:val="q"/>
          <w:rFonts w:asciiTheme="majorHAnsi" w:hAnsiTheme="majorHAnsi" w:cs="Segoe UI"/>
          <w:color w:val="000000" w:themeColor="text1"/>
        </w:rPr>
        <w:tab/>
      </w:r>
      <w:r w:rsidRPr="00D12043">
        <w:rPr>
          <w:rStyle w:val="q"/>
          <w:rFonts w:asciiTheme="majorHAnsi" w:hAnsiTheme="majorHAnsi" w:cs="Segoe UI"/>
          <w:i/>
          <w:color w:val="000000" w:themeColor="text1"/>
        </w:rPr>
        <w:t>GK-12 in Iceland</w:t>
      </w:r>
      <w:r w:rsidRPr="00D12043">
        <w:rPr>
          <w:rStyle w:val="q"/>
          <w:rFonts w:asciiTheme="majorHAnsi" w:hAnsiTheme="majorHAnsi"/>
          <w:i/>
          <w:color w:val="000000" w:themeColor="text1"/>
          <w:spacing w:val="10"/>
        </w:rPr>
        <w:t xml:space="preserve"> </w:t>
      </w:r>
    </w:p>
    <w:p w14:paraId="18FF2234" w14:textId="49D85BB2" w:rsidR="00BB26D4" w:rsidRPr="00D12043" w:rsidRDefault="00BB26D4" w:rsidP="00626BE3">
      <w:pPr>
        <w:tabs>
          <w:tab w:val="left" w:pos="18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Workshop on Excessive Heat: Confronting climate change, vulnerability, and urbanization by improving heat-health services, mitigation strategies, and communication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Phoenix, Arizona </w:t>
      </w:r>
      <w:r w:rsidRPr="00D12043">
        <w:rPr>
          <w:rFonts w:asciiTheme="majorHAnsi" w:hAnsiTheme="majorHAnsi" w:cs="Segoe UI"/>
          <w:color w:val="365F91" w:themeColor="accent1" w:themeShade="BF"/>
        </w:rPr>
        <w:t>2007</w:t>
      </w:r>
    </w:p>
    <w:p w14:paraId="316FD858" w14:textId="32AFF133" w:rsidR="00BB26D4" w:rsidRPr="00D12043" w:rsidRDefault="00626BE3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Style w:val="q"/>
          <w:rFonts w:asciiTheme="majorHAnsi" w:hAnsiTheme="majorHAnsi" w:cs="Segoe UI"/>
          <w:i/>
          <w:color w:val="000000" w:themeColor="text1"/>
        </w:rPr>
      </w:pPr>
      <w:r w:rsidRPr="00D12043">
        <w:rPr>
          <w:rStyle w:val="q"/>
          <w:rFonts w:asciiTheme="majorHAnsi" w:hAnsiTheme="majorHAnsi" w:cs="Segoe UI"/>
          <w:i/>
          <w:color w:val="000000" w:themeColor="text1"/>
        </w:rPr>
        <w:tab/>
      </w:r>
      <w:r w:rsidR="00BB26D4" w:rsidRPr="00D12043">
        <w:rPr>
          <w:rStyle w:val="q"/>
          <w:rFonts w:asciiTheme="majorHAnsi" w:hAnsiTheme="majorHAnsi" w:cs="Segoe UI"/>
          <w:i/>
          <w:color w:val="000000" w:themeColor="text1"/>
        </w:rPr>
        <w:t xml:space="preserve">Heat warning perception and communication. </w:t>
      </w:r>
    </w:p>
    <w:p w14:paraId="0D51C5FC" w14:textId="77777777" w:rsidR="00626BE3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Heat-Health Watch-Warning System Workshop, Department of Public Health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Montreal, Quebec </w:t>
      </w:r>
      <w:r w:rsidRPr="00D12043">
        <w:rPr>
          <w:rFonts w:asciiTheme="majorHAnsi" w:hAnsiTheme="majorHAnsi" w:cs="Segoe UI"/>
          <w:color w:val="365F91" w:themeColor="accent1" w:themeShade="BF"/>
        </w:rPr>
        <w:t xml:space="preserve">2006 </w:t>
      </w:r>
    </w:p>
    <w:p w14:paraId="70B409CF" w14:textId="3372DD66" w:rsidR="00730226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</w:r>
      <w:r w:rsidR="00730226" w:rsidRPr="00D12043">
        <w:rPr>
          <w:rFonts w:asciiTheme="majorHAnsi" w:hAnsiTheme="majorHAnsi" w:cs="Segoe UI"/>
          <w:i/>
          <w:color w:val="000000" w:themeColor="text1"/>
        </w:rPr>
        <w:t>Heat vulnerability and HWWS development in smaller locations</w:t>
      </w:r>
    </w:p>
    <w:p w14:paraId="45E93DAA" w14:textId="58A45078" w:rsidR="00730226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</w:r>
      <w:r w:rsidR="00730226" w:rsidRPr="00D12043">
        <w:rPr>
          <w:rFonts w:asciiTheme="majorHAnsi" w:hAnsiTheme="majorHAnsi" w:cs="Segoe UI"/>
          <w:i/>
          <w:color w:val="000000" w:themeColor="text1"/>
        </w:rPr>
        <w:t>The development and implementation of synoptic heat-watch warning systems</w:t>
      </w:r>
    </w:p>
    <w:p w14:paraId="6B203EC2" w14:textId="229A863D" w:rsidR="00BB26D4" w:rsidRPr="00D12043" w:rsidRDefault="00BB26D4" w:rsidP="00626BE3">
      <w:pPr>
        <w:pStyle w:val="NormalWeb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80" w:hanging="180"/>
        <w:rPr>
          <w:rFonts w:asciiTheme="majorHAnsi" w:hAnsiTheme="majorHAnsi" w:cs="Segoe UI"/>
          <w:color w:val="000000" w:themeColor="text1"/>
          <w:sz w:val="20"/>
          <w:szCs w:val="20"/>
        </w:rPr>
      </w:pPr>
      <w:r w:rsidRPr="00D12043">
        <w:rPr>
          <w:rFonts w:asciiTheme="majorHAnsi" w:hAnsiTheme="majorHAnsi" w:cs="Segoe UI"/>
          <w:color w:val="000000" w:themeColor="text1"/>
          <w:sz w:val="20"/>
          <w:szCs w:val="20"/>
        </w:rPr>
        <w:t xml:space="preserve">Climate Change and Adaptation Strategies for Human Health Workshop on Vulnerability to Thermal Stresses </w:t>
      </w:r>
      <w:r w:rsidRPr="00D12043">
        <w:rPr>
          <w:rFonts w:asciiTheme="majorHAnsi" w:hAnsiTheme="majorHAnsi" w:cs="Segoe UI"/>
          <w:color w:val="808080" w:themeColor="background1" w:themeShade="80"/>
          <w:sz w:val="20"/>
          <w:szCs w:val="20"/>
        </w:rPr>
        <w:t xml:space="preserve">Freiburg, Germany </w:t>
      </w:r>
      <w:r w:rsidRPr="00D12043">
        <w:rPr>
          <w:rFonts w:asciiTheme="majorHAnsi" w:hAnsiTheme="majorHAnsi" w:cs="Segoe UI"/>
          <w:color w:val="365F91" w:themeColor="accent1" w:themeShade="BF"/>
          <w:sz w:val="20"/>
          <w:szCs w:val="20"/>
        </w:rPr>
        <w:t>2003</w:t>
      </w:r>
    </w:p>
    <w:p w14:paraId="5F2041B5" w14:textId="573A716B" w:rsidR="00BB26D4" w:rsidRPr="00D12043" w:rsidRDefault="00626BE3" w:rsidP="00626BE3">
      <w:pPr>
        <w:pStyle w:val="NormalWeb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ind w:left="900" w:hanging="900"/>
        <w:rPr>
          <w:rFonts w:asciiTheme="majorHAnsi" w:hAnsiTheme="majorHAnsi" w:cs="Segoe UI"/>
          <w:i/>
          <w:color w:val="000000" w:themeColor="text1"/>
          <w:sz w:val="20"/>
          <w:szCs w:val="20"/>
        </w:rPr>
      </w:pPr>
      <w:r w:rsidRPr="00D12043">
        <w:rPr>
          <w:rFonts w:asciiTheme="majorHAnsi" w:hAnsiTheme="majorHAnsi" w:cs="Segoe UI"/>
          <w:i/>
          <w:color w:val="000000" w:themeColor="text1"/>
          <w:sz w:val="20"/>
          <w:szCs w:val="20"/>
        </w:rPr>
        <w:tab/>
      </w:r>
      <w:r w:rsidR="00BB26D4" w:rsidRPr="00D12043">
        <w:rPr>
          <w:rFonts w:asciiTheme="majorHAnsi" w:hAnsiTheme="majorHAnsi" w:cs="Segoe UI"/>
          <w:i/>
          <w:color w:val="000000" w:themeColor="text1"/>
          <w:sz w:val="20"/>
          <w:szCs w:val="20"/>
        </w:rPr>
        <w:t xml:space="preserve">Heat-health warning systems: overview </w:t>
      </w:r>
    </w:p>
    <w:p w14:paraId="5C970CC0" w14:textId="48719D2A" w:rsidR="00BB26D4" w:rsidRPr="00D12043" w:rsidRDefault="00BB26D4" w:rsidP="00626BE3">
      <w:pPr>
        <w:pStyle w:val="NormalWeb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900" w:hanging="900"/>
        <w:rPr>
          <w:rFonts w:asciiTheme="majorHAnsi" w:hAnsiTheme="majorHAnsi" w:cs="Segoe UI"/>
          <w:color w:val="000000" w:themeColor="text1"/>
          <w:sz w:val="20"/>
          <w:szCs w:val="20"/>
        </w:rPr>
      </w:pPr>
      <w:r w:rsidRPr="00D12043">
        <w:rPr>
          <w:rFonts w:asciiTheme="majorHAnsi" w:hAnsiTheme="majorHAnsi" w:cs="Segoe UI"/>
          <w:color w:val="000000" w:themeColor="text1"/>
          <w:sz w:val="20"/>
          <w:szCs w:val="20"/>
        </w:rPr>
        <w:t xml:space="preserve">PHEWE Heat Stress Watch Warning System Group Meeting </w:t>
      </w:r>
      <w:r w:rsidRPr="00D12043">
        <w:rPr>
          <w:rFonts w:asciiTheme="majorHAnsi" w:hAnsiTheme="majorHAnsi" w:cs="Segoe UI"/>
          <w:color w:val="808080" w:themeColor="background1" w:themeShade="80"/>
          <w:sz w:val="20"/>
          <w:szCs w:val="20"/>
        </w:rPr>
        <w:t xml:space="preserve">Freiburg, Germany </w:t>
      </w:r>
      <w:r w:rsidRPr="00D12043">
        <w:rPr>
          <w:rFonts w:asciiTheme="majorHAnsi" w:hAnsiTheme="majorHAnsi" w:cs="Segoe UI"/>
          <w:color w:val="365F91" w:themeColor="accent1" w:themeShade="BF"/>
          <w:sz w:val="20"/>
          <w:szCs w:val="20"/>
        </w:rPr>
        <w:t>2003</w:t>
      </w:r>
    </w:p>
    <w:p w14:paraId="7B28E3F0" w14:textId="781E0A02" w:rsidR="00BB26D4" w:rsidRPr="00D12043" w:rsidRDefault="00626BE3" w:rsidP="00626BE3">
      <w:pPr>
        <w:pStyle w:val="NormalWeb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ind w:left="900" w:hanging="900"/>
        <w:rPr>
          <w:rFonts w:asciiTheme="majorHAnsi" w:hAnsiTheme="majorHAnsi" w:cs="Segoe UI"/>
          <w:i/>
          <w:color w:val="000000" w:themeColor="text1"/>
          <w:sz w:val="20"/>
          <w:szCs w:val="20"/>
        </w:rPr>
      </w:pPr>
      <w:r w:rsidRPr="00D12043">
        <w:rPr>
          <w:rFonts w:asciiTheme="majorHAnsi" w:hAnsiTheme="majorHAnsi" w:cs="Segoe UI"/>
          <w:i/>
          <w:color w:val="000000" w:themeColor="text1"/>
          <w:sz w:val="20"/>
          <w:szCs w:val="20"/>
        </w:rPr>
        <w:tab/>
      </w:r>
      <w:r w:rsidR="00BB26D4" w:rsidRPr="00D12043">
        <w:rPr>
          <w:rFonts w:asciiTheme="majorHAnsi" w:hAnsiTheme="majorHAnsi" w:cs="Segoe UI"/>
          <w:i/>
          <w:color w:val="000000" w:themeColor="text1"/>
          <w:sz w:val="20"/>
          <w:szCs w:val="20"/>
        </w:rPr>
        <w:t xml:space="preserve">Watch-warning systems: scientific basis and operational principles </w:t>
      </w:r>
    </w:p>
    <w:p w14:paraId="012DB55D" w14:textId="03AFADA4" w:rsidR="00BB26D4" w:rsidRPr="00D12043" w:rsidRDefault="00BB26D4" w:rsidP="00626BE3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</w:p>
    <w:p w14:paraId="28840503" w14:textId="3F892A2C" w:rsidR="00626BE3" w:rsidRPr="009E0FD4" w:rsidRDefault="00626BE3" w:rsidP="00626BE3">
      <w:pPr>
        <w:tabs>
          <w:tab w:val="left" w:pos="360"/>
        </w:tabs>
        <w:rPr>
          <w:rFonts w:ascii="Market Deco" w:eastAsia="Adobe Gothic Std B" w:hAnsi="Market Deco"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PUBLIC TALKS</w:t>
      </w:r>
    </w:p>
    <w:p w14:paraId="2CCF28A5" w14:textId="516B8F2D" w:rsidR="00626BE3" w:rsidRPr="00D12043" w:rsidRDefault="00626BE3" w:rsidP="00626BE3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League of Women Voters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Fairlawn, Ohio </w:t>
      </w:r>
      <w:r w:rsidRPr="00D12043">
        <w:rPr>
          <w:rFonts w:asciiTheme="majorHAnsi" w:hAnsiTheme="majorHAnsi" w:cs="Segoe UI"/>
          <w:color w:val="365F91" w:themeColor="accent1" w:themeShade="BF"/>
        </w:rPr>
        <w:t>2018</w:t>
      </w:r>
    </w:p>
    <w:p w14:paraId="225707ED" w14:textId="77777777" w:rsidR="00626BE3" w:rsidRPr="00D12043" w:rsidRDefault="00626BE3" w:rsidP="00626BE3">
      <w:pPr>
        <w:pStyle w:val="PlainText"/>
        <w:tabs>
          <w:tab w:val="left" w:pos="36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  <w:t>Climate Change</w:t>
      </w:r>
    </w:p>
    <w:p w14:paraId="7FD7DB99" w14:textId="75C05190" w:rsidR="00626BE3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Symposium speaker, Cleveland Botanical Garden </w:t>
      </w:r>
      <w:r w:rsidRPr="00D12043">
        <w:rPr>
          <w:rFonts w:asciiTheme="majorHAnsi" w:hAnsiTheme="majorHAnsi" w:cs="Segoe UI"/>
          <w:color w:val="808080" w:themeColor="background1" w:themeShade="80"/>
        </w:rPr>
        <w:t>Cleveland, O</w:t>
      </w:r>
      <w:r w:rsidR="00317CE3" w:rsidRPr="00D12043">
        <w:rPr>
          <w:rFonts w:asciiTheme="majorHAnsi" w:hAnsiTheme="majorHAnsi" w:cs="Segoe UI"/>
          <w:color w:val="808080" w:themeColor="background1" w:themeShade="80"/>
        </w:rPr>
        <w:t>h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io </w:t>
      </w:r>
      <w:r w:rsidRPr="00D12043">
        <w:rPr>
          <w:rFonts w:asciiTheme="majorHAnsi" w:hAnsiTheme="majorHAnsi" w:cs="Segoe UI"/>
          <w:color w:val="365F91" w:themeColor="accent1" w:themeShade="BF"/>
        </w:rPr>
        <w:t>2013</w:t>
      </w:r>
    </w:p>
    <w:p w14:paraId="171067E2" w14:textId="77777777" w:rsidR="00626BE3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  <w:t xml:space="preserve">Climate Change </w:t>
      </w:r>
    </w:p>
    <w:p w14:paraId="6B6E00C5" w14:textId="77777777" w:rsidR="00626BE3" w:rsidRPr="00D12043" w:rsidRDefault="00626BE3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Style w:val="q"/>
          <w:rFonts w:asciiTheme="majorHAnsi" w:hAnsiTheme="majorHAnsi" w:cs="Segoe UI"/>
          <w:color w:val="000000" w:themeColor="text1"/>
        </w:rPr>
      </w:pPr>
      <w:r w:rsidRPr="00D12043">
        <w:rPr>
          <w:rStyle w:val="q"/>
          <w:rFonts w:asciiTheme="majorHAnsi" w:hAnsiTheme="majorHAnsi" w:cs="Segoe UI"/>
          <w:color w:val="000000" w:themeColor="text1"/>
        </w:rPr>
        <w:t xml:space="preserve">Adult Development and Well-being program, Kent State University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Kent, Ohio </w:t>
      </w:r>
      <w:r w:rsidRPr="00D12043">
        <w:rPr>
          <w:rFonts w:asciiTheme="majorHAnsi" w:hAnsiTheme="majorHAnsi" w:cs="Segoe UI"/>
          <w:color w:val="365F91" w:themeColor="accent1" w:themeShade="BF"/>
        </w:rPr>
        <w:t>2008</w:t>
      </w:r>
    </w:p>
    <w:p w14:paraId="76208431" w14:textId="77777777" w:rsidR="00626BE3" w:rsidRPr="00D12043" w:rsidRDefault="00626BE3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Style w:val="q"/>
          <w:rFonts w:asciiTheme="majorHAnsi" w:hAnsiTheme="majorHAnsi" w:cs="Segoe UI"/>
          <w:i/>
          <w:color w:val="000000" w:themeColor="text1"/>
        </w:rPr>
      </w:pPr>
      <w:r w:rsidRPr="00D12043">
        <w:rPr>
          <w:rStyle w:val="q"/>
          <w:rFonts w:asciiTheme="majorHAnsi" w:hAnsiTheme="majorHAnsi" w:cs="Segoe UI"/>
          <w:i/>
          <w:color w:val="000000" w:themeColor="text1"/>
        </w:rPr>
        <w:tab/>
        <w:t xml:space="preserve">Older adults and the heat </w:t>
      </w:r>
    </w:p>
    <w:p w14:paraId="587C4B1A" w14:textId="77777777" w:rsidR="00626BE3" w:rsidRPr="00D12043" w:rsidRDefault="00626BE3" w:rsidP="00317C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Metro Parks, Serving Summit County,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Akron, Ohio </w:t>
      </w:r>
      <w:r w:rsidRPr="00D12043">
        <w:rPr>
          <w:rFonts w:asciiTheme="majorHAnsi" w:hAnsiTheme="majorHAnsi" w:cs="Segoe UI"/>
          <w:color w:val="365F91" w:themeColor="accent1" w:themeShade="BF"/>
        </w:rPr>
        <w:t>2007</w:t>
      </w:r>
      <w:r w:rsidRPr="00D12043">
        <w:rPr>
          <w:rFonts w:asciiTheme="majorHAnsi" w:hAnsiTheme="majorHAnsi" w:cs="Segoe UI"/>
          <w:color w:val="000000" w:themeColor="text1"/>
        </w:rPr>
        <w:t xml:space="preserve"> </w:t>
      </w:r>
    </w:p>
    <w:p w14:paraId="335A15AA" w14:textId="77777777" w:rsidR="00626BE3" w:rsidRPr="00D12043" w:rsidRDefault="00626BE3" w:rsidP="00626BE3">
      <w:pPr>
        <w:tabs>
          <w:tab w:val="left" w:pos="36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rPr>
          <w:rStyle w:val="q"/>
          <w:rFonts w:asciiTheme="majorHAnsi" w:hAnsiTheme="majorHAnsi" w:cs="Segoe UI"/>
          <w:i/>
          <w:color w:val="000000" w:themeColor="text1"/>
        </w:rPr>
      </w:pPr>
      <w:r w:rsidRPr="00D12043">
        <w:rPr>
          <w:rStyle w:val="q"/>
          <w:rFonts w:asciiTheme="majorHAnsi" w:hAnsiTheme="majorHAnsi" w:cs="Segoe UI"/>
          <w:i/>
          <w:color w:val="000000" w:themeColor="text1"/>
        </w:rPr>
        <w:tab/>
        <w:t xml:space="preserve">Climate change and health: global and local impacts. </w:t>
      </w:r>
    </w:p>
    <w:p w14:paraId="21FDDFD8" w14:textId="77777777" w:rsidR="00626BE3" w:rsidRPr="00D12043" w:rsidRDefault="00626BE3" w:rsidP="00317CE3">
      <w:pPr>
        <w:pStyle w:val="PlainText"/>
        <w:tabs>
          <w:tab w:val="left" w:pos="360"/>
          <w:tab w:val="left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Kent Environmental Forum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Kent, Ohio </w:t>
      </w:r>
      <w:r w:rsidRPr="00D12043">
        <w:rPr>
          <w:rFonts w:asciiTheme="majorHAnsi" w:hAnsiTheme="majorHAnsi" w:cs="Segoe UI"/>
          <w:color w:val="365F91" w:themeColor="accent1" w:themeShade="BF"/>
        </w:rPr>
        <w:t>2006</w:t>
      </w:r>
    </w:p>
    <w:p w14:paraId="23812714" w14:textId="77777777" w:rsidR="00626BE3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 w:hanging="36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  <w:t xml:space="preserve">Global climate change. </w:t>
      </w:r>
    </w:p>
    <w:p w14:paraId="2CC4FA4A" w14:textId="77777777" w:rsidR="00626BE3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Wolf Creek Environmental Center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Medina, Ohio </w:t>
      </w:r>
      <w:r w:rsidRPr="00D12043">
        <w:rPr>
          <w:rFonts w:asciiTheme="majorHAnsi" w:hAnsiTheme="majorHAnsi" w:cs="Segoe UI"/>
          <w:color w:val="365F91" w:themeColor="accent1" w:themeShade="BF"/>
        </w:rPr>
        <w:t>2005</w:t>
      </w:r>
    </w:p>
    <w:p w14:paraId="1BC2C26D" w14:textId="77777777" w:rsidR="00626BE3" w:rsidRPr="00D12043" w:rsidRDefault="00626BE3" w:rsidP="00317C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  <w:t xml:space="preserve">Global warming </w:t>
      </w:r>
    </w:p>
    <w:p w14:paraId="176F5D91" w14:textId="77777777" w:rsidR="00626BE3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Earth Day Forum, Kent State University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Kent, Ohio </w:t>
      </w:r>
      <w:r w:rsidRPr="00D12043">
        <w:rPr>
          <w:rFonts w:asciiTheme="majorHAnsi" w:hAnsiTheme="majorHAnsi" w:cs="Segoe UI"/>
          <w:color w:val="365F91" w:themeColor="accent1" w:themeShade="BF"/>
        </w:rPr>
        <w:t>2002</w:t>
      </w:r>
    </w:p>
    <w:p w14:paraId="26655067" w14:textId="77777777" w:rsidR="00626BE3" w:rsidRPr="00D12043" w:rsidRDefault="00626BE3" w:rsidP="00317C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  <w:t xml:space="preserve">Climate change and health impacts </w:t>
      </w:r>
    </w:p>
    <w:p w14:paraId="17CA5943" w14:textId="77777777" w:rsidR="00626BE3" w:rsidRPr="00D12043" w:rsidRDefault="00626BE3" w:rsidP="00626B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Meeting of the Northeast Ohio Chapter of the American Meteorological Society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Kent, Ohio </w:t>
      </w:r>
      <w:r w:rsidRPr="00D12043">
        <w:rPr>
          <w:rFonts w:asciiTheme="majorHAnsi" w:hAnsiTheme="majorHAnsi" w:cs="Segoe UI"/>
          <w:color w:val="365F91" w:themeColor="accent1" w:themeShade="BF"/>
        </w:rPr>
        <w:t>2002</w:t>
      </w:r>
      <w:r w:rsidRPr="00D12043">
        <w:rPr>
          <w:rFonts w:asciiTheme="majorHAnsi" w:hAnsiTheme="majorHAnsi" w:cs="Segoe UI"/>
          <w:color w:val="000000" w:themeColor="text1"/>
        </w:rPr>
        <w:t xml:space="preserve"> </w:t>
      </w:r>
    </w:p>
    <w:p w14:paraId="48CF0AA6" w14:textId="77777777" w:rsidR="00626BE3" w:rsidRPr="00D12043" w:rsidRDefault="00626BE3" w:rsidP="00317CE3">
      <w:pPr>
        <w:pStyle w:val="PlainText"/>
        <w:tabs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i/>
          <w:color w:val="000000" w:themeColor="text1"/>
        </w:rPr>
        <w:tab/>
        <w:t xml:space="preserve">Understanding and forecasting oppressive heat </w:t>
      </w:r>
    </w:p>
    <w:p w14:paraId="42985983" w14:textId="69AEC4BD" w:rsidR="00F242D3" w:rsidRPr="00B13F9A" w:rsidRDefault="00F242D3" w:rsidP="00977A62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="National Park" w:hAnsi="National Park" w:cs="Segoe UI"/>
          <w:color w:val="000000" w:themeColor="text1"/>
        </w:rPr>
      </w:pPr>
    </w:p>
    <w:p w14:paraId="65EFDEC5" w14:textId="50DF74DE" w:rsidR="001D4A7D" w:rsidRPr="009E0FD4" w:rsidRDefault="001D4A7D" w:rsidP="001D4A7D">
      <w:pPr>
        <w:tabs>
          <w:tab w:val="left" w:pos="360"/>
        </w:tabs>
        <w:rPr>
          <w:rFonts w:ascii="Market Deco" w:eastAsia="Adobe Gothic Std B" w:hAnsi="Market Deco"/>
          <w:caps/>
          <w:color w:val="4F6228" w:themeColor="accent3" w:themeShade="80"/>
          <w:sz w:val="22"/>
        </w:rPr>
      </w:pPr>
      <w:r w:rsidRPr="009E0FD4">
        <w:rPr>
          <w:rFonts w:ascii="Market Deco" w:eastAsia="Adobe Gothic Std B" w:hAnsi="Market Deco"/>
          <w:b/>
          <w:caps/>
          <w:color w:val="4F6228" w:themeColor="accent3" w:themeShade="80"/>
          <w:sz w:val="22"/>
        </w:rPr>
        <w:t>MEDIA</w:t>
      </w:r>
    </w:p>
    <w:p w14:paraId="2492947F" w14:textId="67CF6641" w:rsidR="00F242D3" w:rsidRPr="00D12043" w:rsidRDefault="001D4A7D" w:rsidP="00977A62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 xml:space="preserve">Forum 360 (TV) </w:t>
      </w:r>
      <w:r w:rsidRPr="00D12043">
        <w:rPr>
          <w:rFonts w:asciiTheme="majorHAnsi" w:hAnsiTheme="majorHAnsi" w:cs="Segoe UI"/>
          <w:color w:val="808080" w:themeColor="background1" w:themeShade="80"/>
        </w:rPr>
        <w:t xml:space="preserve">Hudson, Ohio </w:t>
      </w:r>
      <w:r w:rsidRPr="00D12043">
        <w:rPr>
          <w:rFonts w:asciiTheme="majorHAnsi" w:hAnsiTheme="majorHAnsi" w:cs="Segoe UI"/>
          <w:color w:val="365F91" w:themeColor="accent1" w:themeShade="BF"/>
        </w:rPr>
        <w:t>2018</w:t>
      </w:r>
    </w:p>
    <w:p w14:paraId="7D3F291C" w14:textId="299DEAC7" w:rsidR="001D4A7D" w:rsidRPr="00D12043" w:rsidRDefault="001D4A7D" w:rsidP="00977A62">
      <w:pPr>
        <w:pStyle w:val="PlainText"/>
        <w:tabs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Theme="majorHAnsi" w:hAnsiTheme="majorHAnsi" w:cs="Segoe UI"/>
          <w:i/>
          <w:color w:val="000000" w:themeColor="text1"/>
        </w:rPr>
      </w:pPr>
      <w:r w:rsidRPr="00D12043">
        <w:rPr>
          <w:rFonts w:asciiTheme="majorHAnsi" w:hAnsiTheme="majorHAnsi" w:cs="Segoe UI"/>
          <w:color w:val="000000" w:themeColor="text1"/>
        </w:rPr>
        <w:tab/>
        <w:t xml:space="preserve">Panelist on </w:t>
      </w:r>
      <w:r w:rsidRPr="00D12043">
        <w:rPr>
          <w:rFonts w:asciiTheme="majorHAnsi" w:hAnsiTheme="majorHAnsi" w:cs="Segoe UI"/>
          <w:i/>
          <w:color w:val="000000" w:themeColor="text1"/>
        </w:rPr>
        <w:t>Climate Change</w:t>
      </w:r>
      <w:bookmarkEnd w:id="1"/>
    </w:p>
    <w:sectPr w:rsidR="001D4A7D" w:rsidRPr="00D12043" w:rsidSect="00C62771">
      <w:type w:val="continuous"/>
      <w:pgSz w:w="12240" w:h="15840"/>
      <w:pgMar w:top="1440" w:right="1440" w:bottom="1440" w:left="1440" w:header="720" w:footer="720" w:gutter="0"/>
      <w:cols w:space="1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2A71" w14:textId="77777777" w:rsidR="00882E69" w:rsidRDefault="00882E69" w:rsidP="00241FC6">
      <w:r>
        <w:separator/>
      </w:r>
    </w:p>
  </w:endnote>
  <w:endnote w:type="continuationSeparator" w:id="0">
    <w:p w14:paraId="1F21EA24" w14:textId="77777777" w:rsidR="00882E69" w:rsidRDefault="00882E69" w:rsidP="00241FC6">
      <w:r>
        <w:continuationSeparator/>
      </w:r>
    </w:p>
  </w:endnote>
  <w:endnote w:type="continuationNotice" w:id="1">
    <w:p w14:paraId="356D5FCE" w14:textId="77777777" w:rsidR="00882E69" w:rsidRDefault="00882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Park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300A" w14:textId="77777777" w:rsidR="00882E69" w:rsidRDefault="00882E69" w:rsidP="00241FC6">
      <w:r>
        <w:separator/>
      </w:r>
    </w:p>
  </w:footnote>
  <w:footnote w:type="continuationSeparator" w:id="0">
    <w:p w14:paraId="34FDA39F" w14:textId="77777777" w:rsidR="00882E69" w:rsidRDefault="00882E69" w:rsidP="00241FC6">
      <w:r>
        <w:continuationSeparator/>
      </w:r>
    </w:p>
  </w:footnote>
  <w:footnote w:type="continuationNotice" w:id="1">
    <w:p w14:paraId="635011BA" w14:textId="77777777" w:rsidR="00882E69" w:rsidRDefault="00882E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A83"/>
    <w:multiLevelType w:val="multilevel"/>
    <w:tmpl w:val="0B18D3DA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99063D"/>
    <w:multiLevelType w:val="multilevel"/>
    <w:tmpl w:val="75C6AB2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2" w15:restartNumberingAfterBreak="0">
    <w:nsid w:val="032F51C5"/>
    <w:multiLevelType w:val="multilevel"/>
    <w:tmpl w:val="327056C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1F0615"/>
    <w:multiLevelType w:val="multilevel"/>
    <w:tmpl w:val="FC70D742"/>
    <w:lvl w:ilvl="0">
      <w:start w:val="200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69C42D2"/>
    <w:multiLevelType w:val="multilevel"/>
    <w:tmpl w:val="C9126D50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6FF21AE"/>
    <w:multiLevelType w:val="multilevel"/>
    <w:tmpl w:val="74D4648C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76439D4"/>
    <w:multiLevelType w:val="hybridMultilevel"/>
    <w:tmpl w:val="4100026A"/>
    <w:lvl w:ilvl="0" w:tplc="DCBA6226">
      <w:start w:val="2008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C4FE7"/>
    <w:multiLevelType w:val="multilevel"/>
    <w:tmpl w:val="1BC0E582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4A40E3"/>
    <w:multiLevelType w:val="multilevel"/>
    <w:tmpl w:val="1E7E5052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7028CA"/>
    <w:multiLevelType w:val="multilevel"/>
    <w:tmpl w:val="15687556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E5C67FD"/>
    <w:multiLevelType w:val="multilevel"/>
    <w:tmpl w:val="4A6A5292"/>
    <w:lvl w:ilvl="0">
      <w:start w:val="4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A95CF4"/>
    <w:multiLevelType w:val="multilevel"/>
    <w:tmpl w:val="8820B4F4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B110B3"/>
    <w:multiLevelType w:val="hybridMultilevel"/>
    <w:tmpl w:val="D4347428"/>
    <w:lvl w:ilvl="0" w:tplc="8250B8F2">
      <w:start w:val="200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41427"/>
    <w:multiLevelType w:val="multilevel"/>
    <w:tmpl w:val="953C9F02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4" w15:restartNumberingAfterBreak="0">
    <w:nsid w:val="257E7DA3"/>
    <w:multiLevelType w:val="multilevel"/>
    <w:tmpl w:val="1B38AC3E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BC0F37"/>
    <w:multiLevelType w:val="multilevel"/>
    <w:tmpl w:val="D9E6E49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2D6C8C"/>
    <w:multiLevelType w:val="multilevel"/>
    <w:tmpl w:val="731EA690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7A469C"/>
    <w:multiLevelType w:val="multilevel"/>
    <w:tmpl w:val="406CF2E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A96CA9"/>
    <w:multiLevelType w:val="multilevel"/>
    <w:tmpl w:val="FAFADC98"/>
    <w:lvl w:ilvl="0">
      <w:start w:val="199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00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9" w15:restartNumberingAfterBreak="0">
    <w:nsid w:val="33A03AA2"/>
    <w:multiLevelType w:val="multilevel"/>
    <w:tmpl w:val="681C6C06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F57CF5"/>
    <w:multiLevelType w:val="multilevel"/>
    <w:tmpl w:val="3EAC9E2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39166F"/>
    <w:multiLevelType w:val="multilevel"/>
    <w:tmpl w:val="BF42C180"/>
    <w:lvl w:ilvl="0">
      <w:start w:val="200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FEF7489"/>
    <w:multiLevelType w:val="hybridMultilevel"/>
    <w:tmpl w:val="6D4C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219D0"/>
    <w:multiLevelType w:val="multilevel"/>
    <w:tmpl w:val="06AAF0B2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D05506"/>
    <w:multiLevelType w:val="multilevel"/>
    <w:tmpl w:val="0E6ED184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452A85"/>
    <w:multiLevelType w:val="multilevel"/>
    <w:tmpl w:val="AF2A8086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7B3C18"/>
    <w:multiLevelType w:val="multilevel"/>
    <w:tmpl w:val="2B2ECDFA"/>
    <w:lvl w:ilvl="0">
      <w:start w:val="8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86E6197"/>
    <w:multiLevelType w:val="multilevel"/>
    <w:tmpl w:val="95CEAEF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8E777D"/>
    <w:multiLevelType w:val="multilevel"/>
    <w:tmpl w:val="509CC7D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675B8A"/>
    <w:multiLevelType w:val="multilevel"/>
    <w:tmpl w:val="4C84E64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5D3133"/>
    <w:multiLevelType w:val="multilevel"/>
    <w:tmpl w:val="9274130C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b w:val="0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8B675EE"/>
    <w:multiLevelType w:val="multilevel"/>
    <w:tmpl w:val="BA2A663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B924CA"/>
    <w:multiLevelType w:val="multilevel"/>
    <w:tmpl w:val="FFE4865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0F5448"/>
    <w:multiLevelType w:val="multilevel"/>
    <w:tmpl w:val="0BCE343A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9400026"/>
    <w:multiLevelType w:val="hybridMultilevel"/>
    <w:tmpl w:val="A5E27E20"/>
    <w:lvl w:ilvl="0" w:tplc="FF761A00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5030E2"/>
    <w:multiLevelType w:val="multilevel"/>
    <w:tmpl w:val="436AB024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Gill Sans MT" w:hAnsi="Gill Sans MT"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Gill Sans MT" w:hAnsi="Gill Sans MT"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Gill Sans MT" w:hAnsi="Gill Sans MT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Gill Sans MT" w:hAnsi="Gill Sans MT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Gill Sans MT" w:hAnsi="Gill Sans MT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Gill Sans MT" w:hAnsi="Gill Sans MT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Gill Sans MT" w:hAnsi="Gill Sans MT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Gill Sans MT" w:hAnsi="Gill Sans MT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Gill Sans MT" w:hAnsi="Gill Sans MT" w:hint="default"/>
        <w:b/>
      </w:rPr>
    </w:lvl>
  </w:abstractNum>
  <w:num w:numId="1">
    <w:abstractNumId w:val="30"/>
  </w:num>
  <w:num w:numId="2">
    <w:abstractNumId w:val="30"/>
    <w:lvlOverride w:ilvl="0">
      <w:startOverride w:val="2001"/>
    </w:lvlOverride>
    <w:lvlOverride w:ilvl="1">
      <w:startOverride w:val="20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11"/>
  </w:num>
  <w:num w:numId="10">
    <w:abstractNumId w:val="28"/>
  </w:num>
  <w:num w:numId="11">
    <w:abstractNumId w:val="15"/>
  </w:num>
  <w:num w:numId="12">
    <w:abstractNumId w:val="23"/>
  </w:num>
  <w:num w:numId="13">
    <w:abstractNumId w:val="27"/>
  </w:num>
  <w:num w:numId="14">
    <w:abstractNumId w:val="5"/>
  </w:num>
  <w:num w:numId="15">
    <w:abstractNumId w:val="32"/>
  </w:num>
  <w:num w:numId="16">
    <w:abstractNumId w:val="29"/>
  </w:num>
  <w:num w:numId="17">
    <w:abstractNumId w:val="31"/>
  </w:num>
  <w:num w:numId="18">
    <w:abstractNumId w:val="2"/>
  </w:num>
  <w:num w:numId="19">
    <w:abstractNumId w:val="26"/>
  </w:num>
  <w:num w:numId="20">
    <w:abstractNumId w:val="0"/>
  </w:num>
  <w:num w:numId="21">
    <w:abstractNumId w:val="16"/>
  </w:num>
  <w:num w:numId="22">
    <w:abstractNumId w:val="4"/>
  </w:num>
  <w:num w:numId="23">
    <w:abstractNumId w:val="25"/>
  </w:num>
  <w:num w:numId="24">
    <w:abstractNumId w:val="10"/>
  </w:num>
  <w:num w:numId="25">
    <w:abstractNumId w:val="19"/>
  </w:num>
  <w:num w:numId="26">
    <w:abstractNumId w:val="14"/>
  </w:num>
  <w:num w:numId="27">
    <w:abstractNumId w:val="3"/>
  </w:num>
  <w:num w:numId="28">
    <w:abstractNumId w:val="6"/>
  </w:num>
  <w:num w:numId="29">
    <w:abstractNumId w:val="8"/>
  </w:num>
  <w:num w:numId="30">
    <w:abstractNumId w:val="33"/>
  </w:num>
  <w:num w:numId="31">
    <w:abstractNumId w:val="35"/>
  </w:num>
  <w:num w:numId="32">
    <w:abstractNumId w:val="7"/>
  </w:num>
  <w:num w:numId="33">
    <w:abstractNumId w:val="24"/>
  </w:num>
  <w:num w:numId="34">
    <w:abstractNumId w:val="21"/>
  </w:num>
  <w:num w:numId="35">
    <w:abstractNumId w:val="34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s-CL" w:vendorID="64" w:dllVersion="6" w:nlCheck="1" w:checkStyle="0"/>
  <w:activeWritingStyle w:appName="MSWord" w:lang="es-C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C0"/>
    <w:rsid w:val="00010665"/>
    <w:rsid w:val="00011F84"/>
    <w:rsid w:val="00013496"/>
    <w:rsid w:val="000138FB"/>
    <w:rsid w:val="00014DA0"/>
    <w:rsid w:val="0001516D"/>
    <w:rsid w:val="00016940"/>
    <w:rsid w:val="00016FC5"/>
    <w:rsid w:val="0002511E"/>
    <w:rsid w:val="00030EB2"/>
    <w:rsid w:val="000325EA"/>
    <w:rsid w:val="00037363"/>
    <w:rsid w:val="00040CD7"/>
    <w:rsid w:val="00042D54"/>
    <w:rsid w:val="00043953"/>
    <w:rsid w:val="00043F9C"/>
    <w:rsid w:val="0004416E"/>
    <w:rsid w:val="0004478A"/>
    <w:rsid w:val="00050488"/>
    <w:rsid w:val="0005502C"/>
    <w:rsid w:val="00055E0D"/>
    <w:rsid w:val="00056E71"/>
    <w:rsid w:val="000617B1"/>
    <w:rsid w:val="000628AD"/>
    <w:rsid w:val="00063570"/>
    <w:rsid w:val="00064F19"/>
    <w:rsid w:val="00073B30"/>
    <w:rsid w:val="00080FCB"/>
    <w:rsid w:val="00082B5D"/>
    <w:rsid w:val="000871C5"/>
    <w:rsid w:val="00087725"/>
    <w:rsid w:val="00090051"/>
    <w:rsid w:val="000910A6"/>
    <w:rsid w:val="00091544"/>
    <w:rsid w:val="0009180B"/>
    <w:rsid w:val="000931A0"/>
    <w:rsid w:val="00094CCC"/>
    <w:rsid w:val="000A0C17"/>
    <w:rsid w:val="000A5397"/>
    <w:rsid w:val="000A794C"/>
    <w:rsid w:val="000B01E1"/>
    <w:rsid w:val="000B216B"/>
    <w:rsid w:val="000B42C8"/>
    <w:rsid w:val="000B66D0"/>
    <w:rsid w:val="000C219B"/>
    <w:rsid w:val="000C252F"/>
    <w:rsid w:val="000C3759"/>
    <w:rsid w:val="000C62BA"/>
    <w:rsid w:val="000D2805"/>
    <w:rsid w:val="000D6C22"/>
    <w:rsid w:val="000E22E2"/>
    <w:rsid w:val="000E66FB"/>
    <w:rsid w:val="000F054D"/>
    <w:rsid w:val="000F0F94"/>
    <w:rsid w:val="000F3DCF"/>
    <w:rsid w:val="00101D4F"/>
    <w:rsid w:val="001046C3"/>
    <w:rsid w:val="0011087E"/>
    <w:rsid w:val="001124DB"/>
    <w:rsid w:val="0011252A"/>
    <w:rsid w:val="00115723"/>
    <w:rsid w:val="00120F75"/>
    <w:rsid w:val="00121550"/>
    <w:rsid w:val="00123F46"/>
    <w:rsid w:val="00127170"/>
    <w:rsid w:val="001276A7"/>
    <w:rsid w:val="00130C8E"/>
    <w:rsid w:val="00131764"/>
    <w:rsid w:val="0013221B"/>
    <w:rsid w:val="00136F00"/>
    <w:rsid w:val="00137F19"/>
    <w:rsid w:val="00141DB1"/>
    <w:rsid w:val="00142240"/>
    <w:rsid w:val="00144A95"/>
    <w:rsid w:val="0014505D"/>
    <w:rsid w:val="00151F03"/>
    <w:rsid w:val="00155A53"/>
    <w:rsid w:val="00157A3E"/>
    <w:rsid w:val="00157CB9"/>
    <w:rsid w:val="00162885"/>
    <w:rsid w:val="001630ED"/>
    <w:rsid w:val="001634CF"/>
    <w:rsid w:val="00164C80"/>
    <w:rsid w:val="00165EF5"/>
    <w:rsid w:val="00174111"/>
    <w:rsid w:val="00176B60"/>
    <w:rsid w:val="00177788"/>
    <w:rsid w:val="001808DB"/>
    <w:rsid w:val="001847DE"/>
    <w:rsid w:val="00184F33"/>
    <w:rsid w:val="001853C2"/>
    <w:rsid w:val="00190268"/>
    <w:rsid w:val="0019071E"/>
    <w:rsid w:val="00194680"/>
    <w:rsid w:val="0019715A"/>
    <w:rsid w:val="001A1323"/>
    <w:rsid w:val="001A18DE"/>
    <w:rsid w:val="001A1CFD"/>
    <w:rsid w:val="001A3812"/>
    <w:rsid w:val="001A390C"/>
    <w:rsid w:val="001A455D"/>
    <w:rsid w:val="001A5117"/>
    <w:rsid w:val="001A6003"/>
    <w:rsid w:val="001A799B"/>
    <w:rsid w:val="001A7CE7"/>
    <w:rsid w:val="001B1519"/>
    <w:rsid w:val="001B2F1D"/>
    <w:rsid w:val="001B3EB1"/>
    <w:rsid w:val="001B4D4C"/>
    <w:rsid w:val="001B56F3"/>
    <w:rsid w:val="001B6CF8"/>
    <w:rsid w:val="001C1458"/>
    <w:rsid w:val="001C399A"/>
    <w:rsid w:val="001D2421"/>
    <w:rsid w:val="001D28B2"/>
    <w:rsid w:val="001D4A61"/>
    <w:rsid w:val="001D4A7D"/>
    <w:rsid w:val="001E1178"/>
    <w:rsid w:val="001E19E7"/>
    <w:rsid w:val="001E3850"/>
    <w:rsid w:val="001E3BA0"/>
    <w:rsid w:val="001E5E57"/>
    <w:rsid w:val="001E706A"/>
    <w:rsid w:val="001F2001"/>
    <w:rsid w:val="001F40E1"/>
    <w:rsid w:val="001F49E4"/>
    <w:rsid w:val="001F5057"/>
    <w:rsid w:val="001F60D8"/>
    <w:rsid w:val="001F6649"/>
    <w:rsid w:val="0020082C"/>
    <w:rsid w:val="00200D9A"/>
    <w:rsid w:val="0020557D"/>
    <w:rsid w:val="002100B2"/>
    <w:rsid w:val="00210BCA"/>
    <w:rsid w:val="002128EC"/>
    <w:rsid w:val="0021776A"/>
    <w:rsid w:val="00217DF3"/>
    <w:rsid w:val="0022056B"/>
    <w:rsid w:val="00226172"/>
    <w:rsid w:val="00227389"/>
    <w:rsid w:val="0023237D"/>
    <w:rsid w:val="00232D33"/>
    <w:rsid w:val="00233CFA"/>
    <w:rsid w:val="00236D99"/>
    <w:rsid w:val="00237657"/>
    <w:rsid w:val="00237B0A"/>
    <w:rsid w:val="00240472"/>
    <w:rsid w:val="00241FC6"/>
    <w:rsid w:val="00250FD1"/>
    <w:rsid w:val="00261A97"/>
    <w:rsid w:val="00263FF3"/>
    <w:rsid w:val="00265060"/>
    <w:rsid w:val="00265798"/>
    <w:rsid w:val="00267270"/>
    <w:rsid w:val="00270050"/>
    <w:rsid w:val="00270E6E"/>
    <w:rsid w:val="00272FC1"/>
    <w:rsid w:val="00274320"/>
    <w:rsid w:val="00275479"/>
    <w:rsid w:val="00280596"/>
    <w:rsid w:val="00281CA8"/>
    <w:rsid w:val="00281D52"/>
    <w:rsid w:val="00283466"/>
    <w:rsid w:val="00286736"/>
    <w:rsid w:val="00287DFA"/>
    <w:rsid w:val="0029053B"/>
    <w:rsid w:val="00290FDD"/>
    <w:rsid w:val="002933E3"/>
    <w:rsid w:val="002937B3"/>
    <w:rsid w:val="00297AF1"/>
    <w:rsid w:val="002A1EAE"/>
    <w:rsid w:val="002A2695"/>
    <w:rsid w:val="002A5B3F"/>
    <w:rsid w:val="002A5DB5"/>
    <w:rsid w:val="002B11A1"/>
    <w:rsid w:val="002B20B0"/>
    <w:rsid w:val="002C1BD5"/>
    <w:rsid w:val="002C26C7"/>
    <w:rsid w:val="002C41EE"/>
    <w:rsid w:val="002D094C"/>
    <w:rsid w:val="002D4974"/>
    <w:rsid w:val="002D594F"/>
    <w:rsid w:val="002D5B11"/>
    <w:rsid w:val="002E0442"/>
    <w:rsid w:val="002E4BF7"/>
    <w:rsid w:val="002F084A"/>
    <w:rsid w:val="002F0913"/>
    <w:rsid w:val="002F24D0"/>
    <w:rsid w:val="002F3FDD"/>
    <w:rsid w:val="002F44D2"/>
    <w:rsid w:val="002F4A1A"/>
    <w:rsid w:val="0030062A"/>
    <w:rsid w:val="00301B8A"/>
    <w:rsid w:val="003053DA"/>
    <w:rsid w:val="00306216"/>
    <w:rsid w:val="003071D6"/>
    <w:rsid w:val="003123F8"/>
    <w:rsid w:val="00312E66"/>
    <w:rsid w:val="00317CE3"/>
    <w:rsid w:val="003238F9"/>
    <w:rsid w:val="0032597A"/>
    <w:rsid w:val="00332872"/>
    <w:rsid w:val="0033714D"/>
    <w:rsid w:val="00342A59"/>
    <w:rsid w:val="00342F0E"/>
    <w:rsid w:val="00343A8C"/>
    <w:rsid w:val="00347326"/>
    <w:rsid w:val="0034742A"/>
    <w:rsid w:val="00350D97"/>
    <w:rsid w:val="00351223"/>
    <w:rsid w:val="00352C3E"/>
    <w:rsid w:val="00353F16"/>
    <w:rsid w:val="003543D4"/>
    <w:rsid w:val="00354CE4"/>
    <w:rsid w:val="00360C50"/>
    <w:rsid w:val="00361627"/>
    <w:rsid w:val="003624B7"/>
    <w:rsid w:val="00365AF6"/>
    <w:rsid w:val="00367B9E"/>
    <w:rsid w:val="00367BCE"/>
    <w:rsid w:val="00370116"/>
    <w:rsid w:val="0038193C"/>
    <w:rsid w:val="0038520F"/>
    <w:rsid w:val="003862C9"/>
    <w:rsid w:val="0039251E"/>
    <w:rsid w:val="0039588E"/>
    <w:rsid w:val="003965FC"/>
    <w:rsid w:val="003A384B"/>
    <w:rsid w:val="003A4A40"/>
    <w:rsid w:val="003A79F2"/>
    <w:rsid w:val="003A7ADD"/>
    <w:rsid w:val="003B237A"/>
    <w:rsid w:val="003B43DF"/>
    <w:rsid w:val="003B44AD"/>
    <w:rsid w:val="003C274E"/>
    <w:rsid w:val="003C3D97"/>
    <w:rsid w:val="003C453E"/>
    <w:rsid w:val="003C49F8"/>
    <w:rsid w:val="003C603A"/>
    <w:rsid w:val="003C6D3D"/>
    <w:rsid w:val="003C77EE"/>
    <w:rsid w:val="003D734F"/>
    <w:rsid w:val="003D7755"/>
    <w:rsid w:val="003E00DA"/>
    <w:rsid w:val="003E27F1"/>
    <w:rsid w:val="003E3C7B"/>
    <w:rsid w:val="003F4DB9"/>
    <w:rsid w:val="003F5901"/>
    <w:rsid w:val="00400364"/>
    <w:rsid w:val="004008BF"/>
    <w:rsid w:val="0040281E"/>
    <w:rsid w:val="0040311E"/>
    <w:rsid w:val="00403A05"/>
    <w:rsid w:val="00406DF4"/>
    <w:rsid w:val="00406F24"/>
    <w:rsid w:val="00410EC9"/>
    <w:rsid w:val="00411222"/>
    <w:rsid w:val="00413868"/>
    <w:rsid w:val="00417216"/>
    <w:rsid w:val="0041742C"/>
    <w:rsid w:val="00417991"/>
    <w:rsid w:val="004203A4"/>
    <w:rsid w:val="00420F66"/>
    <w:rsid w:val="004226D2"/>
    <w:rsid w:val="00425D84"/>
    <w:rsid w:val="00425E81"/>
    <w:rsid w:val="0042626A"/>
    <w:rsid w:val="00431AA5"/>
    <w:rsid w:val="00433D6C"/>
    <w:rsid w:val="0043589F"/>
    <w:rsid w:val="004369C7"/>
    <w:rsid w:val="00437961"/>
    <w:rsid w:val="0044345E"/>
    <w:rsid w:val="00446F98"/>
    <w:rsid w:val="00447344"/>
    <w:rsid w:val="0045172A"/>
    <w:rsid w:val="00455FAA"/>
    <w:rsid w:val="004634C4"/>
    <w:rsid w:val="0046437F"/>
    <w:rsid w:val="00466B3E"/>
    <w:rsid w:val="00467C4A"/>
    <w:rsid w:val="00472CA4"/>
    <w:rsid w:val="0048290E"/>
    <w:rsid w:val="0048315C"/>
    <w:rsid w:val="00484BEC"/>
    <w:rsid w:val="00486715"/>
    <w:rsid w:val="00490188"/>
    <w:rsid w:val="00491E1D"/>
    <w:rsid w:val="00493EDB"/>
    <w:rsid w:val="00496301"/>
    <w:rsid w:val="004A2576"/>
    <w:rsid w:val="004A26C3"/>
    <w:rsid w:val="004A382E"/>
    <w:rsid w:val="004A3F23"/>
    <w:rsid w:val="004A6CE6"/>
    <w:rsid w:val="004A787A"/>
    <w:rsid w:val="004B0800"/>
    <w:rsid w:val="004B19D8"/>
    <w:rsid w:val="004B2B68"/>
    <w:rsid w:val="004B3F36"/>
    <w:rsid w:val="004B6099"/>
    <w:rsid w:val="004C4E94"/>
    <w:rsid w:val="004D0A54"/>
    <w:rsid w:val="004D0B48"/>
    <w:rsid w:val="004D5DD7"/>
    <w:rsid w:val="004E0C53"/>
    <w:rsid w:val="004E52B1"/>
    <w:rsid w:val="004E5A92"/>
    <w:rsid w:val="004E7F19"/>
    <w:rsid w:val="004F21EE"/>
    <w:rsid w:val="004F2983"/>
    <w:rsid w:val="004F5D3C"/>
    <w:rsid w:val="004F65DB"/>
    <w:rsid w:val="004F7D69"/>
    <w:rsid w:val="005002E7"/>
    <w:rsid w:val="00501221"/>
    <w:rsid w:val="0050371A"/>
    <w:rsid w:val="00503A9E"/>
    <w:rsid w:val="00504FBC"/>
    <w:rsid w:val="00506428"/>
    <w:rsid w:val="0050753D"/>
    <w:rsid w:val="00511CC6"/>
    <w:rsid w:val="00512EE1"/>
    <w:rsid w:val="0051399F"/>
    <w:rsid w:val="005141DB"/>
    <w:rsid w:val="0051492B"/>
    <w:rsid w:val="0051608E"/>
    <w:rsid w:val="005169BC"/>
    <w:rsid w:val="005248B8"/>
    <w:rsid w:val="005344D7"/>
    <w:rsid w:val="005402C2"/>
    <w:rsid w:val="005415CC"/>
    <w:rsid w:val="00545F8A"/>
    <w:rsid w:val="0054769D"/>
    <w:rsid w:val="00551528"/>
    <w:rsid w:val="00551F5D"/>
    <w:rsid w:val="00555831"/>
    <w:rsid w:val="005558E9"/>
    <w:rsid w:val="00555CB4"/>
    <w:rsid w:val="00556CE2"/>
    <w:rsid w:val="00557D06"/>
    <w:rsid w:val="00561B01"/>
    <w:rsid w:val="00562882"/>
    <w:rsid w:val="0056338B"/>
    <w:rsid w:val="0056776E"/>
    <w:rsid w:val="00570B26"/>
    <w:rsid w:val="005732CF"/>
    <w:rsid w:val="00577997"/>
    <w:rsid w:val="00581A04"/>
    <w:rsid w:val="0058292D"/>
    <w:rsid w:val="00583F07"/>
    <w:rsid w:val="00585A73"/>
    <w:rsid w:val="00591FC8"/>
    <w:rsid w:val="00592C5A"/>
    <w:rsid w:val="00594061"/>
    <w:rsid w:val="00594813"/>
    <w:rsid w:val="00594F79"/>
    <w:rsid w:val="00595835"/>
    <w:rsid w:val="00596C03"/>
    <w:rsid w:val="0059793A"/>
    <w:rsid w:val="005A0C9D"/>
    <w:rsid w:val="005A403D"/>
    <w:rsid w:val="005A5D96"/>
    <w:rsid w:val="005B05E9"/>
    <w:rsid w:val="005B13CE"/>
    <w:rsid w:val="005B2E80"/>
    <w:rsid w:val="005B79FB"/>
    <w:rsid w:val="005C2EC7"/>
    <w:rsid w:val="005C6BC8"/>
    <w:rsid w:val="005D0892"/>
    <w:rsid w:val="005D3890"/>
    <w:rsid w:val="005D4357"/>
    <w:rsid w:val="005D5DAF"/>
    <w:rsid w:val="005D6AE7"/>
    <w:rsid w:val="005D71E6"/>
    <w:rsid w:val="005F1DA8"/>
    <w:rsid w:val="005F2B67"/>
    <w:rsid w:val="005F401E"/>
    <w:rsid w:val="005F5477"/>
    <w:rsid w:val="006040EB"/>
    <w:rsid w:val="00604367"/>
    <w:rsid w:val="00606AC8"/>
    <w:rsid w:val="00606BEB"/>
    <w:rsid w:val="00607D92"/>
    <w:rsid w:val="006118FE"/>
    <w:rsid w:val="00613523"/>
    <w:rsid w:val="00614B3F"/>
    <w:rsid w:val="006157DF"/>
    <w:rsid w:val="00615BDC"/>
    <w:rsid w:val="00617D76"/>
    <w:rsid w:val="006223FA"/>
    <w:rsid w:val="006240FF"/>
    <w:rsid w:val="00626BE3"/>
    <w:rsid w:val="00627CA5"/>
    <w:rsid w:val="00632D36"/>
    <w:rsid w:val="00633A16"/>
    <w:rsid w:val="006364A9"/>
    <w:rsid w:val="00637595"/>
    <w:rsid w:val="00640DCF"/>
    <w:rsid w:val="006443A5"/>
    <w:rsid w:val="00646F4D"/>
    <w:rsid w:val="006502F6"/>
    <w:rsid w:val="00650C95"/>
    <w:rsid w:val="00651B37"/>
    <w:rsid w:val="00652CA8"/>
    <w:rsid w:val="006539A7"/>
    <w:rsid w:val="00654C51"/>
    <w:rsid w:val="00662077"/>
    <w:rsid w:val="006730BE"/>
    <w:rsid w:val="00673EF0"/>
    <w:rsid w:val="006752EE"/>
    <w:rsid w:val="0067543A"/>
    <w:rsid w:val="00683CB7"/>
    <w:rsid w:val="00685509"/>
    <w:rsid w:val="006862D3"/>
    <w:rsid w:val="00690F0B"/>
    <w:rsid w:val="00691C4A"/>
    <w:rsid w:val="00692A1A"/>
    <w:rsid w:val="006957C8"/>
    <w:rsid w:val="006A0E80"/>
    <w:rsid w:val="006A1F00"/>
    <w:rsid w:val="006A1FD8"/>
    <w:rsid w:val="006A69C0"/>
    <w:rsid w:val="006A6A38"/>
    <w:rsid w:val="006B1075"/>
    <w:rsid w:val="006C0F06"/>
    <w:rsid w:val="006C1440"/>
    <w:rsid w:val="006C14D9"/>
    <w:rsid w:val="006C5975"/>
    <w:rsid w:val="006D2DE0"/>
    <w:rsid w:val="006D5006"/>
    <w:rsid w:val="006D6819"/>
    <w:rsid w:val="006D7642"/>
    <w:rsid w:val="006D7B35"/>
    <w:rsid w:val="006E022B"/>
    <w:rsid w:val="006E36CD"/>
    <w:rsid w:val="006E4B7C"/>
    <w:rsid w:val="006E4EF5"/>
    <w:rsid w:val="006E5947"/>
    <w:rsid w:val="006F139E"/>
    <w:rsid w:val="006F20F1"/>
    <w:rsid w:val="006F67DF"/>
    <w:rsid w:val="0070675F"/>
    <w:rsid w:val="00707649"/>
    <w:rsid w:val="00710EEC"/>
    <w:rsid w:val="00711349"/>
    <w:rsid w:val="0071160A"/>
    <w:rsid w:val="00713C82"/>
    <w:rsid w:val="0071521A"/>
    <w:rsid w:val="00715233"/>
    <w:rsid w:val="00715B70"/>
    <w:rsid w:val="00721644"/>
    <w:rsid w:val="007220FE"/>
    <w:rsid w:val="007268A8"/>
    <w:rsid w:val="00730226"/>
    <w:rsid w:val="007302A8"/>
    <w:rsid w:val="00731A08"/>
    <w:rsid w:val="00731E87"/>
    <w:rsid w:val="0073350D"/>
    <w:rsid w:val="00742001"/>
    <w:rsid w:val="00742F16"/>
    <w:rsid w:val="007434AF"/>
    <w:rsid w:val="00743821"/>
    <w:rsid w:val="0074448C"/>
    <w:rsid w:val="0075085C"/>
    <w:rsid w:val="00750951"/>
    <w:rsid w:val="007510C0"/>
    <w:rsid w:val="0075540A"/>
    <w:rsid w:val="00755536"/>
    <w:rsid w:val="00760E76"/>
    <w:rsid w:val="00760F70"/>
    <w:rsid w:val="00765BD2"/>
    <w:rsid w:val="00766C0F"/>
    <w:rsid w:val="00766C8E"/>
    <w:rsid w:val="00775310"/>
    <w:rsid w:val="00784AB2"/>
    <w:rsid w:val="00785B62"/>
    <w:rsid w:val="00786B83"/>
    <w:rsid w:val="00790F06"/>
    <w:rsid w:val="00791EF6"/>
    <w:rsid w:val="00795A04"/>
    <w:rsid w:val="007A0042"/>
    <w:rsid w:val="007A0900"/>
    <w:rsid w:val="007A093F"/>
    <w:rsid w:val="007A2DD1"/>
    <w:rsid w:val="007A72A0"/>
    <w:rsid w:val="007B3F7C"/>
    <w:rsid w:val="007B6FD9"/>
    <w:rsid w:val="007B7CEA"/>
    <w:rsid w:val="007C0F07"/>
    <w:rsid w:val="007C0FF1"/>
    <w:rsid w:val="007C3EF2"/>
    <w:rsid w:val="007C6D39"/>
    <w:rsid w:val="007C7BC9"/>
    <w:rsid w:val="007C7E66"/>
    <w:rsid w:val="007D2670"/>
    <w:rsid w:val="007D3552"/>
    <w:rsid w:val="007D424D"/>
    <w:rsid w:val="007D5B30"/>
    <w:rsid w:val="007D5FCF"/>
    <w:rsid w:val="007D711D"/>
    <w:rsid w:val="007E5D0F"/>
    <w:rsid w:val="007E63B5"/>
    <w:rsid w:val="007F1DE3"/>
    <w:rsid w:val="007F2594"/>
    <w:rsid w:val="007F53BA"/>
    <w:rsid w:val="00801026"/>
    <w:rsid w:val="0080172E"/>
    <w:rsid w:val="00803305"/>
    <w:rsid w:val="00804565"/>
    <w:rsid w:val="00810967"/>
    <w:rsid w:val="0081150A"/>
    <w:rsid w:val="00811B74"/>
    <w:rsid w:val="00812B38"/>
    <w:rsid w:val="008132BE"/>
    <w:rsid w:val="0081379B"/>
    <w:rsid w:val="0081456F"/>
    <w:rsid w:val="0081514A"/>
    <w:rsid w:val="0082415E"/>
    <w:rsid w:val="00824384"/>
    <w:rsid w:val="008254D1"/>
    <w:rsid w:val="008404EA"/>
    <w:rsid w:val="008409B7"/>
    <w:rsid w:val="00842E35"/>
    <w:rsid w:val="00844EB9"/>
    <w:rsid w:val="00844EBF"/>
    <w:rsid w:val="00845918"/>
    <w:rsid w:val="00845F50"/>
    <w:rsid w:val="008467BC"/>
    <w:rsid w:val="00847EF0"/>
    <w:rsid w:val="008510EE"/>
    <w:rsid w:val="00851728"/>
    <w:rsid w:val="00852472"/>
    <w:rsid w:val="008542AB"/>
    <w:rsid w:val="00854A64"/>
    <w:rsid w:val="0085526E"/>
    <w:rsid w:val="00862113"/>
    <w:rsid w:val="0086476E"/>
    <w:rsid w:val="008718A9"/>
    <w:rsid w:val="00875FF8"/>
    <w:rsid w:val="008766CD"/>
    <w:rsid w:val="0087778F"/>
    <w:rsid w:val="00880773"/>
    <w:rsid w:val="00880814"/>
    <w:rsid w:val="00882E69"/>
    <w:rsid w:val="00885A78"/>
    <w:rsid w:val="00885E6F"/>
    <w:rsid w:val="008867D1"/>
    <w:rsid w:val="00887CA0"/>
    <w:rsid w:val="008930C2"/>
    <w:rsid w:val="00895791"/>
    <w:rsid w:val="008967B4"/>
    <w:rsid w:val="008A50A3"/>
    <w:rsid w:val="008A59C2"/>
    <w:rsid w:val="008B424D"/>
    <w:rsid w:val="008B6137"/>
    <w:rsid w:val="008B7B75"/>
    <w:rsid w:val="008C02CF"/>
    <w:rsid w:val="008C50D1"/>
    <w:rsid w:val="008C67A0"/>
    <w:rsid w:val="008C6C3B"/>
    <w:rsid w:val="008C7033"/>
    <w:rsid w:val="008D1ACA"/>
    <w:rsid w:val="008D2B30"/>
    <w:rsid w:val="008D4AE8"/>
    <w:rsid w:val="008D59B9"/>
    <w:rsid w:val="008E66DA"/>
    <w:rsid w:val="008E7C98"/>
    <w:rsid w:val="008F05E7"/>
    <w:rsid w:val="008F47E6"/>
    <w:rsid w:val="00901BD1"/>
    <w:rsid w:val="00902FC5"/>
    <w:rsid w:val="009138E2"/>
    <w:rsid w:val="00915F6B"/>
    <w:rsid w:val="0092202B"/>
    <w:rsid w:val="0092476E"/>
    <w:rsid w:val="00924C38"/>
    <w:rsid w:val="00925AB1"/>
    <w:rsid w:val="00926142"/>
    <w:rsid w:val="00926DFA"/>
    <w:rsid w:val="00930865"/>
    <w:rsid w:val="00933F95"/>
    <w:rsid w:val="0093480D"/>
    <w:rsid w:val="00934F78"/>
    <w:rsid w:val="00940E4B"/>
    <w:rsid w:val="00950D59"/>
    <w:rsid w:val="00950DCA"/>
    <w:rsid w:val="00951AE4"/>
    <w:rsid w:val="009534F1"/>
    <w:rsid w:val="0095398C"/>
    <w:rsid w:val="00956F9A"/>
    <w:rsid w:val="00964DAF"/>
    <w:rsid w:val="009672F3"/>
    <w:rsid w:val="00970566"/>
    <w:rsid w:val="00971383"/>
    <w:rsid w:val="0097504A"/>
    <w:rsid w:val="009766D4"/>
    <w:rsid w:val="00976EF2"/>
    <w:rsid w:val="00977A62"/>
    <w:rsid w:val="009801BF"/>
    <w:rsid w:val="00980A02"/>
    <w:rsid w:val="00981AF4"/>
    <w:rsid w:val="009839DF"/>
    <w:rsid w:val="009903B8"/>
    <w:rsid w:val="00992F48"/>
    <w:rsid w:val="009932CC"/>
    <w:rsid w:val="0099637D"/>
    <w:rsid w:val="00997FB0"/>
    <w:rsid w:val="009A05C7"/>
    <w:rsid w:val="009A0C96"/>
    <w:rsid w:val="009A11FC"/>
    <w:rsid w:val="009A247A"/>
    <w:rsid w:val="009A30FE"/>
    <w:rsid w:val="009A4C99"/>
    <w:rsid w:val="009A6221"/>
    <w:rsid w:val="009B006C"/>
    <w:rsid w:val="009B03C3"/>
    <w:rsid w:val="009B0DB6"/>
    <w:rsid w:val="009B2849"/>
    <w:rsid w:val="009B2ACC"/>
    <w:rsid w:val="009C00D1"/>
    <w:rsid w:val="009C61D5"/>
    <w:rsid w:val="009D02F5"/>
    <w:rsid w:val="009D6568"/>
    <w:rsid w:val="009D7BC2"/>
    <w:rsid w:val="009E0FD4"/>
    <w:rsid w:val="009E16F9"/>
    <w:rsid w:val="009E206C"/>
    <w:rsid w:val="009E2908"/>
    <w:rsid w:val="009E4970"/>
    <w:rsid w:val="009E4D20"/>
    <w:rsid w:val="009E655C"/>
    <w:rsid w:val="009E66B2"/>
    <w:rsid w:val="009F2040"/>
    <w:rsid w:val="009F2F71"/>
    <w:rsid w:val="009F30E8"/>
    <w:rsid w:val="009F398F"/>
    <w:rsid w:val="009F4631"/>
    <w:rsid w:val="009F54AD"/>
    <w:rsid w:val="00A0596A"/>
    <w:rsid w:val="00A116CE"/>
    <w:rsid w:val="00A13403"/>
    <w:rsid w:val="00A20062"/>
    <w:rsid w:val="00A20EAA"/>
    <w:rsid w:val="00A2152C"/>
    <w:rsid w:val="00A21FCA"/>
    <w:rsid w:val="00A2391D"/>
    <w:rsid w:val="00A25CAF"/>
    <w:rsid w:val="00A25F1E"/>
    <w:rsid w:val="00A272E9"/>
    <w:rsid w:val="00A2769C"/>
    <w:rsid w:val="00A352E4"/>
    <w:rsid w:val="00A37D67"/>
    <w:rsid w:val="00A37E72"/>
    <w:rsid w:val="00A40653"/>
    <w:rsid w:val="00A44860"/>
    <w:rsid w:val="00A475A8"/>
    <w:rsid w:val="00A47CD9"/>
    <w:rsid w:val="00A47F16"/>
    <w:rsid w:val="00A50A44"/>
    <w:rsid w:val="00A52EFB"/>
    <w:rsid w:val="00A53A63"/>
    <w:rsid w:val="00A56593"/>
    <w:rsid w:val="00A63534"/>
    <w:rsid w:val="00A64322"/>
    <w:rsid w:val="00A72C08"/>
    <w:rsid w:val="00A730BD"/>
    <w:rsid w:val="00A74821"/>
    <w:rsid w:val="00A74933"/>
    <w:rsid w:val="00A76932"/>
    <w:rsid w:val="00A9247E"/>
    <w:rsid w:val="00A92DB9"/>
    <w:rsid w:val="00A9316D"/>
    <w:rsid w:val="00A93803"/>
    <w:rsid w:val="00A93B44"/>
    <w:rsid w:val="00A9531D"/>
    <w:rsid w:val="00A95B77"/>
    <w:rsid w:val="00AA0BED"/>
    <w:rsid w:val="00AA1A73"/>
    <w:rsid w:val="00AA623D"/>
    <w:rsid w:val="00AA69A9"/>
    <w:rsid w:val="00AB06A9"/>
    <w:rsid w:val="00AB3A78"/>
    <w:rsid w:val="00AB5E56"/>
    <w:rsid w:val="00AC015B"/>
    <w:rsid w:val="00AC0D7B"/>
    <w:rsid w:val="00AC21A4"/>
    <w:rsid w:val="00AC5B95"/>
    <w:rsid w:val="00AD5E13"/>
    <w:rsid w:val="00AD756D"/>
    <w:rsid w:val="00AE3080"/>
    <w:rsid w:val="00AE321D"/>
    <w:rsid w:val="00AE5622"/>
    <w:rsid w:val="00AE6BC6"/>
    <w:rsid w:val="00AE7744"/>
    <w:rsid w:val="00AF2F43"/>
    <w:rsid w:val="00AF4015"/>
    <w:rsid w:val="00AF4CBB"/>
    <w:rsid w:val="00AF5B7F"/>
    <w:rsid w:val="00AF66F0"/>
    <w:rsid w:val="00AF73FA"/>
    <w:rsid w:val="00B03968"/>
    <w:rsid w:val="00B04298"/>
    <w:rsid w:val="00B0470C"/>
    <w:rsid w:val="00B05569"/>
    <w:rsid w:val="00B057FD"/>
    <w:rsid w:val="00B06EDD"/>
    <w:rsid w:val="00B07A45"/>
    <w:rsid w:val="00B07DC1"/>
    <w:rsid w:val="00B1046B"/>
    <w:rsid w:val="00B10CA4"/>
    <w:rsid w:val="00B111D7"/>
    <w:rsid w:val="00B13053"/>
    <w:rsid w:val="00B13694"/>
    <w:rsid w:val="00B13F9A"/>
    <w:rsid w:val="00B14B78"/>
    <w:rsid w:val="00B14F33"/>
    <w:rsid w:val="00B15037"/>
    <w:rsid w:val="00B150A1"/>
    <w:rsid w:val="00B17DDF"/>
    <w:rsid w:val="00B2061E"/>
    <w:rsid w:val="00B27DED"/>
    <w:rsid w:val="00B31E20"/>
    <w:rsid w:val="00B31EF4"/>
    <w:rsid w:val="00B33957"/>
    <w:rsid w:val="00B34FB3"/>
    <w:rsid w:val="00B3764D"/>
    <w:rsid w:val="00B4101A"/>
    <w:rsid w:val="00B41B90"/>
    <w:rsid w:val="00B44EBE"/>
    <w:rsid w:val="00B46EBC"/>
    <w:rsid w:val="00B55D2F"/>
    <w:rsid w:val="00B60676"/>
    <w:rsid w:val="00B62306"/>
    <w:rsid w:val="00B6454F"/>
    <w:rsid w:val="00B727CC"/>
    <w:rsid w:val="00B80C4C"/>
    <w:rsid w:val="00B853E0"/>
    <w:rsid w:val="00B87257"/>
    <w:rsid w:val="00B87B2C"/>
    <w:rsid w:val="00B90C3B"/>
    <w:rsid w:val="00B9329F"/>
    <w:rsid w:val="00B95EF2"/>
    <w:rsid w:val="00BA037A"/>
    <w:rsid w:val="00BA03EF"/>
    <w:rsid w:val="00BA6B7D"/>
    <w:rsid w:val="00BB10F9"/>
    <w:rsid w:val="00BB26D4"/>
    <w:rsid w:val="00BB2DC7"/>
    <w:rsid w:val="00BB3AEF"/>
    <w:rsid w:val="00BB4978"/>
    <w:rsid w:val="00BB5240"/>
    <w:rsid w:val="00BB6891"/>
    <w:rsid w:val="00BB7875"/>
    <w:rsid w:val="00BC0816"/>
    <w:rsid w:val="00BC2359"/>
    <w:rsid w:val="00BC672C"/>
    <w:rsid w:val="00BC79EE"/>
    <w:rsid w:val="00BD1F57"/>
    <w:rsid w:val="00BD41B8"/>
    <w:rsid w:val="00BE2D6C"/>
    <w:rsid w:val="00BE42C3"/>
    <w:rsid w:val="00BE6525"/>
    <w:rsid w:val="00BF191A"/>
    <w:rsid w:val="00BF4CC5"/>
    <w:rsid w:val="00BF5418"/>
    <w:rsid w:val="00BF5B0B"/>
    <w:rsid w:val="00BF647B"/>
    <w:rsid w:val="00BF6643"/>
    <w:rsid w:val="00BF7716"/>
    <w:rsid w:val="00C012BE"/>
    <w:rsid w:val="00C05107"/>
    <w:rsid w:val="00C0596A"/>
    <w:rsid w:val="00C061F2"/>
    <w:rsid w:val="00C067DE"/>
    <w:rsid w:val="00C06934"/>
    <w:rsid w:val="00C12A94"/>
    <w:rsid w:val="00C1631D"/>
    <w:rsid w:val="00C17528"/>
    <w:rsid w:val="00C27FA6"/>
    <w:rsid w:val="00C30820"/>
    <w:rsid w:val="00C31DB2"/>
    <w:rsid w:val="00C36C1B"/>
    <w:rsid w:val="00C42426"/>
    <w:rsid w:val="00C43AED"/>
    <w:rsid w:val="00C525BA"/>
    <w:rsid w:val="00C53853"/>
    <w:rsid w:val="00C53B8C"/>
    <w:rsid w:val="00C54B3D"/>
    <w:rsid w:val="00C566B8"/>
    <w:rsid w:val="00C62771"/>
    <w:rsid w:val="00C6600A"/>
    <w:rsid w:val="00C71E7D"/>
    <w:rsid w:val="00C76750"/>
    <w:rsid w:val="00C76982"/>
    <w:rsid w:val="00C77006"/>
    <w:rsid w:val="00C773B6"/>
    <w:rsid w:val="00C800FD"/>
    <w:rsid w:val="00C80C74"/>
    <w:rsid w:val="00C82536"/>
    <w:rsid w:val="00C82725"/>
    <w:rsid w:val="00C840AB"/>
    <w:rsid w:val="00C84EB6"/>
    <w:rsid w:val="00C87583"/>
    <w:rsid w:val="00C908E4"/>
    <w:rsid w:val="00C91CF3"/>
    <w:rsid w:val="00C9457E"/>
    <w:rsid w:val="00CA11A1"/>
    <w:rsid w:val="00CA1474"/>
    <w:rsid w:val="00CA1D13"/>
    <w:rsid w:val="00CA2439"/>
    <w:rsid w:val="00CA44A8"/>
    <w:rsid w:val="00CA760D"/>
    <w:rsid w:val="00CB16A4"/>
    <w:rsid w:val="00CB1B4F"/>
    <w:rsid w:val="00CB2A9C"/>
    <w:rsid w:val="00CB4F82"/>
    <w:rsid w:val="00CB58CD"/>
    <w:rsid w:val="00CB5F53"/>
    <w:rsid w:val="00CB6175"/>
    <w:rsid w:val="00CC0F15"/>
    <w:rsid w:val="00CC7670"/>
    <w:rsid w:val="00CD2838"/>
    <w:rsid w:val="00CD38EE"/>
    <w:rsid w:val="00CD411B"/>
    <w:rsid w:val="00CD4451"/>
    <w:rsid w:val="00CD5B3F"/>
    <w:rsid w:val="00CD6070"/>
    <w:rsid w:val="00CE1F8F"/>
    <w:rsid w:val="00CE67A2"/>
    <w:rsid w:val="00CF07BE"/>
    <w:rsid w:val="00CF3323"/>
    <w:rsid w:val="00CF470A"/>
    <w:rsid w:val="00CF5958"/>
    <w:rsid w:val="00CF712B"/>
    <w:rsid w:val="00CF7B86"/>
    <w:rsid w:val="00D003A9"/>
    <w:rsid w:val="00D10980"/>
    <w:rsid w:val="00D12043"/>
    <w:rsid w:val="00D12AC4"/>
    <w:rsid w:val="00D12BFF"/>
    <w:rsid w:val="00D201F0"/>
    <w:rsid w:val="00D22411"/>
    <w:rsid w:val="00D362E8"/>
    <w:rsid w:val="00D364A4"/>
    <w:rsid w:val="00D43164"/>
    <w:rsid w:val="00D47377"/>
    <w:rsid w:val="00D47D44"/>
    <w:rsid w:val="00D5320E"/>
    <w:rsid w:val="00D5403F"/>
    <w:rsid w:val="00D615EC"/>
    <w:rsid w:val="00D62922"/>
    <w:rsid w:val="00D6390B"/>
    <w:rsid w:val="00D74407"/>
    <w:rsid w:val="00D7488E"/>
    <w:rsid w:val="00D767D9"/>
    <w:rsid w:val="00D858CD"/>
    <w:rsid w:val="00D86FAE"/>
    <w:rsid w:val="00D9017F"/>
    <w:rsid w:val="00D94A1E"/>
    <w:rsid w:val="00D9609D"/>
    <w:rsid w:val="00DA55C9"/>
    <w:rsid w:val="00DA753A"/>
    <w:rsid w:val="00DB0D57"/>
    <w:rsid w:val="00DB138E"/>
    <w:rsid w:val="00DB30F3"/>
    <w:rsid w:val="00DC0DF3"/>
    <w:rsid w:val="00DC1155"/>
    <w:rsid w:val="00DC2411"/>
    <w:rsid w:val="00DC2DDE"/>
    <w:rsid w:val="00DC4318"/>
    <w:rsid w:val="00DC7076"/>
    <w:rsid w:val="00DC72D1"/>
    <w:rsid w:val="00DD0D70"/>
    <w:rsid w:val="00DD1F07"/>
    <w:rsid w:val="00DF0C40"/>
    <w:rsid w:val="00DF0C87"/>
    <w:rsid w:val="00DF25F6"/>
    <w:rsid w:val="00DF52BB"/>
    <w:rsid w:val="00DF5A58"/>
    <w:rsid w:val="00E05D7D"/>
    <w:rsid w:val="00E05F2F"/>
    <w:rsid w:val="00E06410"/>
    <w:rsid w:val="00E07303"/>
    <w:rsid w:val="00E10F98"/>
    <w:rsid w:val="00E1196D"/>
    <w:rsid w:val="00E225F2"/>
    <w:rsid w:val="00E22830"/>
    <w:rsid w:val="00E22C62"/>
    <w:rsid w:val="00E25229"/>
    <w:rsid w:val="00E257B5"/>
    <w:rsid w:val="00E2674B"/>
    <w:rsid w:val="00E328FF"/>
    <w:rsid w:val="00E354AA"/>
    <w:rsid w:val="00E355AD"/>
    <w:rsid w:val="00E37FCD"/>
    <w:rsid w:val="00E4037B"/>
    <w:rsid w:val="00E40898"/>
    <w:rsid w:val="00E4176B"/>
    <w:rsid w:val="00E43432"/>
    <w:rsid w:val="00E44D87"/>
    <w:rsid w:val="00E4752E"/>
    <w:rsid w:val="00E514A0"/>
    <w:rsid w:val="00E531A0"/>
    <w:rsid w:val="00E6008A"/>
    <w:rsid w:val="00E62DBF"/>
    <w:rsid w:val="00E67230"/>
    <w:rsid w:val="00E67B82"/>
    <w:rsid w:val="00E71905"/>
    <w:rsid w:val="00E7453F"/>
    <w:rsid w:val="00E74C1B"/>
    <w:rsid w:val="00E767A0"/>
    <w:rsid w:val="00E777E6"/>
    <w:rsid w:val="00E80AF6"/>
    <w:rsid w:val="00E84988"/>
    <w:rsid w:val="00E85E76"/>
    <w:rsid w:val="00E910D6"/>
    <w:rsid w:val="00E9293D"/>
    <w:rsid w:val="00E96D62"/>
    <w:rsid w:val="00E972F3"/>
    <w:rsid w:val="00E97C56"/>
    <w:rsid w:val="00EA1AE7"/>
    <w:rsid w:val="00EA1B46"/>
    <w:rsid w:val="00EA35B3"/>
    <w:rsid w:val="00EA619D"/>
    <w:rsid w:val="00EA7A8C"/>
    <w:rsid w:val="00EB0F2D"/>
    <w:rsid w:val="00EB5FD4"/>
    <w:rsid w:val="00EB72D6"/>
    <w:rsid w:val="00EC369F"/>
    <w:rsid w:val="00ED0B16"/>
    <w:rsid w:val="00ED1FDD"/>
    <w:rsid w:val="00ED2C61"/>
    <w:rsid w:val="00ED307A"/>
    <w:rsid w:val="00ED3C15"/>
    <w:rsid w:val="00ED64ED"/>
    <w:rsid w:val="00ED65CC"/>
    <w:rsid w:val="00ED6970"/>
    <w:rsid w:val="00ED72FD"/>
    <w:rsid w:val="00EE191C"/>
    <w:rsid w:val="00EE41FB"/>
    <w:rsid w:val="00EE481D"/>
    <w:rsid w:val="00EF1ECE"/>
    <w:rsid w:val="00EF6007"/>
    <w:rsid w:val="00F004A4"/>
    <w:rsid w:val="00F02A98"/>
    <w:rsid w:val="00F030EC"/>
    <w:rsid w:val="00F05234"/>
    <w:rsid w:val="00F1200A"/>
    <w:rsid w:val="00F134CB"/>
    <w:rsid w:val="00F144AB"/>
    <w:rsid w:val="00F156DE"/>
    <w:rsid w:val="00F15B19"/>
    <w:rsid w:val="00F17329"/>
    <w:rsid w:val="00F21A3A"/>
    <w:rsid w:val="00F242D3"/>
    <w:rsid w:val="00F26AA7"/>
    <w:rsid w:val="00F30A02"/>
    <w:rsid w:val="00F33847"/>
    <w:rsid w:val="00F35891"/>
    <w:rsid w:val="00F363B5"/>
    <w:rsid w:val="00F411A4"/>
    <w:rsid w:val="00F51865"/>
    <w:rsid w:val="00F5244F"/>
    <w:rsid w:val="00F53588"/>
    <w:rsid w:val="00F536F2"/>
    <w:rsid w:val="00F601D3"/>
    <w:rsid w:val="00F62950"/>
    <w:rsid w:val="00F64374"/>
    <w:rsid w:val="00F6617F"/>
    <w:rsid w:val="00F66F30"/>
    <w:rsid w:val="00F677DA"/>
    <w:rsid w:val="00F745AA"/>
    <w:rsid w:val="00F764C8"/>
    <w:rsid w:val="00F81BFA"/>
    <w:rsid w:val="00F81E7C"/>
    <w:rsid w:val="00F91265"/>
    <w:rsid w:val="00F95DD0"/>
    <w:rsid w:val="00F9774D"/>
    <w:rsid w:val="00FA0195"/>
    <w:rsid w:val="00FA378A"/>
    <w:rsid w:val="00FA3808"/>
    <w:rsid w:val="00FA53B3"/>
    <w:rsid w:val="00FB274D"/>
    <w:rsid w:val="00FB70E3"/>
    <w:rsid w:val="00FC2C29"/>
    <w:rsid w:val="00FC3892"/>
    <w:rsid w:val="00FD0F95"/>
    <w:rsid w:val="00FD51EF"/>
    <w:rsid w:val="00FD6361"/>
    <w:rsid w:val="00FE1891"/>
    <w:rsid w:val="00FE30F3"/>
    <w:rsid w:val="00FE33DB"/>
    <w:rsid w:val="00FE52A0"/>
    <w:rsid w:val="00FE6F2D"/>
    <w:rsid w:val="00FE7CBC"/>
    <w:rsid w:val="00FF15F4"/>
    <w:rsid w:val="00FF28B5"/>
    <w:rsid w:val="00FF300D"/>
    <w:rsid w:val="00FF3CCB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174B35"/>
  <w15:docId w15:val="{162251F7-05D3-4F82-B3E6-08E6078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28AD"/>
  </w:style>
  <w:style w:type="paragraph" w:styleId="Heading1">
    <w:name w:val="heading 1"/>
    <w:basedOn w:val="Normal"/>
    <w:next w:val="Normal"/>
    <w:link w:val="Heading1Char"/>
    <w:qFormat/>
    <w:rsid w:val="000628A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628AD"/>
    <w:pPr>
      <w:keepNext/>
      <w:tabs>
        <w:tab w:val="right" w:pos="918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628AD"/>
    <w:pPr>
      <w:keepNext/>
      <w:outlineLvl w:val="2"/>
    </w:pPr>
    <w:rPr>
      <w:rFonts w:ascii="Book Antiqua" w:hAnsi="Book Antiqua"/>
      <w:bCs/>
      <w:caps/>
      <w:sz w:val="24"/>
    </w:rPr>
  </w:style>
  <w:style w:type="paragraph" w:styleId="Heading4">
    <w:name w:val="heading 4"/>
    <w:basedOn w:val="Normal"/>
    <w:next w:val="Normal"/>
    <w:link w:val="Heading4Char"/>
    <w:qFormat/>
    <w:rsid w:val="000628AD"/>
    <w:pPr>
      <w:keepNext/>
      <w:ind w:left="720"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link w:val="Heading5Char"/>
    <w:qFormat/>
    <w:rsid w:val="000628AD"/>
    <w:pPr>
      <w:keepNext/>
      <w:outlineLvl w:val="4"/>
    </w:pPr>
    <w:rPr>
      <w:b/>
      <w:caps/>
      <w:color w:val="0000F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628AD"/>
    <w:pPr>
      <w:keepNext/>
      <w:tabs>
        <w:tab w:val="right" w:pos="9270"/>
      </w:tabs>
      <w:jc w:val="center"/>
      <w:outlineLvl w:val="5"/>
    </w:pPr>
    <w:rPr>
      <w:rFonts w:ascii="Garamond" w:hAnsi="Garamond"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28AD"/>
    <w:rPr>
      <w:color w:val="0000FF"/>
      <w:u w:val="single"/>
    </w:rPr>
  </w:style>
  <w:style w:type="character" w:styleId="FollowedHyperlink">
    <w:name w:val="FollowedHyperlink"/>
    <w:basedOn w:val="DefaultParagraphFont"/>
    <w:rsid w:val="000628A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062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0628AD"/>
    <w:pPr>
      <w:spacing w:before="100" w:beforeAutospacing="1" w:after="100" w:afterAutospacing="1"/>
    </w:pPr>
    <w:rPr>
      <w:rFonts w:ascii="Arial Narrow" w:hAnsi="Arial Narrow"/>
      <w:color w:val="FFFFFF"/>
      <w:sz w:val="24"/>
      <w:szCs w:val="24"/>
    </w:rPr>
  </w:style>
  <w:style w:type="paragraph" w:styleId="Title">
    <w:name w:val="Title"/>
    <w:basedOn w:val="Normal"/>
    <w:link w:val="TitleChar"/>
    <w:qFormat/>
    <w:rsid w:val="000628AD"/>
    <w:pPr>
      <w:jc w:val="center"/>
    </w:pPr>
    <w:rPr>
      <w:rFonts w:ascii="Garamond" w:hAnsi="Garamond"/>
      <w:b/>
      <w:smallCaps/>
      <w:sz w:val="28"/>
    </w:rPr>
  </w:style>
  <w:style w:type="paragraph" w:styleId="BodyTextIndent">
    <w:name w:val="Body Text Indent"/>
    <w:basedOn w:val="Normal"/>
    <w:link w:val="BodyTextIndentChar"/>
    <w:rsid w:val="000628AD"/>
    <w:pPr>
      <w:ind w:left="720" w:hanging="720"/>
    </w:pPr>
    <w:rPr>
      <w:rFonts w:ascii="Bell MT" w:hAnsi="Bell MT"/>
      <w:sz w:val="24"/>
    </w:rPr>
  </w:style>
  <w:style w:type="paragraph" w:styleId="BodyTextIndent2">
    <w:name w:val="Body Text Indent 2"/>
    <w:basedOn w:val="Normal"/>
    <w:link w:val="BodyTextIndent2Char"/>
    <w:rsid w:val="000628AD"/>
    <w:pPr>
      <w:ind w:left="1440" w:hanging="1440"/>
    </w:pPr>
    <w:rPr>
      <w:rFonts w:ascii="Bell MT" w:hAnsi="Bell MT"/>
      <w:sz w:val="24"/>
    </w:rPr>
  </w:style>
  <w:style w:type="paragraph" w:styleId="BodyTextIndent3">
    <w:name w:val="Body Text Indent 3"/>
    <w:basedOn w:val="Normal"/>
    <w:link w:val="BodyTextIndent3Char"/>
    <w:rsid w:val="000628AD"/>
    <w:pPr>
      <w:ind w:left="1710" w:hanging="270"/>
    </w:pPr>
    <w:rPr>
      <w:rFonts w:ascii="Book Antiqua" w:hAnsi="Book Antiqua"/>
      <w:sz w:val="24"/>
    </w:rPr>
  </w:style>
  <w:style w:type="paragraph" w:styleId="PlainText">
    <w:name w:val="Plain Text"/>
    <w:basedOn w:val="Normal"/>
    <w:link w:val="PlainTextChar"/>
    <w:rsid w:val="000628AD"/>
    <w:rPr>
      <w:rFonts w:ascii="Courier New" w:hAnsi="Courier New"/>
    </w:rPr>
  </w:style>
  <w:style w:type="paragraph" w:styleId="BodyText3">
    <w:name w:val="Body Text 3"/>
    <w:basedOn w:val="Normal"/>
    <w:link w:val="BodyText3Char"/>
    <w:rsid w:val="0034742A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qFormat/>
    <w:rsid w:val="00FA53B3"/>
    <w:rPr>
      <w:b/>
      <w:bCs/>
    </w:rPr>
  </w:style>
  <w:style w:type="paragraph" w:styleId="BalloonText">
    <w:name w:val="Balloon Text"/>
    <w:basedOn w:val="Normal"/>
    <w:link w:val="BalloonTextChar"/>
    <w:semiHidden/>
    <w:rsid w:val="00E073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A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4A1A"/>
    <w:pPr>
      <w:spacing w:line="480" w:lineRule="auto"/>
    </w:pPr>
    <w:rPr>
      <w:sz w:val="24"/>
      <w:lang w:val="en-GB"/>
    </w:rPr>
  </w:style>
  <w:style w:type="paragraph" w:customStyle="1" w:styleId="arttitle">
    <w:name w:val="arttitle"/>
    <w:basedOn w:val="Normal"/>
    <w:rsid w:val="002F4A1A"/>
    <w:pPr>
      <w:spacing w:after="240" w:line="480" w:lineRule="atLeast"/>
    </w:pPr>
    <w:rPr>
      <w:rFonts w:ascii="Arial" w:hAnsi="Arial"/>
      <w:b/>
      <w:sz w:val="32"/>
      <w:lang w:val="en-GB"/>
    </w:rPr>
  </w:style>
  <w:style w:type="paragraph" w:customStyle="1" w:styleId="aug">
    <w:name w:val="aug"/>
    <w:basedOn w:val="Normal"/>
    <w:rsid w:val="002F4A1A"/>
    <w:pPr>
      <w:spacing w:after="240" w:line="480" w:lineRule="atLeast"/>
    </w:pPr>
    <w:rPr>
      <w:sz w:val="24"/>
      <w:lang w:val="en-GB"/>
    </w:rPr>
  </w:style>
  <w:style w:type="character" w:customStyle="1" w:styleId="ti">
    <w:name w:val="ti"/>
    <w:basedOn w:val="DefaultParagraphFont"/>
    <w:rsid w:val="00632D36"/>
  </w:style>
  <w:style w:type="character" w:customStyle="1" w:styleId="q">
    <w:name w:val="q"/>
    <w:basedOn w:val="DefaultParagraphFont"/>
    <w:rsid w:val="00742F16"/>
  </w:style>
  <w:style w:type="character" w:customStyle="1" w:styleId="apple-style-span">
    <w:name w:val="apple-style-span"/>
    <w:basedOn w:val="DefaultParagraphFont"/>
    <w:rsid w:val="00862113"/>
  </w:style>
  <w:style w:type="character" w:customStyle="1" w:styleId="authors">
    <w:name w:val="authors"/>
    <w:basedOn w:val="DefaultParagraphFont"/>
    <w:rsid w:val="006F20F1"/>
  </w:style>
  <w:style w:type="character" w:customStyle="1" w:styleId="year">
    <w:name w:val="year"/>
    <w:basedOn w:val="DefaultParagraphFont"/>
    <w:rsid w:val="006F20F1"/>
  </w:style>
  <w:style w:type="character" w:customStyle="1" w:styleId="Title1">
    <w:name w:val="Title1"/>
    <w:basedOn w:val="DefaultParagraphFont"/>
    <w:rsid w:val="006F20F1"/>
  </w:style>
  <w:style w:type="character" w:customStyle="1" w:styleId="comma">
    <w:name w:val="comma"/>
    <w:basedOn w:val="DefaultParagraphFont"/>
    <w:rsid w:val="006F20F1"/>
  </w:style>
  <w:style w:type="character" w:customStyle="1" w:styleId="journal">
    <w:name w:val="journal"/>
    <w:basedOn w:val="DefaultParagraphFont"/>
    <w:rsid w:val="006F20F1"/>
  </w:style>
  <w:style w:type="character" w:customStyle="1" w:styleId="volumenum">
    <w:name w:val="volumenum"/>
    <w:basedOn w:val="DefaultParagraphFont"/>
    <w:rsid w:val="006F20F1"/>
  </w:style>
  <w:style w:type="character" w:customStyle="1" w:styleId="citationnum">
    <w:name w:val="citationnum"/>
    <w:basedOn w:val="DefaultParagraphFont"/>
    <w:rsid w:val="006F20F1"/>
  </w:style>
  <w:style w:type="character" w:customStyle="1" w:styleId="doi">
    <w:name w:val="doi"/>
    <w:basedOn w:val="DefaultParagraphFont"/>
    <w:rsid w:val="006F20F1"/>
  </w:style>
  <w:style w:type="paragraph" w:styleId="Header">
    <w:name w:val="header"/>
    <w:basedOn w:val="Normal"/>
    <w:link w:val="HeaderChar"/>
    <w:rsid w:val="00241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1FC6"/>
  </w:style>
  <w:style w:type="paragraph" w:styleId="Footer">
    <w:name w:val="footer"/>
    <w:basedOn w:val="Normal"/>
    <w:link w:val="FooterChar"/>
    <w:rsid w:val="00241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1FC6"/>
  </w:style>
  <w:style w:type="character" w:customStyle="1" w:styleId="Heading1Char">
    <w:name w:val="Heading 1 Char"/>
    <w:basedOn w:val="DefaultParagraphFont"/>
    <w:link w:val="Heading1"/>
    <w:rsid w:val="00925AB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925AB1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25AB1"/>
    <w:rPr>
      <w:rFonts w:ascii="Book Antiqua" w:hAnsi="Book Antiqua"/>
      <w:bCs/>
      <w:caps/>
      <w:sz w:val="24"/>
    </w:rPr>
  </w:style>
  <w:style w:type="character" w:customStyle="1" w:styleId="Heading4Char">
    <w:name w:val="Heading 4 Char"/>
    <w:basedOn w:val="DefaultParagraphFont"/>
    <w:link w:val="Heading4"/>
    <w:rsid w:val="00925AB1"/>
    <w:rPr>
      <w:rFonts w:ascii="Book Antiqua" w:hAnsi="Book Antiqua"/>
      <w:sz w:val="24"/>
    </w:rPr>
  </w:style>
  <w:style w:type="character" w:customStyle="1" w:styleId="Heading5Char">
    <w:name w:val="Heading 5 Char"/>
    <w:basedOn w:val="DefaultParagraphFont"/>
    <w:link w:val="Heading5"/>
    <w:rsid w:val="00925AB1"/>
    <w:rPr>
      <w:b/>
      <w:caps/>
      <w:color w:val="0000F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25AB1"/>
    <w:rPr>
      <w:rFonts w:ascii="Garamond" w:hAnsi="Garamond"/>
      <w:bCs/>
      <w:smallCaps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925AB1"/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925AB1"/>
    <w:rPr>
      <w:rFonts w:ascii="Garamond" w:hAnsi="Garamond"/>
      <w:b/>
      <w:smallCap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25AB1"/>
    <w:rPr>
      <w:rFonts w:ascii="Bell MT" w:hAnsi="Bell MT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25AB1"/>
    <w:rPr>
      <w:rFonts w:ascii="Bell MT" w:hAnsi="Bell MT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25AB1"/>
    <w:rPr>
      <w:rFonts w:ascii="Book Antiqua" w:hAnsi="Book Antiqua"/>
      <w:sz w:val="24"/>
    </w:rPr>
  </w:style>
  <w:style w:type="character" w:customStyle="1" w:styleId="PlainTextChar">
    <w:name w:val="Plain Text Char"/>
    <w:basedOn w:val="DefaultParagraphFont"/>
    <w:link w:val="PlainText"/>
    <w:rsid w:val="00925AB1"/>
    <w:rPr>
      <w:rFonts w:ascii="Courier New" w:hAnsi="Courier New"/>
    </w:rPr>
  </w:style>
  <w:style w:type="character" w:customStyle="1" w:styleId="BodyText3Char">
    <w:name w:val="Body Text 3 Char"/>
    <w:basedOn w:val="DefaultParagraphFont"/>
    <w:link w:val="BodyText3"/>
    <w:rsid w:val="00925AB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5AB1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25AB1"/>
    <w:rPr>
      <w:sz w:val="24"/>
      <w:lang w:val="en-GB"/>
    </w:rPr>
  </w:style>
  <w:style w:type="character" w:customStyle="1" w:styleId="label">
    <w:name w:val="label"/>
    <w:basedOn w:val="DefaultParagraphFont"/>
    <w:rsid w:val="00925AB1"/>
  </w:style>
  <w:style w:type="character" w:customStyle="1" w:styleId="value">
    <w:name w:val="value"/>
    <w:basedOn w:val="DefaultParagraphFont"/>
    <w:rsid w:val="00925AB1"/>
  </w:style>
  <w:style w:type="paragraph" w:styleId="Revision">
    <w:name w:val="Revision"/>
    <w:hidden/>
    <w:uiPriority w:val="99"/>
    <w:semiHidden/>
    <w:rsid w:val="00583F07"/>
  </w:style>
  <w:style w:type="paragraph" w:customStyle="1" w:styleId="Default">
    <w:name w:val="Default"/>
    <w:rsid w:val="000900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00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A44A8"/>
  </w:style>
  <w:style w:type="character" w:customStyle="1" w:styleId="FootnoteTextChar">
    <w:name w:val="Footnote Text Char"/>
    <w:basedOn w:val="DefaultParagraphFont"/>
    <w:link w:val="FootnoteText"/>
    <w:semiHidden/>
    <w:rsid w:val="00CA44A8"/>
  </w:style>
  <w:style w:type="character" w:styleId="FootnoteReference">
    <w:name w:val="footnote reference"/>
    <w:basedOn w:val="DefaultParagraphFont"/>
    <w:semiHidden/>
    <w:unhideWhenUsed/>
    <w:rsid w:val="00CA4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etsoc.org/meet/fainst/vancouver2004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metsoc.org/meet/fainst/vancouver2004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etsoc.org/meet/fainst/vancouver200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etsoc.org/meet/fainst/vancouver2004.html" TargetMode="External"/><Relationship Id="rId10" Type="http://schemas.openxmlformats.org/officeDocument/2006/relationships/hyperlink" Target="http://sheridan.geog.kent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ssherid1@kent.edu" TargetMode="External"/><Relationship Id="rId14" Type="http://schemas.openxmlformats.org/officeDocument/2006/relationships/hyperlink" Target="http://www.ametsoc.org/meet/fainst/vancouver20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D468-B26D-4B88-B790-4BD1D18D5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6FF5E-66B1-4D9B-A040-E037AE45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7978</Words>
  <Characters>45480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C. SHERIDAN - Vita</vt:lpstr>
    </vt:vector>
  </TitlesOfParts>
  <Company>University of Delaware</Company>
  <LinksUpToDate>false</LinksUpToDate>
  <CharactersWithSpaces>53352</CharactersWithSpaces>
  <SharedDoc>false</SharedDoc>
  <HLinks>
    <vt:vector size="108" baseType="variant">
      <vt:variant>
        <vt:i4>1638410</vt:i4>
      </vt:variant>
      <vt:variant>
        <vt:i4>51</vt:i4>
      </vt:variant>
      <vt:variant>
        <vt:i4>0</vt:i4>
      </vt:variant>
      <vt:variant>
        <vt:i4>5</vt:i4>
      </vt:variant>
      <vt:variant>
        <vt:lpwstr>http://faculty.kent.edu/ssherid1/professor-misc/ABJ2.pdf</vt:lpwstr>
      </vt:variant>
      <vt:variant>
        <vt:lpwstr/>
      </vt:variant>
      <vt:variant>
        <vt:i4>1703946</vt:i4>
      </vt:variant>
      <vt:variant>
        <vt:i4>48</vt:i4>
      </vt:variant>
      <vt:variant>
        <vt:i4>0</vt:i4>
      </vt:variant>
      <vt:variant>
        <vt:i4>5</vt:i4>
      </vt:variant>
      <vt:variant>
        <vt:lpwstr>http://faculty.kent.edu/ssherid1/professor-misc/ABJ1.pdf</vt:lpwstr>
      </vt:variant>
      <vt:variant>
        <vt:lpwstr/>
      </vt:variant>
      <vt:variant>
        <vt:i4>1900553</vt:i4>
      </vt:variant>
      <vt:variant>
        <vt:i4>45</vt:i4>
      </vt:variant>
      <vt:variant>
        <vt:i4>0</vt:i4>
      </vt:variant>
      <vt:variant>
        <vt:i4>5</vt:i4>
      </vt:variant>
      <vt:variant>
        <vt:lpwstr>http://www.sciencedaily.com/releases/2006/07/060718180340.htm</vt:lpwstr>
      </vt:variant>
      <vt:variant>
        <vt:lpwstr/>
      </vt:variant>
      <vt:variant>
        <vt:i4>4522008</vt:i4>
      </vt:variant>
      <vt:variant>
        <vt:i4>42</vt:i4>
      </vt:variant>
      <vt:variant>
        <vt:i4>0</vt:i4>
      </vt:variant>
      <vt:variant>
        <vt:i4>5</vt:i4>
      </vt:variant>
      <vt:variant>
        <vt:lpwstr>http://faculty.kent.edu/ssherid1/professor-misc/Time.pdf</vt:lpwstr>
      </vt:variant>
      <vt:variant>
        <vt:lpwstr/>
      </vt:variant>
      <vt:variant>
        <vt:i4>5701635</vt:i4>
      </vt:variant>
      <vt:variant>
        <vt:i4>39</vt:i4>
      </vt:variant>
      <vt:variant>
        <vt:i4>0</vt:i4>
      </vt:variant>
      <vt:variant>
        <vt:i4>5</vt:i4>
      </vt:variant>
      <vt:variant>
        <vt:lpwstr>http://www.redorbit.com/news/science/672844/new_hurricane_classification_scale_created/index.html</vt:lpwstr>
      </vt:variant>
      <vt:variant>
        <vt:lpwstr/>
      </vt:variant>
      <vt:variant>
        <vt:i4>1376322</vt:i4>
      </vt:variant>
      <vt:variant>
        <vt:i4>36</vt:i4>
      </vt:variant>
      <vt:variant>
        <vt:i4>0</vt:i4>
      </vt:variant>
      <vt:variant>
        <vt:i4>5</vt:i4>
      </vt:variant>
      <vt:variant>
        <vt:lpwstr>http://www.medicinenet.com/script/main/art.asp?articlekey=109414</vt:lpwstr>
      </vt:variant>
      <vt:variant>
        <vt:lpwstr/>
      </vt:variant>
      <vt:variant>
        <vt:i4>1638493</vt:i4>
      </vt:variant>
      <vt:variant>
        <vt:i4>33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1638493</vt:i4>
      </vt:variant>
      <vt:variant>
        <vt:i4>30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1638493</vt:i4>
      </vt:variant>
      <vt:variant>
        <vt:i4>27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1638493</vt:i4>
      </vt:variant>
      <vt:variant>
        <vt:i4>23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1638493</vt:i4>
      </vt:variant>
      <vt:variant>
        <vt:i4>21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1638493</vt:i4>
      </vt:variant>
      <vt:variant>
        <vt:i4>18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1638493</vt:i4>
      </vt:variant>
      <vt:variant>
        <vt:i4>15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1638493</vt:i4>
      </vt:variant>
      <vt:variant>
        <vt:i4>12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1638493</vt:i4>
      </vt:variant>
      <vt:variant>
        <vt:i4>9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1638493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http://www.ametsoc.org/meet/fainst/vancouver2004.html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http://sheridan.geog.kent.edu/</vt:lpwstr>
      </vt:variant>
      <vt:variant>
        <vt:lpwstr/>
      </vt:variant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mailto:ssherid1@kent.edu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C. SHERIDAN - Vita</dc:title>
  <dc:creator>Alan C. Silver</dc:creator>
  <cp:lastModifiedBy>Scott Sheridan</cp:lastModifiedBy>
  <cp:revision>135</cp:revision>
  <cp:lastPrinted>2016-06-10T18:15:00Z</cp:lastPrinted>
  <dcterms:created xsi:type="dcterms:W3CDTF">2012-06-09T23:19:00Z</dcterms:created>
  <dcterms:modified xsi:type="dcterms:W3CDTF">2019-09-05T11:33:00Z</dcterms:modified>
</cp:coreProperties>
</file>