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C" w:rsidRPr="003E4E19" w:rsidRDefault="00362E0C" w:rsidP="00362E0C">
      <w:pPr>
        <w:jc w:val="center"/>
        <w:outlineLvl w:val="0"/>
        <w:rPr>
          <w:rFonts w:ascii="CG Times (W1)" w:hAnsi="CG Times (W1)"/>
          <w:b/>
          <w:bCs/>
          <w:sz w:val="24"/>
          <w:szCs w:val="24"/>
        </w:rPr>
      </w:pPr>
      <w:r>
        <w:rPr>
          <w:rFonts w:ascii="CG Times (W1)" w:hAnsi="CG Times (W1)"/>
          <w:b/>
          <w:bCs/>
          <w:sz w:val="24"/>
          <w:szCs w:val="24"/>
        </w:rPr>
        <w:t xml:space="preserve">M.A. PROGRAM IN </w:t>
      </w:r>
      <w:r w:rsidR="00D87274">
        <w:rPr>
          <w:rFonts w:ascii="CG Times (W1)" w:hAnsi="CG Times (W1)"/>
          <w:b/>
          <w:bCs/>
          <w:sz w:val="24"/>
          <w:szCs w:val="24"/>
        </w:rPr>
        <w:t xml:space="preserve">HUMAN DEVELOPMENT AND </w:t>
      </w:r>
      <w:r>
        <w:rPr>
          <w:rFonts w:ascii="CG Times (W1)" w:hAnsi="CG Times (W1)"/>
          <w:b/>
          <w:bCs/>
          <w:sz w:val="24"/>
          <w:szCs w:val="24"/>
        </w:rPr>
        <w:t>FAMILY STUDIES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 (W1)" w:hAnsi="CG Times (W1)"/>
          <w:b/>
          <w:bCs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CG Times (W1)" w:hAnsi="CG Times (W1)"/>
          <w:b/>
          <w:bCs/>
          <w:sz w:val="24"/>
          <w:szCs w:val="24"/>
        </w:rPr>
      </w:pPr>
      <w:r w:rsidRPr="003E4E19">
        <w:rPr>
          <w:rFonts w:ascii="CG Times (W1)" w:hAnsi="CG Times (W1)"/>
          <w:b/>
          <w:bCs/>
          <w:sz w:val="24"/>
          <w:szCs w:val="24"/>
        </w:rPr>
        <w:t>PERMANENT ADVISOR ASSIGNMENT FORM*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b/>
          <w:bCs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 xml:space="preserve">                                                    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>Name of Student _________________________________________________________</w:t>
      </w:r>
    </w:p>
    <w:p w:rsidR="00362E0C" w:rsidRPr="007C69FC" w:rsidRDefault="00362E0C" w:rsidP="007C69FC">
      <w:pPr>
        <w:rPr>
          <w:sz w:val="24"/>
          <w:szCs w:val="24"/>
        </w:rPr>
      </w:pP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>Address ________________________________________________________________</w:t>
      </w:r>
    </w:p>
    <w:p w:rsidR="00362E0C" w:rsidRPr="007C69FC" w:rsidRDefault="00362E0C" w:rsidP="007C69FC">
      <w:pPr>
        <w:rPr>
          <w:sz w:val="24"/>
          <w:szCs w:val="24"/>
        </w:rPr>
      </w:pP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>________________________________________</w:t>
      </w:r>
      <w:r w:rsidR="007C69FC">
        <w:rPr>
          <w:sz w:val="24"/>
          <w:szCs w:val="24"/>
        </w:rPr>
        <w:t>_______________________________</w:t>
      </w: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 xml:space="preserve">          </w:t>
      </w: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 xml:space="preserve">Telephone </w:t>
      </w:r>
      <w:r w:rsidR="007C69FC">
        <w:rPr>
          <w:sz w:val="24"/>
          <w:szCs w:val="24"/>
        </w:rPr>
        <w:t>N</w:t>
      </w:r>
      <w:r w:rsidRPr="007C69FC">
        <w:rPr>
          <w:sz w:val="24"/>
          <w:szCs w:val="24"/>
        </w:rPr>
        <w:t>umber______________________________</w:t>
      </w:r>
      <w:r w:rsidR="007C69FC">
        <w:rPr>
          <w:sz w:val="24"/>
          <w:szCs w:val="24"/>
        </w:rPr>
        <w:t>_________________________</w:t>
      </w:r>
    </w:p>
    <w:p w:rsidR="00362E0C" w:rsidRPr="007C69FC" w:rsidRDefault="00362E0C" w:rsidP="007C69FC">
      <w:pPr>
        <w:rPr>
          <w:sz w:val="24"/>
          <w:szCs w:val="24"/>
        </w:rPr>
      </w:pP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>Student Number________________________________</w:t>
      </w:r>
      <w:r w:rsidR="007C69FC">
        <w:rPr>
          <w:sz w:val="24"/>
          <w:szCs w:val="24"/>
        </w:rPr>
        <w:t>_________________________</w:t>
      </w:r>
    </w:p>
    <w:p w:rsidR="00362E0C" w:rsidRPr="007C69FC" w:rsidRDefault="00362E0C" w:rsidP="007C69FC">
      <w:pPr>
        <w:rPr>
          <w:sz w:val="24"/>
          <w:szCs w:val="24"/>
        </w:rPr>
      </w:pPr>
    </w:p>
    <w:p w:rsidR="00362E0C" w:rsidRPr="007C69FC" w:rsidRDefault="00362E0C" w:rsidP="007C69FC">
      <w:pPr>
        <w:rPr>
          <w:sz w:val="24"/>
          <w:szCs w:val="24"/>
        </w:rPr>
      </w:pPr>
      <w:r w:rsidRPr="007C69FC">
        <w:rPr>
          <w:sz w:val="24"/>
          <w:szCs w:val="24"/>
        </w:rPr>
        <w:t>Name of Permanent Advisor______________________</w:t>
      </w:r>
      <w:r w:rsidR="007C69FC">
        <w:rPr>
          <w:sz w:val="24"/>
          <w:szCs w:val="24"/>
        </w:rPr>
        <w:t>_________________________</w:t>
      </w:r>
    </w:p>
    <w:p w:rsidR="00362E0C" w:rsidRPr="007C69FC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 (W1)" w:hAnsi="CG Times (W1)"/>
          <w:sz w:val="24"/>
          <w:szCs w:val="24"/>
        </w:rPr>
      </w:pPr>
    </w:p>
    <w:p w:rsidR="00362E0C" w:rsidRPr="007C69FC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 (W1)" w:hAnsi="CG Times (W1)"/>
          <w:sz w:val="24"/>
          <w:szCs w:val="24"/>
        </w:rPr>
      </w:pPr>
    </w:p>
    <w:p w:rsidR="00362E0C" w:rsidRPr="007C69FC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 (W1)" w:hAnsi="CG Times (W1)"/>
          <w:sz w:val="24"/>
          <w:szCs w:val="24"/>
        </w:rPr>
      </w:pPr>
      <w:r w:rsidRPr="007C69FC">
        <w:rPr>
          <w:rFonts w:ascii="CG Times (W1)" w:hAnsi="CG Times (W1)"/>
          <w:sz w:val="24"/>
          <w:szCs w:val="24"/>
        </w:rPr>
        <w:t>____________________________________________________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>Advisor's Consent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>____________________________________________________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>Student's Signature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>____________________________________________________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>Date</w:t>
      </w: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</w:p>
    <w:p w:rsidR="00362E0C" w:rsidRPr="003E4E19" w:rsidRDefault="00362E0C" w:rsidP="00362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 (W1)" w:hAnsi="CG Times (W1)"/>
          <w:sz w:val="24"/>
          <w:szCs w:val="24"/>
        </w:rPr>
      </w:pPr>
      <w:r w:rsidRPr="003E4E19">
        <w:rPr>
          <w:rFonts w:ascii="CG Times (W1)" w:hAnsi="CG Times (W1)"/>
          <w:sz w:val="24"/>
          <w:szCs w:val="24"/>
        </w:rPr>
        <w:t xml:space="preserve">*This form must be </w:t>
      </w:r>
      <w:r>
        <w:rPr>
          <w:rFonts w:ascii="CG Times (W1)" w:hAnsi="CG Times (W1)"/>
          <w:sz w:val="24"/>
          <w:szCs w:val="24"/>
        </w:rPr>
        <w:t xml:space="preserve">submitted to the </w:t>
      </w:r>
      <w:r w:rsidR="00D87274">
        <w:rPr>
          <w:rFonts w:ascii="CG Times (W1)" w:hAnsi="CG Times (W1)"/>
          <w:sz w:val="24"/>
          <w:szCs w:val="24"/>
        </w:rPr>
        <w:t>HDFS</w:t>
      </w:r>
      <w:r>
        <w:rPr>
          <w:rFonts w:ascii="CG Times (W1)" w:hAnsi="CG Times (W1)"/>
          <w:sz w:val="24"/>
          <w:szCs w:val="24"/>
        </w:rPr>
        <w:t xml:space="preserve"> program coordinator to be </w:t>
      </w:r>
      <w:r w:rsidRPr="003E4E19">
        <w:rPr>
          <w:rFonts w:ascii="CG Times (W1)" w:hAnsi="CG Times (W1)"/>
          <w:sz w:val="24"/>
          <w:szCs w:val="24"/>
        </w:rPr>
        <w:t xml:space="preserve">filed in the student's file by the end of the student's </w:t>
      </w:r>
      <w:r>
        <w:rPr>
          <w:rFonts w:ascii="CG Times (W1)" w:hAnsi="CG Times (W1)"/>
          <w:sz w:val="24"/>
          <w:szCs w:val="24"/>
        </w:rPr>
        <w:t>second</w:t>
      </w:r>
      <w:r w:rsidRPr="003E4E19">
        <w:rPr>
          <w:rFonts w:ascii="CG Times (W1)" w:hAnsi="CG Times (W1)"/>
          <w:sz w:val="24"/>
          <w:szCs w:val="24"/>
        </w:rPr>
        <w:t xml:space="preserve"> semester of enrollment in graduate school.</w:t>
      </w:r>
    </w:p>
    <w:p w:rsidR="00085929" w:rsidRDefault="00085929"/>
    <w:sectPr w:rsidR="000859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E1" w:rsidRDefault="004927E1">
      <w:r>
        <w:separator/>
      </w:r>
    </w:p>
  </w:endnote>
  <w:endnote w:type="continuationSeparator" w:id="0">
    <w:p w:rsidR="004927E1" w:rsidRDefault="0049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E1" w:rsidRDefault="004927E1">
      <w:r>
        <w:separator/>
      </w:r>
    </w:p>
  </w:footnote>
  <w:footnote w:type="continuationSeparator" w:id="0">
    <w:p w:rsidR="004927E1" w:rsidRDefault="0049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0C"/>
    <w:rsid w:val="00085929"/>
    <w:rsid w:val="000F3FB2"/>
    <w:rsid w:val="001D3E3D"/>
    <w:rsid w:val="00362E0C"/>
    <w:rsid w:val="004927E1"/>
    <w:rsid w:val="00541560"/>
    <w:rsid w:val="007C69FC"/>
    <w:rsid w:val="00AE39F4"/>
    <w:rsid w:val="00D87274"/>
    <w:rsid w:val="00DB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0C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Kent State University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College of EHHS</dc:creator>
  <cp:keywords/>
  <dc:description/>
  <cp:lastModifiedBy>Rhonda A. Richardson</cp:lastModifiedBy>
  <cp:revision>2</cp:revision>
  <dcterms:created xsi:type="dcterms:W3CDTF">2011-04-19T16:00:00Z</dcterms:created>
  <dcterms:modified xsi:type="dcterms:W3CDTF">2011-04-19T16:00:00Z</dcterms:modified>
</cp:coreProperties>
</file>