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B809" w14:textId="77777777" w:rsidR="00546C98" w:rsidRDefault="00546C98" w:rsidP="00546C98">
      <w:pPr>
        <w:jc w:val="center"/>
        <w:rPr>
          <w:rFonts w:ascii="Times New Roman" w:hAnsi="Times New Roman" w:cs="Times New Roman"/>
          <w:sz w:val="72"/>
          <w:szCs w:val="72"/>
        </w:rPr>
      </w:pPr>
      <w:bookmarkStart w:id="0" w:name="_GoBack"/>
      <w:r>
        <w:rPr>
          <w:rFonts w:ascii="Times New Roman" w:hAnsi="Times New Roman" w:cs="Times New Roman"/>
          <w:sz w:val="72"/>
          <w:szCs w:val="72"/>
        </w:rPr>
        <w:t xml:space="preserve">Using a Food Thermometer </w:t>
      </w:r>
    </w:p>
    <w:bookmarkEnd w:id="0"/>
    <w:p w14:paraId="21D618D3" w14:textId="77777777" w:rsidR="00546C98" w:rsidRDefault="00546C98" w:rsidP="00546C98">
      <w:pPr>
        <w:rPr>
          <w:rFonts w:ascii="Times New Roman" w:hAnsi="Times New Roman" w:cs="Times New Roman"/>
          <w:sz w:val="28"/>
          <w:szCs w:val="28"/>
        </w:rPr>
      </w:pPr>
    </w:p>
    <w:p w14:paraId="2D830B2E" w14:textId="77777777" w:rsidR="00546C98" w:rsidRDefault="00546C98" w:rsidP="00546C98">
      <w:pPr>
        <w:ind w:firstLine="720"/>
        <w:rPr>
          <w:rFonts w:ascii="Times New Roman" w:hAnsi="Times New Roman" w:cs="Times New Roman"/>
          <w:sz w:val="28"/>
          <w:szCs w:val="28"/>
        </w:rPr>
      </w:pPr>
      <w:r>
        <w:rPr>
          <w:rFonts w:ascii="Times New Roman" w:hAnsi="Times New Roman" w:cs="Times New Roman"/>
          <w:sz w:val="28"/>
          <w:szCs w:val="28"/>
        </w:rPr>
        <w:t xml:space="preserve">There is only one way to guarantee that your food is fully cooked and that is by temperature. Other methods can get you close but only temperature ensures that all the harmful bacteria that may be on your food have been killed. </w:t>
      </w:r>
    </w:p>
    <w:p w14:paraId="1750A3DA" w14:textId="77777777" w:rsidR="00546C98" w:rsidRDefault="00546C98" w:rsidP="00546C98">
      <w:pPr>
        <w:pStyle w:val="ListParagraph"/>
        <w:numPr>
          <w:ilvl w:val="0"/>
          <w:numId w:val="9"/>
        </w:numPr>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74D85883" wp14:editId="2AC88D95">
            <wp:simplePos x="0" y="0"/>
            <wp:positionH relativeFrom="margin">
              <wp:align>right</wp:align>
            </wp:positionH>
            <wp:positionV relativeFrom="paragraph">
              <wp:posOffset>732858</wp:posOffset>
            </wp:positionV>
            <wp:extent cx="1602740" cy="1370965"/>
            <wp:effectExtent l="0" t="0" r="0" b="635"/>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370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A</w:t>
      </w:r>
      <w:r w:rsidRPr="0088110C">
        <w:rPr>
          <w:rFonts w:ascii="Times New Roman" w:hAnsi="Times New Roman" w:cs="Times New Roman"/>
          <w:sz w:val="28"/>
          <w:szCs w:val="28"/>
        </w:rPr>
        <w:t>im for the center of your food, or right along the bone</w:t>
      </w:r>
      <w:r>
        <w:rPr>
          <w:rFonts w:ascii="Times New Roman" w:hAnsi="Times New Roman" w:cs="Times New Roman"/>
          <w:sz w:val="28"/>
          <w:szCs w:val="28"/>
        </w:rPr>
        <w:t xml:space="preserve"> when inserting your thermometer</w:t>
      </w:r>
      <w:r w:rsidRPr="0088110C">
        <w:rPr>
          <w:rFonts w:ascii="Times New Roman" w:hAnsi="Times New Roman" w:cs="Times New Roman"/>
          <w:sz w:val="28"/>
          <w:szCs w:val="28"/>
        </w:rPr>
        <w:t xml:space="preserve">. These areas take the longest to cook and getting the temperature from these spots guarantees that your food is cooked all the way through. </w:t>
      </w:r>
    </w:p>
    <w:p w14:paraId="0BAAA842" w14:textId="77777777" w:rsidR="00546C98" w:rsidRPr="0088110C" w:rsidRDefault="00546C98" w:rsidP="00546C9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Insert the thermometer up to the notch. </w:t>
      </w:r>
      <w:r w:rsidRPr="0088110C">
        <w:rPr>
          <w:rFonts w:ascii="Times New Roman" w:hAnsi="Times New Roman" w:cs="Times New Roman"/>
          <w:sz w:val="28"/>
          <w:szCs w:val="28"/>
        </w:rPr>
        <w:t xml:space="preserve">Most thermometers will have a notch on the stem. This notch needs to be completely inside of the food to get an accurate temperature, otherwise it may read as a higher temperature than what it actually is. </w:t>
      </w:r>
    </w:p>
    <w:p w14:paraId="2D059916" w14:textId="77777777" w:rsidR="00546C98" w:rsidRPr="0034449B" w:rsidRDefault="00546C98" w:rsidP="00546C98">
      <w:pPr>
        <w:spacing w:after="0"/>
        <w:jc w:val="center"/>
        <w:rPr>
          <w:rFonts w:ascii="Times New Roman" w:hAnsi="Times New Roman" w:cs="Times New Roman"/>
          <w:noProof/>
          <w:sz w:val="40"/>
          <w:szCs w:val="40"/>
        </w:rPr>
      </w:pPr>
    </w:p>
    <w:tbl>
      <w:tblPr>
        <w:tblStyle w:val="TableGrid"/>
        <w:tblpPr w:leftFromText="180" w:rightFromText="180" w:vertAnchor="page" w:horzAnchor="margin" w:tblpY="8550"/>
        <w:tblW w:w="0" w:type="auto"/>
        <w:tblLook w:val="04A0" w:firstRow="1" w:lastRow="0" w:firstColumn="1" w:lastColumn="0" w:noHBand="0" w:noVBand="1"/>
      </w:tblPr>
      <w:tblGrid>
        <w:gridCol w:w="4675"/>
        <w:gridCol w:w="4675"/>
      </w:tblGrid>
      <w:tr w:rsidR="00546C98" w14:paraId="74223A3E" w14:textId="77777777" w:rsidTr="00765825">
        <w:tc>
          <w:tcPr>
            <w:tcW w:w="9350" w:type="dxa"/>
            <w:gridSpan w:val="2"/>
            <w:tcBorders>
              <w:top w:val="nil"/>
              <w:left w:val="nil"/>
              <w:right w:val="nil"/>
            </w:tcBorders>
            <w:shd w:val="clear" w:color="auto" w:fill="auto"/>
            <w:vAlign w:val="bottom"/>
          </w:tcPr>
          <w:p w14:paraId="4ACEA1CE" w14:textId="77777777" w:rsidR="00546C98" w:rsidRPr="006B15A8" w:rsidRDefault="00546C98" w:rsidP="00765825">
            <w:pPr>
              <w:jc w:val="center"/>
              <w:rPr>
                <w:rFonts w:ascii="Times New Roman" w:hAnsi="Times New Roman" w:cs="Times New Roman"/>
                <w:noProof/>
                <w:sz w:val="72"/>
                <w:szCs w:val="72"/>
              </w:rPr>
            </w:pPr>
            <w:r>
              <w:rPr>
                <w:rFonts w:ascii="Times New Roman" w:hAnsi="Times New Roman" w:cs="Times New Roman"/>
                <w:noProof/>
                <w:sz w:val="40"/>
                <w:szCs w:val="40"/>
              </w:rPr>
              <mc:AlternateContent>
                <mc:Choice Requires="wps">
                  <w:drawing>
                    <wp:anchor distT="0" distB="0" distL="114300" distR="114300" simplePos="0" relativeHeight="251659264" behindDoc="1" locked="0" layoutInCell="1" allowOverlap="1" wp14:anchorId="6AEC477F" wp14:editId="057FC016">
                      <wp:simplePos x="0" y="0"/>
                      <wp:positionH relativeFrom="margin">
                        <wp:posOffset>-91440</wp:posOffset>
                      </wp:positionH>
                      <wp:positionV relativeFrom="paragraph">
                        <wp:posOffset>-161925</wp:posOffset>
                      </wp:positionV>
                      <wp:extent cx="5942965" cy="2479040"/>
                      <wp:effectExtent l="0" t="0" r="19685" b="16510"/>
                      <wp:wrapNone/>
                      <wp:docPr id="369" name="Rounded Rectangle 369"/>
                      <wp:cNvGraphicFramePr/>
                      <a:graphic xmlns:a="http://schemas.openxmlformats.org/drawingml/2006/main">
                        <a:graphicData uri="http://schemas.microsoft.com/office/word/2010/wordprocessingShape">
                          <wps:wsp>
                            <wps:cNvSpPr/>
                            <wps:spPr>
                              <a:xfrm>
                                <a:off x="0" y="0"/>
                                <a:ext cx="5942965" cy="2479040"/>
                              </a:xfrm>
                              <a:prstGeom prst="roundRect">
                                <a:avLst/>
                              </a:prstGeom>
                              <a:solidFill>
                                <a:srgbClr val="EFAB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5F365" id="Rounded Rectangle 369" o:spid="_x0000_s1026" style="position:absolute;margin-left:-7.2pt;margin-top:-12.75pt;width:467.95pt;height:19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" fillcolor="#efab00" strokecolor="#1f4d78 [1604]" strokeweight="1pt">
                      <v:stroke joinstyle="miter"/>
                      <w10:wrap anchorx="margin"/>
                    </v:roundrect>
                  </w:pict>
                </mc:Fallback>
              </mc:AlternateContent>
            </w:r>
            <w:r w:rsidRPr="006B15A8">
              <w:rPr>
                <w:rFonts w:ascii="Times New Roman" w:hAnsi="Times New Roman" w:cs="Times New Roman"/>
                <w:noProof/>
                <w:sz w:val="40"/>
                <w:szCs w:val="40"/>
              </w:rPr>
              <w:t>Safe Temeratures of Different Foods</w:t>
            </w:r>
          </w:p>
        </w:tc>
      </w:tr>
      <w:tr w:rsidR="00546C98" w14:paraId="7A2BA61C" w14:textId="77777777" w:rsidTr="00765825">
        <w:tc>
          <w:tcPr>
            <w:tcW w:w="9350" w:type="dxa"/>
            <w:gridSpan w:val="2"/>
            <w:tcBorders>
              <w:top w:val="nil"/>
              <w:left w:val="nil"/>
              <w:right w:val="nil"/>
            </w:tcBorders>
            <w:shd w:val="clear" w:color="auto" w:fill="auto"/>
            <w:vAlign w:val="bottom"/>
          </w:tcPr>
          <w:p w14:paraId="602157A1" w14:textId="77777777" w:rsidR="00546C98" w:rsidRPr="006B15A8" w:rsidRDefault="00546C98" w:rsidP="00765825">
            <w:pPr>
              <w:jc w:val="center"/>
              <w:rPr>
                <w:rFonts w:ascii="Times New Roman" w:hAnsi="Times New Roman" w:cs="Times New Roman"/>
                <w:noProof/>
                <w:sz w:val="40"/>
                <w:szCs w:val="40"/>
              </w:rPr>
            </w:pPr>
          </w:p>
        </w:tc>
      </w:tr>
      <w:tr w:rsidR="00546C98" w14:paraId="2CB8B37A" w14:textId="77777777" w:rsidTr="00765825">
        <w:tc>
          <w:tcPr>
            <w:tcW w:w="4675" w:type="dxa"/>
            <w:shd w:val="clear" w:color="auto" w:fill="003976"/>
            <w:vAlign w:val="bottom"/>
          </w:tcPr>
          <w:p w14:paraId="77906C37"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Chicken</w:t>
            </w:r>
          </w:p>
        </w:tc>
        <w:tc>
          <w:tcPr>
            <w:tcW w:w="4675" w:type="dxa"/>
            <w:shd w:val="clear" w:color="auto" w:fill="003976"/>
            <w:vAlign w:val="bottom"/>
          </w:tcPr>
          <w:p w14:paraId="7A94777B"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165</w:t>
            </w:r>
            <w:r w:rsidRPr="006B15A8">
              <w:rPr>
                <w:rFonts w:ascii="Times New Roman" w:hAnsi="Times New Roman" w:cs="Times New Roman"/>
                <w:noProof/>
                <w:color w:val="FFFFFF" w:themeColor="background1"/>
                <w:sz w:val="40"/>
                <w:szCs w:val="40"/>
                <w:vertAlign w:val="superscript"/>
              </w:rPr>
              <w:t xml:space="preserve">O </w:t>
            </w:r>
            <w:r w:rsidRPr="006B15A8">
              <w:rPr>
                <w:rFonts w:ascii="Times New Roman" w:hAnsi="Times New Roman" w:cs="Times New Roman"/>
                <w:noProof/>
                <w:color w:val="FFFFFF" w:themeColor="background1"/>
                <w:sz w:val="40"/>
                <w:szCs w:val="40"/>
              </w:rPr>
              <w:t>F</w:t>
            </w:r>
          </w:p>
        </w:tc>
      </w:tr>
      <w:tr w:rsidR="00546C98" w14:paraId="390968E1" w14:textId="77777777" w:rsidTr="00765825">
        <w:tc>
          <w:tcPr>
            <w:tcW w:w="4675" w:type="dxa"/>
            <w:shd w:val="clear" w:color="auto" w:fill="003976"/>
            <w:vAlign w:val="bottom"/>
          </w:tcPr>
          <w:p w14:paraId="44CA2AA8"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Pork</w:t>
            </w:r>
          </w:p>
        </w:tc>
        <w:tc>
          <w:tcPr>
            <w:tcW w:w="4675" w:type="dxa"/>
            <w:shd w:val="clear" w:color="auto" w:fill="003976"/>
            <w:vAlign w:val="bottom"/>
          </w:tcPr>
          <w:p w14:paraId="1AD358FC"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160</w:t>
            </w:r>
            <w:r w:rsidRPr="006B15A8">
              <w:rPr>
                <w:rFonts w:ascii="Times New Roman" w:hAnsi="Times New Roman" w:cs="Times New Roman"/>
                <w:noProof/>
                <w:color w:val="FFFFFF" w:themeColor="background1"/>
                <w:sz w:val="40"/>
                <w:szCs w:val="40"/>
                <w:vertAlign w:val="superscript"/>
              </w:rPr>
              <w:t xml:space="preserve"> O </w:t>
            </w:r>
            <w:r w:rsidRPr="006B15A8">
              <w:rPr>
                <w:rFonts w:ascii="Times New Roman" w:hAnsi="Times New Roman" w:cs="Times New Roman"/>
                <w:noProof/>
                <w:color w:val="FFFFFF" w:themeColor="background1"/>
                <w:sz w:val="40"/>
                <w:szCs w:val="40"/>
              </w:rPr>
              <w:t>F</w:t>
            </w:r>
          </w:p>
        </w:tc>
      </w:tr>
      <w:tr w:rsidR="00546C98" w14:paraId="0D996618" w14:textId="77777777" w:rsidTr="00765825">
        <w:tc>
          <w:tcPr>
            <w:tcW w:w="4675" w:type="dxa"/>
            <w:shd w:val="clear" w:color="auto" w:fill="003976"/>
            <w:vAlign w:val="bottom"/>
          </w:tcPr>
          <w:p w14:paraId="39095575"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Beef</w:t>
            </w:r>
          </w:p>
        </w:tc>
        <w:tc>
          <w:tcPr>
            <w:tcW w:w="4675" w:type="dxa"/>
            <w:shd w:val="clear" w:color="auto" w:fill="003976"/>
            <w:vAlign w:val="bottom"/>
          </w:tcPr>
          <w:p w14:paraId="36203B8D"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145</w:t>
            </w:r>
            <w:r w:rsidRPr="006B15A8">
              <w:rPr>
                <w:rFonts w:ascii="Times New Roman" w:hAnsi="Times New Roman" w:cs="Times New Roman"/>
                <w:noProof/>
                <w:color w:val="FFFFFF" w:themeColor="background1"/>
                <w:sz w:val="40"/>
                <w:szCs w:val="40"/>
                <w:vertAlign w:val="superscript"/>
              </w:rPr>
              <w:t xml:space="preserve"> O </w:t>
            </w:r>
            <w:r w:rsidRPr="006B15A8">
              <w:rPr>
                <w:rFonts w:ascii="Times New Roman" w:hAnsi="Times New Roman" w:cs="Times New Roman"/>
                <w:noProof/>
                <w:color w:val="FFFFFF" w:themeColor="background1"/>
                <w:sz w:val="40"/>
                <w:szCs w:val="40"/>
              </w:rPr>
              <w:t>F</w:t>
            </w:r>
          </w:p>
        </w:tc>
      </w:tr>
      <w:tr w:rsidR="00546C98" w14:paraId="716C332A" w14:textId="77777777" w:rsidTr="00765825">
        <w:tc>
          <w:tcPr>
            <w:tcW w:w="4675" w:type="dxa"/>
            <w:shd w:val="clear" w:color="auto" w:fill="003976"/>
            <w:vAlign w:val="bottom"/>
          </w:tcPr>
          <w:p w14:paraId="50EE6057"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Ground Meats</w:t>
            </w:r>
          </w:p>
        </w:tc>
        <w:tc>
          <w:tcPr>
            <w:tcW w:w="4675" w:type="dxa"/>
            <w:shd w:val="clear" w:color="auto" w:fill="003976"/>
            <w:vAlign w:val="bottom"/>
          </w:tcPr>
          <w:p w14:paraId="63F2B73B"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160</w:t>
            </w:r>
            <w:r w:rsidRPr="006B15A8">
              <w:rPr>
                <w:rFonts w:ascii="Times New Roman" w:hAnsi="Times New Roman" w:cs="Times New Roman"/>
                <w:noProof/>
                <w:color w:val="FFFFFF" w:themeColor="background1"/>
                <w:sz w:val="40"/>
                <w:szCs w:val="40"/>
                <w:vertAlign w:val="superscript"/>
              </w:rPr>
              <w:t xml:space="preserve"> O </w:t>
            </w:r>
            <w:r w:rsidRPr="006B15A8">
              <w:rPr>
                <w:rFonts w:ascii="Times New Roman" w:hAnsi="Times New Roman" w:cs="Times New Roman"/>
                <w:noProof/>
                <w:color w:val="FFFFFF" w:themeColor="background1"/>
                <w:sz w:val="40"/>
                <w:szCs w:val="40"/>
              </w:rPr>
              <w:t>F</w:t>
            </w:r>
          </w:p>
        </w:tc>
      </w:tr>
      <w:tr w:rsidR="00546C98" w14:paraId="05055B5E" w14:textId="77777777" w:rsidTr="00765825">
        <w:tc>
          <w:tcPr>
            <w:tcW w:w="4675" w:type="dxa"/>
            <w:shd w:val="clear" w:color="auto" w:fill="003976"/>
            <w:vAlign w:val="bottom"/>
          </w:tcPr>
          <w:p w14:paraId="5EF3BF34"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Leftovers</w:t>
            </w:r>
          </w:p>
        </w:tc>
        <w:tc>
          <w:tcPr>
            <w:tcW w:w="4675" w:type="dxa"/>
            <w:shd w:val="clear" w:color="auto" w:fill="003976"/>
            <w:vAlign w:val="bottom"/>
          </w:tcPr>
          <w:p w14:paraId="47FB0BED"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165</w:t>
            </w:r>
            <w:r w:rsidRPr="006B15A8">
              <w:rPr>
                <w:rFonts w:ascii="Times New Roman" w:hAnsi="Times New Roman" w:cs="Times New Roman"/>
                <w:noProof/>
                <w:color w:val="FFFFFF" w:themeColor="background1"/>
                <w:sz w:val="40"/>
                <w:szCs w:val="40"/>
                <w:vertAlign w:val="superscript"/>
              </w:rPr>
              <w:t xml:space="preserve"> O </w:t>
            </w:r>
            <w:r w:rsidRPr="006B15A8">
              <w:rPr>
                <w:rFonts w:ascii="Times New Roman" w:hAnsi="Times New Roman" w:cs="Times New Roman"/>
                <w:noProof/>
                <w:color w:val="FFFFFF" w:themeColor="background1"/>
                <w:sz w:val="40"/>
                <w:szCs w:val="40"/>
              </w:rPr>
              <w:t>F</w:t>
            </w:r>
          </w:p>
        </w:tc>
      </w:tr>
      <w:tr w:rsidR="00546C98" w14:paraId="3470F808" w14:textId="77777777" w:rsidTr="00765825">
        <w:tc>
          <w:tcPr>
            <w:tcW w:w="4675" w:type="dxa"/>
            <w:shd w:val="clear" w:color="auto" w:fill="003976"/>
            <w:vAlign w:val="bottom"/>
          </w:tcPr>
          <w:p w14:paraId="398ED793" w14:textId="77777777" w:rsidR="00546C98" w:rsidRPr="006B15A8" w:rsidRDefault="00546C98" w:rsidP="00765825">
            <w:pPr>
              <w:jc w:val="center"/>
              <w:rPr>
                <w:rFonts w:ascii="Times New Roman" w:hAnsi="Times New Roman" w:cs="Times New Roman"/>
                <w:noProof/>
                <w:color w:val="FFFFFF" w:themeColor="background1"/>
                <w:sz w:val="40"/>
                <w:szCs w:val="40"/>
              </w:rPr>
            </w:pPr>
            <w:r>
              <w:rPr>
                <w:rFonts w:ascii="Times New Roman" w:hAnsi="Times New Roman" w:cs="Times New Roman"/>
                <w:noProof/>
                <w:color w:val="FFFFFF" w:themeColor="background1"/>
                <w:sz w:val="40"/>
                <w:szCs w:val="40"/>
              </w:rPr>
              <w:t>Casse</w:t>
            </w:r>
            <w:r w:rsidRPr="006B15A8">
              <w:rPr>
                <w:rFonts w:ascii="Times New Roman" w:hAnsi="Times New Roman" w:cs="Times New Roman"/>
                <w:noProof/>
                <w:color w:val="FFFFFF" w:themeColor="background1"/>
                <w:sz w:val="40"/>
                <w:szCs w:val="40"/>
              </w:rPr>
              <w:t>roles</w:t>
            </w:r>
          </w:p>
        </w:tc>
        <w:tc>
          <w:tcPr>
            <w:tcW w:w="4675" w:type="dxa"/>
            <w:shd w:val="clear" w:color="auto" w:fill="003976"/>
            <w:vAlign w:val="bottom"/>
          </w:tcPr>
          <w:p w14:paraId="37F1059C" w14:textId="77777777" w:rsidR="00546C98" w:rsidRPr="006B15A8" w:rsidRDefault="00546C98" w:rsidP="00765825">
            <w:pPr>
              <w:jc w:val="center"/>
              <w:rPr>
                <w:rFonts w:ascii="Times New Roman" w:hAnsi="Times New Roman" w:cs="Times New Roman"/>
                <w:noProof/>
                <w:color w:val="FFFFFF" w:themeColor="background1"/>
                <w:sz w:val="40"/>
                <w:szCs w:val="40"/>
              </w:rPr>
            </w:pPr>
            <w:r w:rsidRPr="006B15A8">
              <w:rPr>
                <w:rFonts w:ascii="Times New Roman" w:hAnsi="Times New Roman" w:cs="Times New Roman"/>
                <w:noProof/>
                <w:color w:val="FFFFFF" w:themeColor="background1"/>
                <w:sz w:val="40"/>
                <w:szCs w:val="40"/>
              </w:rPr>
              <w:t>165</w:t>
            </w:r>
            <w:r w:rsidRPr="006B15A8">
              <w:rPr>
                <w:rFonts w:ascii="Times New Roman" w:hAnsi="Times New Roman" w:cs="Times New Roman"/>
                <w:noProof/>
                <w:color w:val="FFFFFF" w:themeColor="background1"/>
                <w:sz w:val="40"/>
                <w:szCs w:val="40"/>
                <w:vertAlign w:val="superscript"/>
              </w:rPr>
              <w:t xml:space="preserve"> O </w:t>
            </w:r>
            <w:r w:rsidRPr="006B15A8">
              <w:rPr>
                <w:rFonts w:ascii="Times New Roman" w:hAnsi="Times New Roman" w:cs="Times New Roman"/>
                <w:noProof/>
                <w:color w:val="FFFFFF" w:themeColor="background1"/>
                <w:sz w:val="40"/>
                <w:szCs w:val="40"/>
              </w:rPr>
              <w:t>F</w:t>
            </w:r>
          </w:p>
        </w:tc>
      </w:tr>
    </w:tbl>
    <w:p w14:paraId="6CE813E2" w14:textId="77777777" w:rsidR="00546C98" w:rsidRDefault="00546C98" w:rsidP="00546C98">
      <w:pPr>
        <w:rPr>
          <w:rFonts w:ascii="Times New Roman" w:hAnsi="Times New Roman" w:cs="Times New Roman"/>
          <w:noProof/>
          <w:sz w:val="72"/>
          <w:szCs w:val="72"/>
        </w:rPr>
      </w:pPr>
      <w:r>
        <w:rPr>
          <w:rFonts w:ascii="Times New Roman" w:hAnsi="Times New Roman" w:cs="Times New Roman"/>
          <w:noProof/>
          <w:sz w:val="72"/>
          <w:szCs w:val="72"/>
        </w:rPr>
        <w:drawing>
          <wp:anchor distT="0" distB="0" distL="114300" distR="114300" simplePos="0" relativeHeight="251660288" behindDoc="0" locked="0" layoutInCell="1" allowOverlap="1" wp14:anchorId="10F8C3AB" wp14:editId="32772906">
            <wp:simplePos x="0" y="0"/>
            <wp:positionH relativeFrom="margin">
              <wp:align>left</wp:align>
            </wp:positionH>
            <wp:positionV relativeFrom="paragraph">
              <wp:posOffset>3045632</wp:posOffset>
            </wp:positionV>
            <wp:extent cx="951230" cy="914400"/>
            <wp:effectExtent l="0" t="0" r="127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14400"/>
                    </a:xfrm>
                    <a:prstGeom prst="rect">
                      <a:avLst/>
                    </a:prstGeom>
                    <a:noFill/>
                  </pic:spPr>
                </pic:pic>
              </a:graphicData>
            </a:graphic>
            <wp14:sizeRelH relativeFrom="page">
              <wp14:pctWidth>0</wp14:pctWidth>
            </wp14:sizeRelH>
            <wp14:sizeRelV relativeFrom="page">
              <wp14:pctHeight>0</wp14:pctHeight>
            </wp14:sizeRelV>
          </wp:anchor>
        </w:drawing>
      </w:r>
    </w:p>
    <w:p w14:paraId="4FF61DD0" w14:textId="480AA070" w:rsidR="00AF1ED6" w:rsidRPr="00546C98" w:rsidRDefault="00AF1ED6" w:rsidP="00546C98"/>
    <w:sectPr w:rsidR="00AF1ED6" w:rsidRPr="00546C98" w:rsidSect="00C377B3">
      <w:type w:val="continuous"/>
      <w:pgSz w:w="12240" w:h="15840"/>
      <w:pgMar w:top="1440" w:right="1440" w:bottom="1440" w:left="1440" w:header="720" w:footer="720" w:gutter="0"/>
      <w:pgBorders w:offsetFrom="page">
        <w:top w:val="basicWideMidline" w:sz="8" w:space="24" w:color="002576"/>
        <w:left w:val="basicWideMidline" w:sz="8" w:space="24" w:color="002576"/>
        <w:bottom w:val="basicWideMidline" w:sz="8" w:space="24" w:color="002576"/>
        <w:right w:val="basicWideMidline" w:sz="8" w:space="24" w:color="00257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6185" w14:textId="77777777" w:rsidR="00696A7E" w:rsidRDefault="00696A7E" w:rsidP="00637D71">
      <w:pPr>
        <w:spacing w:after="0" w:line="240" w:lineRule="auto"/>
      </w:pPr>
      <w:r>
        <w:separator/>
      </w:r>
    </w:p>
  </w:endnote>
  <w:endnote w:type="continuationSeparator" w:id="0">
    <w:p w14:paraId="115CDF65" w14:textId="77777777" w:rsidR="00696A7E" w:rsidRDefault="00696A7E" w:rsidP="0063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3754C" w14:textId="77777777" w:rsidR="00696A7E" w:rsidRDefault="00696A7E" w:rsidP="00637D71">
      <w:pPr>
        <w:spacing w:after="0" w:line="240" w:lineRule="auto"/>
      </w:pPr>
      <w:r>
        <w:separator/>
      </w:r>
    </w:p>
  </w:footnote>
  <w:footnote w:type="continuationSeparator" w:id="0">
    <w:p w14:paraId="4108B725" w14:textId="77777777" w:rsidR="00696A7E" w:rsidRDefault="00696A7E" w:rsidP="00637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704"/>
    <w:multiLevelType w:val="hybridMultilevel"/>
    <w:tmpl w:val="3202C39A"/>
    <w:lvl w:ilvl="0" w:tplc="802C95B8">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428F"/>
    <w:multiLevelType w:val="hybridMultilevel"/>
    <w:tmpl w:val="591CF08E"/>
    <w:lvl w:ilvl="0" w:tplc="C122A674">
      <w:start w:val="2"/>
      <w:numFmt w:val="bullet"/>
      <w:lvlText w:val=""/>
      <w:lvlJc w:val="left"/>
      <w:pPr>
        <w:ind w:left="720" w:hanging="360"/>
      </w:pPr>
      <w:rPr>
        <w:rFonts w:ascii="Symbol" w:eastAsiaTheme="majorEastAsia" w:hAnsi="Symbol" w:cs="Times New Roman" w:hint="default"/>
        <w:color w:val="EFAB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D5A"/>
    <w:multiLevelType w:val="hybridMultilevel"/>
    <w:tmpl w:val="C84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51BFC"/>
    <w:multiLevelType w:val="hybridMultilevel"/>
    <w:tmpl w:val="B3847D92"/>
    <w:lvl w:ilvl="0" w:tplc="07DE3D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30E6B"/>
    <w:multiLevelType w:val="hybridMultilevel"/>
    <w:tmpl w:val="A1362E54"/>
    <w:lvl w:ilvl="0" w:tplc="8D265A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55807"/>
    <w:multiLevelType w:val="hybridMultilevel"/>
    <w:tmpl w:val="8FE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B5882"/>
    <w:multiLevelType w:val="hybridMultilevel"/>
    <w:tmpl w:val="96885BA0"/>
    <w:lvl w:ilvl="0" w:tplc="802C95B8">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49FE"/>
    <w:multiLevelType w:val="hybridMultilevel"/>
    <w:tmpl w:val="C2303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2302E5"/>
    <w:multiLevelType w:val="hybridMultilevel"/>
    <w:tmpl w:val="698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175BA"/>
    <w:multiLevelType w:val="hybridMultilevel"/>
    <w:tmpl w:val="883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D4660"/>
    <w:multiLevelType w:val="hybridMultilevel"/>
    <w:tmpl w:val="34C4D22E"/>
    <w:lvl w:ilvl="0" w:tplc="07DE3D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A6451"/>
    <w:multiLevelType w:val="hybridMultilevel"/>
    <w:tmpl w:val="EAAEA87E"/>
    <w:lvl w:ilvl="0" w:tplc="40849432">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1DA42B7"/>
    <w:multiLevelType w:val="hybridMultilevel"/>
    <w:tmpl w:val="63E6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D2D2B"/>
    <w:multiLevelType w:val="hybridMultilevel"/>
    <w:tmpl w:val="23F28880"/>
    <w:lvl w:ilvl="0" w:tplc="58007BA0">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7CAD40C7"/>
    <w:multiLevelType w:val="hybridMultilevel"/>
    <w:tmpl w:val="61EE4E7A"/>
    <w:lvl w:ilvl="0" w:tplc="802C95B8">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7DD52E16"/>
    <w:multiLevelType w:val="hybridMultilevel"/>
    <w:tmpl w:val="6D1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7"/>
  </w:num>
  <w:num w:numId="5">
    <w:abstractNumId w:val="9"/>
  </w:num>
  <w:num w:numId="6">
    <w:abstractNumId w:val="12"/>
  </w:num>
  <w:num w:numId="7">
    <w:abstractNumId w:val="4"/>
  </w:num>
  <w:num w:numId="8">
    <w:abstractNumId w:val="10"/>
  </w:num>
  <w:num w:numId="9">
    <w:abstractNumId w:val="3"/>
  </w:num>
  <w:num w:numId="10">
    <w:abstractNumId w:val="1"/>
  </w:num>
  <w:num w:numId="11">
    <w:abstractNumId w:val="8"/>
  </w:num>
  <w:num w:numId="12">
    <w:abstractNumId w:val="11"/>
  </w:num>
  <w:num w:numId="13">
    <w:abstractNumId w:val="13"/>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EB"/>
    <w:rsid w:val="0000280D"/>
    <w:rsid w:val="0002324A"/>
    <w:rsid w:val="0002346A"/>
    <w:rsid w:val="000243F7"/>
    <w:rsid w:val="00030263"/>
    <w:rsid w:val="0005085D"/>
    <w:rsid w:val="000524A1"/>
    <w:rsid w:val="0005315A"/>
    <w:rsid w:val="000534B3"/>
    <w:rsid w:val="00053799"/>
    <w:rsid w:val="000609E2"/>
    <w:rsid w:val="00064125"/>
    <w:rsid w:val="0007416F"/>
    <w:rsid w:val="00077544"/>
    <w:rsid w:val="00085CB3"/>
    <w:rsid w:val="00090D2D"/>
    <w:rsid w:val="00095BA2"/>
    <w:rsid w:val="000A0501"/>
    <w:rsid w:val="000B060C"/>
    <w:rsid w:val="000D66FC"/>
    <w:rsid w:val="000E662E"/>
    <w:rsid w:val="000F61ED"/>
    <w:rsid w:val="0010284E"/>
    <w:rsid w:val="00102B66"/>
    <w:rsid w:val="0010640C"/>
    <w:rsid w:val="00132347"/>
    <w:rsid w:val="00132A23"/>
    <w:rsid w:val="001408E6"/>
    <w:rsid w:val="00143841"/>
    <w:rsid w:val="00156740"/>
    <w:rsid w:val="0016767D"/>
    <w:rsid w:val="00195A25"/>
    <w:rsid w:val="00196881"/>
    <w:rsid w:val="001C2BEC"/>
    <w:rsid w:val="001C7357"/>
    <w:rsid w:val="001D6DE8"/>
    <w:rsid w:val="001F1E11"/>
    <w:rsid w:val="00205EC0"/>
    <w:rsid w:val="00214237"/>
    <w:rsid w:val="0022453F"/>
    <w:rsid w:val="00243706"/>
    <w:rsid w:val="00277999"/>
    <w:rsid w:val="002A3021"/>
    <w:rsid w:val="002B108F"/>
    <w:rsid w:val="002B46BD"/>
    <w:rsid w:val="002C0982"/>
    <w:rsid w:val="002C13EE"/>
    <w:rsid w:val="002C5428"/>
    <w:rsid w:val="002D0F7E"/>
    <w:rsid w:val="002E1CC4"/>
    <w:rsid w:val="002E2D94"/>
    <w:rsid w:val="002E7099"/>
    <w:rsid w:val="002F0132"/>
    <w:rsid w:val="003039F6"/>
    <w:rsid w:val="0031551E"/>
    <w:rsid w:val="003207BA"/>
    <w:rsid w:val="003215A7"/>
    <w:rsid w:val="003409E4"/>
    <w:rsid w:val="003440E0"/>
    <w:rsid w:val="0034449B"/>
    <w:rsid w:val="00347568"/>
    <w:rsid w:val="003525D1"/>
    <w:rsid w:val="00353435"/>
    <w:rsid w:val="0036108A"/>
    <w:rsid w:val="00366D8E"/>
    <w:rsid w:val="003770A0"/>
    <w:rsid w:val="00380792"/>
    <w:rsid w:val="003974EE"/>
    <w:rsid w:val="003B06EC"/>
    <w:rsid w:val="003C3959"/>
    <w:rsid w:val="003C3B70"/>
    <w:rsid w:val="003C7722"/>
    <w:rsid w:val="003E1FBC"/>
    <w:rsid w:val="003E3754"/>
    <w:rsid w:val="00426863"/>
    <w:rsid w:val="00434DEB"/>
    <w:rsid w:val="004559A4"/>
    <w:rsid w:val="004A478C"/>
    <w:rsid w:val="004C6558"/>
    <w:rsid w:val="004D2656"/>
    <w:rsid w:val="004D558B"/>
    <w:rsid w:val="004D735D"/>
    <w:rsid w:val="004E7039"/>
    <w:rsid w:val="00507532"/>
    <w:rsid w:val="00526905"/>
    <w:rsid w:val="00536C3D"/>
    <w:rsid w:val="00543151"/>
    <w:rsid w:val="00546905"/>
    <w:rsid w:val="00546C98"/>
    <w:rsid w:val="00555CB9"/>
    <w:rsid w:val="00562117"/>
    <w:rsid w:val="0056222F"/>
    <w:rsid w:val="005679AB"/>
    <w:rsid w:val="005914AB"/>
    <w:rsid w:val="005B3D4D"/>
    <w:rsid w:val="005D12E7"/>
    <w:rsid w:val="005E1910"/>
    <w:rsid w:val="005F3721"/>
    <w:rsid w:val="006029AB"/>
    <w:rsid w:val="00607CB5"/>
    <w:rsid w:val="00637D71"/>
    <w:rsid w:val="00663877"/>
    <w:rsid w:val="006766F6"/>
    <w:rsid w:val="006912C8"/>
    <w:rsid w:val="00696A7E"/>
    <w:rsid w:val="0069704E"/>
    <w:rsid w:val="006A3495"/>
    <w:rsid w:val="006A6EB2"/>
    <w:rsid w:val="006B15A8"/>
    <w:rsid w:val="006B234B"/>
    <w:rsid w:val="006F2E77"/>
    <w:rsid w:val="006F7DDC"/>
    <w:rsid w:val="00700D3C"/>
    <w:rsid w:val="00707514"/>
    <w:rsid w:val="00707AA3"/>
    <w:rsid w:val="00714462"/>
    <w:rsid w:val="007346F3"/>
    <w:rsid w:val="00753E0D"/>
    <w:rsid w:val="0075466E"/>
    <w:rsid w:val="00760C44"/>
    <w:rsid w:val="00766B24"/>
    <w:rsid w:val="00777D96"/>
    <w:rsid w:val="007A6DA8"/>
    <w:rsid w:val="007B759B"/>
    <w:rsid w:val="008000DF"/>
    <w:rsid w:val="008147C4"/>
    <w:rsid w:val="00815A50"/>
    <w:rsid w:val="00827C0A"/>
    <w:rsid w:val="00831CE9"/>
    <w:rsid w:val="00832E08"/>
    <w:rsid w:val="0088110C"/>
    <w:rsid w:val="00882F66"/>
    <w:rsid w:val="008973F2"/>
    <w:rsid w:val="008D2048"/>
    <w:rsid w:val="008D4053"/>
    <w:rsid w:val="008E5EDB"/>
    <w:rsid w:val="0090253A"/>
    <w:rsid w:val="00933528"/>
    <w:rsid w:val="00981435"/>
    <w:rsid w:val="009863FA"/>
    <w:rsid w:val="009B5359"/>
    <w:rsid w:val="009D105D"/>
    <w:rsid w:val="00A05990"/>
    <w:rsid w:val="00A467C3"/>
    <w:rsid w:val="00A55223"/>
    <w:rsid w:val="00A72BD2"/>
    <w:rsid w:val="00A8006E"/>
    <w:rsid w:val="00A868B5"/>
    <w:rsid w:val="00A935AB"/>
    <w:rsid w:val="00AA0F2C"/>
    <w:rsid w:val="00AA3738"/>
    <w:rsid w:val="00AA39DB"/>
    <w:rsid w:val="00AA62A0"/>
    <w:rsid w:val="00AB0AD5"/>
    <w:rsid w:val="00AD1F27"/>
    <w:rsid w:val="00AD2604"/>
    <w:rsid w:val="00AD7824"/>
    <w:rsid w:val="00AD7873"/>
    <w:rsid w:val="00AE72A9"/>
    <w:rsid w:val="00AF1ED6"/>
    <w:rsid w:val="00AF2FAF"/>
    <w:rsid w:val="00B00B01"/>
    <w:rsid w:val="00B3174E"/>
    <w:rsid w:val="00B911C8"/>
    <w:rsid w:val="00B94216"/>
    <w:rsid w:val="00B95ECF"/>
    <w:rsid w:val="00BA0CA5"/>
    <w:rsid w:val="00BA0CB3"/>
    <w:rsid w:val="00BB70E0"/>
    <w:rsid w:val="00BD6171"/>
    <w:rsid w:val="00BF23E6"/>
    <w:rsid w:val="00C212EE"/>
    <w:rsid w:val="00C21F77"/>
    <w:rsid w:val="00C22405"/>
    <w:rsid w:val="00C24E23"/>
    <w:rsid w:val="00C3068E"/>
    <w:rsid w:val="00C33E53"/>
    <w:rsid w:val="00C377B3"/>
    <w:rsid w:val="00C4419F"/>
    <w:rsid w:val="00C72205"/>
    <w:rsid w:val="00C73B2A"/>
    <w:rsid w:val="00C85852"/>
    <w:rsid w:val="00C9536B"/>
    <w:rsid w:val="00C97FEC"/>
    <w:rsid w:val="00CC45FB"/>
    <w:rsid w:val="00CD053B"/>
    <w:rsid w:val="00CD1428"/>
    <w:rsid w:val="00CE1126"/>
    <w:rsid w:val="00CF39FD"/>
    <w:rsid w:val="00CF7241"/>
    <w:rsid w:val="00D04F63"/>
    <w:rsid w:val="00D15800"/>
    <w:rsid w:val="00D212EB"/>
    <w:rsid w:val="00D46BD4"/>
    <w:rsid w:val="00D5536D"/>
    <w:rsid w:val="00D867DE"/>
    <w:rsid w:val="00DA003B"/>
    <w:rsid w:val="00DA0449"/>
    <w:rsid w:val="00DA131F"/>
    <w:rsid w:val="00DE5D0C"/>
    <w:rsid w:val="00DF19C4"/>
    <w:rsid w:val="00E06E50"/>
    <w:rsid w:val="00E14899"/>
    <w:rsid w:val="00E26D19"/>
    <w:rsid w:val="00E3050B"/>
    <w:rsid w:val="00E5316C"/>
    <w:rsid w:val="00E55288"/>
    <w:rsid w:val="00E56E05"/>
    <w:rsid w:val="00E77029"/>
    <w:rsid w:val="00E80A44"/>
    <w:rsid w:val="00E954A5"/>
    <w:rsid w:val="00EE035B"/>
    <w:rsid w:val="00EF0365"/>
    <w:rsid w:val="00EF2936"/>
    <w:rsid w:val="00EF58BE"/>
    <w:rsid w:val="00F033DA"/>
    <w:rsid w:val="00F10CE8"/>
    <w:rsid w:val="00F22A90"/>
    <w:rsid w:val="00F36955"/>
    <w:rsid w:val="00F545BE"/>
    <w:rsid w:val="00F57D59"/>
    <w:rsid w:val="00F612B4"/>
    <w:rsid w:val="00F951FD"/>
    <w:rsid w:val="00FA3A39"/>
    <w:rsid w:val="00FB4C8F"/>
    <w:rsid w:val="00FC41FF"/>
    <w:rsid w:val="00FD3F89"/>
    <w:rsid w:val="00FD7054"/>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98C"/>
  <w15:chartTrackingRefBased/>
  <w15:docId w15:val="{C8F47B29-F40A-42AB-BB42-32B829DD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98"/>
  </w:style>
  <w:style w:type="paragraph" w:styleId="Heading2">
    <w:name w:val="heading 2"/>
    <w:basedOn w:val="Normal"/>
    <w:next w:val="Normal"/>
    <w:link w:val="Heading2Char"/>
    <w:uiPriority w:val="9"/>
    <w:unhideWhenUsed/>
    <w:qFormat/>
    <w:rsid w:val="00366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4D"/>
    <w:pPr>
      <w:ind w:left="720"/>
      <w:contextualSpacing/>
    </w:pPr>
  </w:style>
  <w:style w:type="paragraph" w:styleId="Header">
    <w:name w:val="header"/>
    <w:basedOn w:val="Normal"/>
    <w:link w:val="HeaderChar"/>
    <w:uiPriority w:val="99"/>
    <w:unhideWhenUsed/>
    <w:rsid w:val="0063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71"/>
  </w:style>
  <w:style w:type="paragraph" w:styleId="Footer">
    <w:name w:val="footer"/>
    <w:basedOn w:val="Normal"/>
    <w:link w:val="FooterChar"/>
    <w:uiPriority w:val="99"/>
    <w:unhideWhenUsed/>
    <w:rsid w:val="0063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71"/>
  </w:style>
  <w:style w:type="table" w:styleId="TableGrid">
    <w:name w:val="Table Grid"/>
    <w:basedOn w:val="TableNormal"/>
    <w:uiPriority w:val="39"/>
    <w:rsid w:val="00C3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6D8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96881"/>
    <w:pPr>
      <w:spacing w:after="0" w:line="240" w:lineRule="auto"/>
    </w:pPr>
    <w:rPr>
      <w:rFonts w:eastAsiaTheme="minorEastAsia"/>
    </w:rPr>
  </w:style>
  <w:style w:type="character" w:customStyle="1" w:styleId="NoSpacingChar">
    <w:name w:val="No Spacing Char"/>
    <w:basedOn w:val="DefaultParagraphFont"/>
    <w:link w:val="NoSpacing"/>
    <w:uiPriority w:val="1"/>
    <w:rsid w:val="001968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18369">
      <w:bodyDiv w:val="1"/>
      <w:marLeft w:val="0"/>
      <w:marRight w:val="0"/>
      <w:marTop w:val="0"/>
      <w:marBottom w:val="0"/>
      <w:divBdr>
        <w:top w:val="none" w:sz="0" w:space="0" w:color="auto"/>
        <w:left w:val="none" w:sz="0" w:space="0" w:color="auto"/>
        <w:bottom w:val="none" w:sz="0" w:space="0" w:color="auto"/>
        <w:right w:val="none" w:sz="0" w:space="0" w:color="auto"/>
      </w:divBdr>
      <w:divsChild>
        <w:div w:id="7220959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EFFB-2C12-4F0B-A4B5-EAB85012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2018-02-20T18:32:00Z</cp:lastPrinted>
  <dcterms:created xsi:type="dcterms:W3CDTF">2018-05-02T03:51:00Z</dcterms:created>
  <dcterms:modified xsi:type="dcterms:W3CDTF">2018-05-02T03:51:00Z</dcterms:modified>
</cp:coreProperties>
</file>