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D227" w14:textId="77777777" w:rsidR="00F2331C" w:rsidRPr="006D392B" w:rsidRDefault="00F2331C" w:rsidP="00F2331C">
      <w:pPr>
        <w:rPr>
          <w:b/>
          <w:sz w:val="32"/>
        </w:rPr>
      </w:pPr>
      <w:r w:rsidRPr="006D392B">
        <w:rPr>
          <w:b/>
          <w:sz w:val="32"/>
        </w:rPr>
        <w:t xml:space="preserve">Strange </w:t>
      </w:r>
      <w:r w:rsidR="00C97DB6" w:rsidRPr="006D392B">
        <w:rPr>
          <w:b/>
          <w:sz w:val="32"/>
        </w:rPr>
        <w:t>M</w:t>
      </w:r>
      <w:r w:rsidRPr="006D392B">
        <w:rPr>
          <w:b/>
          <w:sz w:val="32"/>
        </w:rPr>
        <w:t xml:space="preserve">etals and </w:t>
      </w:r>
      <w:r w:rsidR="00C97DB6" w:rsidRPr="006D392B">
        <w:rPr>
          <w:b/>
          <w:sz w:val="32"/>
        </w:rPr>
        <w:t>B</w:t>
      </w:r>
      <w:r w:rsidRPr="006D392B">
        <w:rPr>
          <w:b/>
          <w:sz w:val="32"/>
        </w:rPr>
        <w:t xml:space="preserve">lack </w:t>
      </w:r>
      <w:r w:rsidR="00C97DB6" w:rsidRPr="006D392B">
        <w:rPr>
          <w:b/>
          <w:sz w:val="32"/>
        </w:rPr>
        <w:t>H</w:t>
      </w:r>
      <w:r w:rsidRPr="006D392B">
        <w:rPr>
          <w:b/>
          <w:sz w:val="32"/>
        </w:rPr>
        <w:t>oles</w:t>
      </w:r>
    </w:p>
    <w:p w14:paraId="51C02C8F" w14:textId="77777777" w:rsidR="00C97DB6" w:rsidRDefault="00C97DB6" w:rsidP="00F2331C">
      <w:pPr>
        <w:rPr>
          <w:bCs/>
          <w:sz w:val="22"/>
        </w:rPr>
      </w:pPr>
    </w:p>
    <w:p w14:paraId="547A56AB" w14:textId="77777777" w:rsidR="00F2331C" w:rsidRDefault="00F2331C" w:rsidP="00F2331C">
      <w:pPr>
        <w:rPr>
          <w:bCs/>
          <w:sz w:val="22"/>
        </w:rPr>
      </w:pPr>
      <w:r>
        <w:rPr>
          <w:bCs/>
          <w:sz w:val="22"/>
        </w:rPr>
        <w:t xml:space="preserve">Professor </w:t>
      </w:r>
      <w:proofErr w:type="spellStart"/>
      <w:r>
        <w:rPr>
          <w:bCs/>
          <w:sz w:val="22"/>
        </w:rPr>
        <w:t>Subir</w:t>
      </w:r>
      <w:proofErr w:type="spellEnd"/>
      <w:r>
        <w:rPr>
          <w:bCs/>
          <w:sz w:val="22"/>
        </w:rPr>
        <w:t xml:space="preserve"> Sachdev</w:t>
      </w:r>
      <w:bookmarkStart w:id="0" w:name="_GoBack"/>
      <w:bookmarkEnd w:id="0"/>
    </w:p>
    <w:p w14:paraId="745BCD76" w14:textId="77777777" w:rsidR="00F2331C" w:rsidRDefault="00F2331C" w:rsidP="00F2331C">
      <w:pPr>
        <w:rPr>
          <w:bCs/>
          <w:sz w:val="22"/>
        </w:rPr>
      </w:pPr>
      <w:proofErr w:type="spellStart"/>
      <w:r w:rsidRPr="00F2331C">
        <w:rPr>
          <w:bCs/>
          <w:sz w:val="22"/>
        </w:rPr>
        <w:t>Herchel</w:t>
      </w:r>
      <w:proofErr w:type="spellEnd"/>
      <w:r w:rsidRPr="00F2331C">
        <w:rPr>
          <w:bCs/>
          <w:sz w:val="22"/>
        </w:rPr>
        <w:t xml:space="preserve"> Smith Professor of Physics</w:t>
      </w:r>
      <w:r>
        <w:rPr>
          <w:bCs/>
          <w:sz w:val="22"/>
        </w:rPr>
        <w:t>,</w:t>
      </w:r>
    </w:p>
    <w:p w14:paraId="00E624ED" w14:textId="77777777" w:rsidR="00F2331C" w:rsidRPr="00F2331C" w:rsidRDefault="00F2331C" w:rsidP="00F2331C">
      <w:pPr>
        <w:rPr>
          <w:bCs/>
          <w:sz w:val="22"/>
        </w:rPr>
      </w:pPr>
      <w:r>
        <w:rPr>
          <w:bCs/>
          <w:sz w:val="22"/>
        </w:rPr>
        <w:t>Harvard University</w:t>
      </w:r>
    </w:p>
    <w:p w14:paraId="182351B8" w14:textId="77777777" w:rsidR="00F2331C" w:rsidRPr="00F2331C" w:rsidRDefault="00C97DB6" w:rsidP="00F2331C">
      <w:r w:rsidRPr="00F2331C">
        <w:rPr>
          <w:noProof/>
        </w:rPr>
        <w:drawing>
          <wp:anchor distT="0" distB="0" distL="114300" distR="114300" simplePos="0" relativeHeight="251658240" behindDoc="0" locked="0" layoutInCell="1" allowOverlap="1" wp14:anchorId="774B5395" wp14:editId="1FD27FAE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3856990" cy="16852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2CD79" w14:textId="5D76323D" w:rsidR="00C97DB6" w:rsidRDefault="00B5383B">
      <w:r w:rsidRPr="00C97DB6">
        <w:fldChar w:fldCharType="begin"/>
      </w:r>
      <w:r w:rsidRPr="00C97DB6">
        <w:instrText xml:space="preserve"> INCLUDEPICTURE "http://qpt.physics.harvard.edu/SSpic.jpg" \* MERGEFORMATINET </w:instrText>
      </w:r>
      <w:r w:rsidRPr="00C97DB6">
        <w:fldChar w:fldCharType="separate"/>
      </w:r>
      <w:r w:rsidRPr="00C97DB6">
        <w:rPr>
          <w:noProof/>
        </w:rPr>
        <w:drawing>
          <wp:inline distT="0" distB="0" distL="0" distR="0" wp14:anchorId="1A723CC2" wp14:editId="5C562396">
            <wp:extent cx="1303283" cy="1668322"/>
            <wp:effectExtent l="0" t="0" r="5080" b="0"/>
            <wp:docPr id="3" name="Picture 3" descr="http://qpt.physics.harvard.edu/S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pt.physics.harvard.edu/SS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06" cy="18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DB6">
        <w:fldChar w:fldCharType="end"/>
      </w:r>
    </w:p>
    <w:p w14:paraId="6C9160D3" w14:textId="77777777" w:rsidR="00C97DB6" w:rsidRDefault="00C97DB6" w:rsidP="00C97DB6">
      <w:pPr>
        <w:rPr>
          <w:rFonts w:cstheme="minorHAnsi"/>
          <w:sz w:val="22"/>
          <w:u w:val="single"/>
        </w:rPr>
      </w:pPr>
    </w:p>
    <w:p w14:paraId="203C7A40" w14:textId="77777777" w:rsidR="00C97DB6" w:rsidRPr="006D392B" w:rsidRDefault="00C97DB6" w:rsidP="00C97DB6">
      <w:pPr>
        <w:rPr>
          <w:rFonts w:cstheme="minorHAnsi"/>
          <w:u w:val="single"/>
        </w:rPr>
      </w:pPr>
      <w:r w:rsidRPr="006D392B">
        <w:rPr>
          <w:rFonts w:cstheme="minorHAnsi"/>
          <w:u w:val="single"/>
        </w:rPr>
        <w:t>Abstract:</w:t>
      </w:r>
    </w:p>
    <w:p w14:paraId="151F92B1" w14:textId="7A095831" w:rsidR="00C97DB6" w:rsidRDefault="00C97DB6" w:rsidP="00C97DB6">
      <w:r w:rsidRPr="006D392B">
        <w:rPr>
          <w:rFonts w:eastAsia="Times New Roman" w:cstheme="minorHAnsi"/>
          <w:color w:val="000000"/>
        </w:rPr>
        <w:t>The ‘strange metal’ is a state of matter formed by electrons in many modern materials, including the compounds which exhibit high temperature superconductivity.</w:t>
      </w:r>
      <w:r w:rsidR="00B5383B" w:rsidRPr="006D392B">
        <w:rPr>
          <w:rFonts w:eastAsia="Times New Roman" w:cstheme="minorHAnsi"/>
          <w:color w:val="000000"/>
        </w:rPr>
        <w:t xml:space="preserve"> </w:t>
      </w:r>
      <w:r w:rsidRPr="006D392B">
        <w:rPr>
          <w:rFonts w:eastAsia="Times New Roman" w:cstheme="minorHAnsi"/>
          <w:color w:val="000000"/>
        </w:rPr>
        <w:t xml:space="preserve">In this state, electrons quantum </w:t>
      </w:r>
      <w:proofErr w:type="gramStart"/>
      <w:r w:rsidRPr="006D392B">
        <w:rPr>
          <w:rFonts w:eastAsia="Times New Roman" w:cstheme="minorHAnsi"/>
          <w:color w:val="000000"/>
        </w:rPr>
        <w:t>entangle</w:t>
      </w:r>
      <w:proofErr w:type="gramEnd"/>
      <w:r w:rsidRPr="006D392B">
        <w:rPr>
          <w:rFonts w:eastAsia="Times New Roman" w:cstheme="minorHAnsi"/>
          <w:color w:val="000000"/>
        </w:rPr>
        <w:t xml:space="preserve"> with each other and conduct electric current collectively (rather than one-by-one, as in an ordinary metals like copper). Quantum entanglement also has remarkable effects near the horizon of a black hole, leading to the </w:t>
      </w:r>
      <w:proofErr w:type="spellStart"/>
      <w:r w:rsidRPr="006D392B">
        <w:rPr>
          <w:rFonts w:eastAsia="Times New Roman" w:cstheme="minorHAnsi"/>
          <w:color w:val="000000"/>
        </w:rPr>
        <w:t>Bekenstein</w:t>
      </w:r>
      <w:proofErr w:type="spellEnd"/>
      <w:r w:rsidRPr="006D392B">
        <w:rPr>
          <w:rFonts w:eastAsia="Times New Roman" w:cstheme="minorHAnsi"/>
          <w:color w:val="000000"/>
        </w:rPr>
        <w:t>-Hawking black hole entropy, and the Hawking temperature.</w:t>
      </w:r>
      <w:r w:rsidR="006D392B">
        <w:rPr>
          <w:rFonts w:eastAsia="Times New Roman" w:cstheme="minorHAnsi"/>
          <w:color w:val="000000"/>
        </w:rPr>
        <w:t xml:space="preserve"> </w:t>
      </w:r>
      <w:r w:rsidRPr="006D392B">
        <w:rPr>
          <w:rFonts w:eastAsia="Times New Roman" w:cstheme="minorHAnsi"/>
          <w:color w:val="000000"/>
        </w:rPr>
        <w:t>Surprisingly, there is a deep connection between the nature of quantum entanglement in strange metals and black holes, and this has led to mutually beneficial insights.</w:t>
      </w:r>
      <w:r w:rsidR="00B5383B" w:rsidRPr="006D392B">
        <w:rPr>
          <w:rFonts w:eastAsia="Times New Roman" w:cstheme="minorHAnsi"/>
          <w:color w:val="000000"/>
        </w:rPr>
        <w:t xml:space="preserve"> </w:t>
      </w:r>
      <w:r w:rsidRPr="006D392B">
        <w:rPr>
          <w:rFonts w:eastAsia="Times New Roman" w:cstheme="minorHAnsi"/>
          <w:color w:val="000000"/>
        </w:rPr>
        <w:t>This connection is simply described by the Sachdev-Ye-</w:t>
      </w:r>
      <w:proofErr w:type="spellStart"/>
      <w:r w:rsidRPr="006D392B">
        <w:rPr>
          <w:rFonts w:eastAsia="Times New Roman" w:cstheme="minorHAnsi"/>
          <w:color w:val="000000"/>
        </w:rPr>
        <w:t>Kitaev</w:t>
      </w:r>
      <w:proofErr w:type="spellEnd"/>
      <w:r w:rsidRPr="006D392B">
        <w:rPr>
          <w:rFonts w:eastAsia="Times New Roman" w:cstheme="minorHAnsi"/>
          <w:color w:val="000000"/>
        </w:rPr>
        <w:t xml:space="preserve"> model, which leads to a common set of equations describing the quantum dynamics of certain strange metals and black holes.</w:t>
      </w:r>
    </w:p>
    <w:sectPr w:rsidR="00C97DB6" w:rsidSect="00F5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C"/>
    <w:rsid w:val="001C6417"/>
    <w:rsid w:val="00372DD3"/>
    <w:rsid w:val="006317EF"/>
    <w:rsid w:val="006D392B"/>
    <w:rsid w:val="00B5383B"/>
    <w:rsid w:val="00C97DB6"/>
    <w:rsid w:val="00CE526C"/>
    <w:rsid w:val="00F2331C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74DB2"/>
  <w15:chartTrackingRefBased/>
  <w15:docId w15:val="{7D9D4BFE-2493-4043-BA48-801A530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QUADER, KHANDKER</dc:creator>
  <cp:keywords/>
  <dc:description/>
  <cp:lastModifiedBy>QUADER, KHANDKER</cp:lastModifiedBy>
  <cp:revision>4</cp:revision>
  <dcterms:created xsi:type="dcterms:W3CDTF">2019-02-04T23:21:00Z</dcterms:created>
  <dcterms:modified xsi:type="dcterms:W3CDTF">2019-02-08T17:35:00Z</dcterms:modified>
</cp:coreProperties>
</file>