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F661" w14:textId="1E6B1D2F" w:rsidR="0053047A" w:rsidRDefault="003108E9" w:rsidP="00495CD1">
      <w:pPr>
        <w:pStyle w:val="BodyText"/>
        <w:tabs>
          <w:tab w:val="left" w:pos="1089"/>
        </w:tabs>
        <w:ind w:left="-620"/>
        <w:rPr>
          <w:rFonts w:ascii="Times New Roman"/>
        </w:rPr>
      </w:pPr>
      <w:r>
        <w:rPr>
          <w:rFonts w:ascii="Times New Roman"/>
          <w:noProof/>
        </w:rPr>
        <w:drawing>
          <wp:anchor distT="0" distB="0" distL="114300" distR="114300" simplePos="0" relativeHeight="251658240" behindDoc="0" locked="0" layoutInCell="1" allowOverlap="1" wp14:anchorId="25A56617" wp14:editId="17BA09C4">
            <wp:simplePos x="0" y="0"/>
            <wp:positionH relativeFrom="column">
              <wp:posOffset>-393065</wp:posOffset>
            </wp:positionH>
            <wp:positionV relativeFrom="page">
              <wp:align>top</wp:align>
            </wp:positionV>
            <wp:extent cx="7808976" cy="1444752"/>
            <wp:effectExtent l="0" t="0" r="1905" b="3175"/>
            <wp:wrapThrough wrapText="bothSides">
              <wp:wrapPolygon edited="0">
                <wp:start x="422" y="0"/>
                <wp:lineTo x="211" y="1994"/>
                <wp:lineTo x="0" y="4557"/>
                <wp:lineTo x="0" y="21363"/>
                <wp:lineTo x="21553" y="21363"/>
                <wp:lineTo x="21553" y="0"/>
                <wp:lineTo x="422" y="0"/>
              </wp:wrapPolygon>
            </wp:wrapThrough>
            <wp:docPr id="13" name="Picture 13" descr="Owens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wens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0A5ABB9C" w14:textId="19736DF9" w:rsidR="006817AE" w:rsidRPr="00495CD1" w:rsidRDefault="006817AE" w:rsidP="0053047A">
      <w:pPr>
        <w:pStyle w:val="BodyText"/>
        <w:tabs>
          <w:tab w:val="left" w:pos="1089"/>
        </w:tabs>
        <w:rPr>
          <w:rFonts w:ascii="Times New Roman"/>
        </w:rPr>
      </w:pPr>
    </w:p>
    <w:p w14:paraId="2B1F8E62" w14:textId="6939E998" w:rsidR="00030664" w:rsidRPr="004A113E" w:rsidRDefault="00030664" w:rsidP="004A113E">
      <w:pPr>
        <w:pStyle w:val="Heading1"/>
      </w:pPr>
      <w:r w:rsidRPr="004A113E">
        <w:t>Associate of Applied Business in Insurance Studies to Bachelor of Science in Insurance Studies</w:t>
      </w:r>
    </w:p>
    <w:p w14:paraId="5FEC49E2" w14:textId="74A622BC" w:rsidR="00085988" w:rsidRDefault="00030664" w:rsidP="00030664">
      <w:pPr>
        <w:jc w:val="center"/>
      </w:pPr>
      <w:r w:rsidRPr="00793FC6">
        <w:rPr>
          <w:rFonts w:ascii="National Book" w:hAnsi="National Book"/>
          <w:color w:val="244061" w:themeColor="accent1" w:themeShade="80"/>
        </w:rPr>
        <w:t>Kent State’s B.S. in Insurance Studies is offered both fully online and on-ground on the Salem Campus</w:t>
      </w:r>
    </w:p>
    <w:p w14:paraId="5616DD4A" w14:textId="77777777" w:rsidR="00085988" w:rsidRDefault="00085988" w:rsidP="00085988"/>
    <w:tbl>
      <w:tblPr>
        <w:tblStyle w:val="TableGrid"/>
        <w:tblpPr w:leftFromText="180" w:rightFromText="180" w:vertAnchor="text" w:horzAnchor="margin" w:tblpXSpec="center" w:tblpY="73"/>
        <w:tblOverlap w:val="never"/>
        <w:tblW w:w="0" w:type="auto"/>
        <w:tblLook w:val="04A0" w:firstRow="1" w:lastRow="0" w:firstColumn="1" w:lastColumn="0" w:noHBand="0" w:noVBand="1"/>
      </w:tblPr>
      <w:tblGrid>
        <w:gridCol w:w="4765"/>
        <w:gridCol w:w="990"/>
        <w:gridCol w:w="1260"/>
        <w:gridCol w:w="3975"/>
      </w:tblGrid>
      <w:tr w:rsidR="00975A8D" w:rsidRPr="003923F2" w14:paraId="36BB902F" w14:textId="77777777" w:rsidTr="00975A8D">
        <w:trPr>
          <w:cantSplit/>
        </w:trPr>
        <w:tc>
          <w:tcPr>
            <w:tcW w:w="4765" w:type="dxa"/>
            <w:shd w:val="clear" w:color="auto" w:fill="D9D9D9" w:themeFill="background1" w:themeFillShade="D9"/>
            <w:vAlign w:val="center"/>
          </w:tcPr>
          <w:p w14:paraId="5527DF3F" w14:textId="29940D0E" w:rsidR="00975A8D" w:rsidRPr="003923F2" w:rsidRDefault="00975A8D" w:rsidP="009347EA">
            <w:pPr>
              <w:pStyle w:val="NoSpacing"/>
              <w:rPr>
                <w:rFonts w:ascii="National Book" w:hAnsi="National Book"/>
                <w:b/>
                <w:color w:val="FFFFFF" w:themeColor="background1"/>
                <w:sz w:val="24"/>
                <w:szCs w:val="20"/>
              </w:rPr>
            </w:pPr>
            <w:r w:rsidRPr="007078C8">
              <w:rPr>
                <w:rFonts w:ascii="National Book" w:hAnsi="National Book" w:cs="Arial"/>
                <w:color w:val="002060"/>
                <w:sz w:val="16"/>
                <w:szCs w:val="16"/>
              </w:rPr>
              <w:t>Course Subject and Title</w:t>
            </w:r>
          </w:p>
        </w:tc>
        <w:tc>
          <w:tcPr>
            <w:tcW w:w="990" w:type="dxa"/>
            <w:shd w:val="clear" w:color="auto" w:fill="D9D9D9" w:themeFill="background1" w:themeFillShade="D9"/>
            <w:vAlign w:val="center"/>
          </w:tcPr>
          <w:p w14:paraId="3A4826E6" w14:textId="77777777" w:rsidR="00975A8D" w:rsidRPr="007078C8" w:rsidRDefault="00975A8D" w:rsidP="004A1564">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Credit</w:t>
            </w:r>
          </w:p>
          <w:p w14:paraId="72302E73" w14:textId="77777777" w:rsidR="00975A8D" w:rsidRPr="003923F2" w:rsidRDefault="00975A8D" w:rsidP="004A1564">
            <w:pPr>
              <w:pStyle w:val="NoSpacing"/>
              <w:jc w:val="center"/>
              <w:rPr>
                <w:rFonts w:ascii="National Book" w:hAnsi="National Book"/>
                <w:b/>
                <w:color w:val="FFFFFF" w:themeColor="background1"/>
                <w:sz w:val="24"/>
                <w:szCs w:val="20"/>
              </w:rPr>
            </w:pPr>
            <w:r w:rsidRPr="007078C8">
              <w:rPr>
                <w:rFonts w:ascii="National Book" w:hAnsi="National Book" w:cs="Arial"/>
                <w:color w:val="002060"/>
                <w:sz w:val="16"/>
                <w:szCs w:val="16"/>
              </w:rPr>
              <w:t>Hours</w:t>
            </w:r>
          </w:p>
        </w:tc>
        <w:tc>
          <w:tcPr>
            <w:tcW w:w="1260" w:type="dxa"/>
            <w:shd w:val="clear" w:color="auto" w:fill="D9D9D9" w:themeFill="background1" w:themeFillShade="D9"/>
            <w:vAlign w:val="center"/>
          </w:tcPr>
          <w:p w14:paraId="5A7099FA" w14:textId="040FEE28" w:rsidR="00975A8D" w:rsidRPr="007078C8" w:rsidRDefault="00975A8D" w:rsidP="004A1564">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Upper</w:t>
            </w:r>
          </w:p>
          <w:p w14:paraId="76BF304B" w14:textId="77777777" w:rsidR="00975A8D" w:rsidRPr="003923F2" w:rsidRDefault="00975A8D" w:rsidP="004A1564">
            <w:pPr>
              <w:pStyle w:val="NoSpacing"/>
              <w:jc w:val="center"/>
              <w:rPr>
                <w:rFonts w:ascii="National Book" w:hAnsi="National Book"/>
                <w:b/>
                <w:color w:val="FFFFFF" w:themeColor="background1"/>
                <w:sz w:val="24"/>
                <w:szCs w:val="20"/>
              </w:rPr>
            </w:pPr>
            <w:r w:rsidRPr="007078C8">
              <w:rPr>
                <w:rFonts w:ascii="National Book" w:hAnsi="National Book" w:cs="Arial"/>
                <w:color w:val="002060"/>
                <w:sz w:val="16"/>
                <w:szCs w:val="16"/>
              </w:rPr>
              <w:t>Division</w:t>
            </w:r>
          </w:p>
        </w:tc>
        <w:tc>
          <w:tcPr>
            <w:tcW w:w="3975" w:type="dxa"/>
            <w:shd w:val="clear" w:color="auto" w:fill="D9D9D9" w:themeFill="background1" w:themeFillShade="D9"/>
            <w:vAlign w:val="center"/>
          </w:tcPr>
          <w:p w14:paraId="255E8907" w14:textId="0A5EED38" w:rsidR="00975A8D" w:rsidRPr="003923F2" w:rsidRDefault="00975A8D" w:rsidP="004A1564">
            <w:pPr>
              <w:pStyle w:val="NoSpacing"/>
              <w:jc w:val="center"/>
              <w:rPr>
                <w:rFonts w:ascii="National Book" w:hAnsi="National Book"/>
                <w:b/>
                <w:color w:val="FFFFFF" w:themeColor="background1"/>
                <w:sz w:val="24"/>
                <w:szCs w:val="20"/>
              </w:rPr>
            </w:pPr>
            <w:r w:rsidRPr="007078C8">
              <w:rPr>
                <w:rFonts w:ascii="National Book" w:hAnsi="National Book" w:cs="Arial"/>
                <w:color w:val="002060"/>
                <w:sz w:val="16"/>
                <w:szCs w:val="16"/>
              </w:rPr>
              <w:t>Notes on Transfer Coursework to Kent State</w:t>
            </w:r>
          </w:p>
        </w:tc>
      </w:tr>
      <w:tr w:rsidR="009D207C" w:rsidRPr="00FC2527" w14:paraId="571712EB" w14:textId="77777777" w:rsidTr="009D207C">
        <w:trPr>
          <w:cantSplit/>
        </w:trPr>
        <w:tc>
          <w:tcPr>
            <w:tcW w:w="4765" w:type="dxa"/>
            <w:shd w:val="clear" w:color="auto" w:fill="002060"/>
          </w:tcPr>
          <w:p w14:paraId="22FA607D" w14:textId="479F4817" w:rsidR="009D207C" w:rsidRPr="00C97E1D" w:rsidRDefault="009D207C" w:rsidP="00030664">
            <w:pPr>
              <w:pStyle w:val="NoSpacing"/>
              <w:rPr>
                <w:rFonts w:ascii="National Book" w:hAnsi="National Book"/>
                <w:b/>
                <w:color w:val="244061" w:themeColor="accent1" w:themeShade="80"/>
                <w:sz w:val="20"/>
                <w:szCs w:val="18"/>
              </w:rPr>
            </w:pPr>
            <w:r w:rsidRPr="004A669E">
              <w:rPr>
                <w:rFonts w:ascii="National Book" w:hAnsi="National Book"/>
                <w:b/>
                <w:color w:val="FFFFFF" w:themeColor="background1"/>
                <w:sz w:val="20"/>
                <w:szCs w:val="18"/>
              </w:rPr>
              <w:t>Semester One [15</w:t>
            </w:r>
            <w:r>
              <w:rPr>
                <w:rFonts w:ascii="National Book" w:hAnsi="National Book"/>
                <w:b/>
                <w:color w:val="FFFFFF" w:themeColor="background1"/>
                <w:sz w:val="20"/>
                <w:szCs w:val="18"/>
              </w:rPr>
              <w:t>-16</w:t>
            </w:r>
            <w:r w:rsidRPr="004A669E">
              <w:rPr>
                <w:rFonts w:ascii="National Book" w:hAnsi="National Book"/>
                <w:b/>
                <w:color w:val="FFFFFF" w:themeColor="background1"/>
                <w:sz w:val="20"/>
                <w:szCs w:val="18"/>
              </w:rPr>
              <w:t xml:space="preserve"> Credit Hours] Owens </w:t>
            </w:r>
          </w:p>
        </w:tc>
        <w:tc>
          <w:tcPr>
            <w:tcW w:w="990" w:type="dxa"/>
            <w:shd w:val="clear" w:color="auto" w:fill="002060"/>
          </w:tcPr>
          <w:p w14:paraId="7A545121" w14:textId="77777777" w:rsidR="009D207C" w:rsidRPr="00C97E1D" w:rsidRDefault="009D207C" w:rsidP="00030664">
            <w:pPr>
              <w:pStyle w:val="NoSpacing"/>
              <w:rPr>
                <w:rFonts w:ascii="National Book" w:hAnsi="National Book"/>
                <w:b/>
                <w:color w:val="244061" w:themeColor="accent1" w:themeShade="80"/>
                <w:sz w:val="20"/>
                <w:szCs w:val="18"/>
              </w:rPr>
            </w:pPr>
          </w:p>
        </w:tc>
        <w:tc>
          <w:tcPr>
            <w:tcW w:w="1260" w:type="dxa"/>
            <w:shd w:val="clear" w:color="auto" w:fill="002060"/>
          </w:tcPr>
          <w:p w14:paraId="0FB96843" w14:textId="77777777" w:rsidR="009D207C" w:rsidRPr="00C97E1D" w:rsidRDefault="009D207C" w:rsidP="00030664">
            <w:pPr>
              <w:pStyle w:val="NoSpacing"/>
              <w:rPr>
                <w:rFonts w:ascii="National Book" w:hAnsi="National Book"/>
                <w:b/>
                <w:color w:val="244061" w:themeColor="accent1" w:themeShade="80"/>
                <w:sz w:val="20"/>
                <w:szCs w:val="18"/>
              </w:rPr>
            </w:pPr>
          </w:p>
        </w:tc>
        <w:tc>
          <w:tcPr>
            <w:tcW w:w="3975" w:type="dxa"/>
            <w:shd w:val="clear" w:color="auto" w:fill="002060"/>
          </w:tcPr>
          <w:p w14:paraId="71FB7727" w14:textId="6E2F2DBB" w:rsidR="009D207C" w:rsidRPr="00C97E1D" w:rsidRDefault="009D207C" w:rsidP="00030664">
            <w:pPr>
              <w:pStyle w:val="NoSpacing"/>
              <w:rPr>
                <w:rFonts w:ascii="National Book" w:hAnsi="National Book"/>
                <w:b/>
                <w:color w:val="244061" w:themeColor="accent1" w:themeShade="80"/>
                <w:sz w:val="20"/>
                <w:szCs w:val="18"/>
              </w:rPr>
            </w:pPr>
          </w:p>
        </w:tc>
      </w:tr>
      <w:tr w:rsidR="00E7225D" w:rsidRPr="00FC2527" w14:paraId="61DD9C52" w14:textId="77777777" w:rsidTr="00975A8D">
        <w:trPr>
          <w:cantSplit/>
        </w:trPr>
        <w:tc>
          <w:tcPr>
            <w:tcW w:w="4765" w:type="dxa"/>
            <w:vAlign w:val="center"/>
          </w:tcPr>
          <w:p w14:paraId="2B3DB609" w14:textId="77777777" w:rsidR="00E7225D" w:rsidRPr="00193AE3" w:rsidRDefault="00E7225D" w:rsidP="00030664">
            <w:pPr>
              <w:rPr>
                <w:rFonts w:ascii="National Book" w:hAnsi="National Book" w:cstheme="minorHAnsi"/>
                <w:color w:val="244061" w:themeColor="accent1" w:themeShade="80"/>
                <w:sz w:val="20"/>
                <w:szCs w:val="20"/>
              </w:rPr>
            </w:pPr>
            <w:hyperlink r:id="rId11" w:history="1">
              <w:r w:rsidRPr="00193AE3">
                <w:rPr>
                  <w:rStyle w:val="Hyperlink"/>
                  <w:rFonts w:ascii="National Book" w:hAnsi="National Book" w:cs="Arial"/>
                  <w:color w:val="244061" w:themeColor="accent1" w:themeShade="80"/>
                  <w:sz w:val="20"/>
                  <w:szCs w:val="20"/>
                </w:rPr>
                <w:t>BUS 101 Contemporary Business </w:t>
              </w:r>
            </w:hyperlink>
          </w:p>
        </w:tc>
        <w:tc>
          <w:tcPr>
            <w:tcW w:w="990" w:type="dxa"/>
            <w:vAlign w:val="center"/>
          </w:tcPr>
          <w:p w14:paraId="797D49FD" w14:textId="77777777" w:rsidR="00E7225D" w:rsidRPr="007D116A" w:rsidRDefault="00E7225D" w:rsidP="00E94998">
            <w:pPr>
              <w:tabs>
                <w:tab w:val="left" w:pos="720"/>
              </w:tabs>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382058DC" w14:textId="77777777" w:rsidR="00E7225D" w:rsidRPr="007D116A" w:rsidRDefault="00E7225D" w:rsidP="00030664">
            <w:pPr>
              <w:tabs>
                <w:tab w:val="left" w:pos="720"/>
              </w:tabs>
              <w:rPr>
                <w:rFonts w:ascii="National Book" w:hAnsi="National Book" w:cs="Arial"/>
                <w:color w:val="244061" w:themeColor="accent1" w:themeShade="80"/>
                <w:sz w:val="20"/>
                <w:szCs w:val="20"/>
              </w:rPr>
            </w:pPr>
          </w:p>
        </w:tc>
        <w:tc>
          <w:tcPr>
            <w:tcW w:w="3975" w:type="dxa"/>
            <w:vAlign w:val="center"/>
          </w:tcPr>
          <w:p w14:paraId="568C5D21" w14:textId="585B0D76" w:rsidR="00E7225D" w:rsidRPr="007D116A" w:rsidRDefault="00E7225D" w:rsidP="00030664">
            <w:pPr>
              <w:tabs>
                <w:tab w:val="left" w:pos="720"/>
              </w:tabs>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BUS 10123/BMRT11000</w:t>
            </w:r>
          </w:p>
        </w:tc>
      </w:tr>
      <w:tr w:rsidR="00E7225D" w:rsidRPr="00FC2527" w14:paraId="28703CAD" w14:textId="77777777" w:rsidTr="00975A8D">
        <w:trPr>
          <w:cantSplit/>
        </w:trPr>
        <w:tc>
          <w:tcPr>
            <w:tcW w:w="4765" w:type="dxa"/>
            <w:vAlign w:val="center"/>
          </w:tcPr>
          <w:p w14:paraId="0DC2CDC2" w14:textId="77777777" w:rsidR="00E7225D" w:rsidRPr="00193AE3" w:rsidRDefault="00E7225D" w:rsidP="00030664">
            <w:pPr>
              <w:rPr>
                <w:rFonts w:ascii="National Book" w:hAnsi="National Book" w:cstheme="minorHAnsi"/>
                <w:color w:val="244061" w:themeColor="accent1" w:themeShade="80"/>
                <w:sz w:val="20"/>
                <w:szCs w:val="20"/>
              </w:rPr>
            </w:pPr>
            <w:hyperlink r:id="rId12" w:history="1">
              <w:r w:rsidRPr="00193AE3">
                <w:rPr>
                  <w:rStyle w:val="Hyperlink"/>
                  <w:rFonts w:ascii="National Book" w:hAnsi="National Book" w:cs="Arial"/>
                  <w:color w:val="244061" w:themeColor="accent1" w:themeShade="80"/>
                  <w:sz w:val="20"/>
                  <w:szCs w:val="20"/>
                </w:rPr>
                <w:t>IST 131 Computer Concepts and Apps </w:t>
              </w:r>
            </w:hyperlink>
          </w:p>
        </w:tc>
        <w:tc>
          <w:tcPr>
            <w:tcW w:w="990" w:type="dxa"/>
            <w:vAlign w:val="center"/>
          </w:tcPr>
          <w:p w14:paraId="055C4866" w14:textId="77777777" w:rsidR="00E7225D" w:rsidRPr="007D116A" w:rsidRDefault="00E7225D" w:rsidP="00E94998">
            <w:pPr>
              <w:tabs>
                <w:tab w:val="left" w:pos="720"/>
              </w:tabs>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765DBB7C" w14:textId="77777777" w:rsidR="00E7225D" w:rsidRPr="007D116A" w:rsidRDefault="00E7225D" w:rsidP="00030664">
            <w:pPr>
              <w:tabs>
                <w:tab w:val="left" w:pos="720"/>
              </w:tabs>
              <w:rPr>
                <w:rFonts w:ascii="National Book" w:hAnsi="National Book" w:cs="Arial"/>
                <w:color w:val="244061" w:themeColor="accent1" w:themeShade="80"/>
                <w:sz w:val="20"/>
                <w:szCs w:val="20"/>
              </w:rPr>
            </w:pPr>
          </w:p>
        </w:tc>
        <w:tc>
          <w:tcPr>
            <w:tcW w:w="3975" w:type="dxa"/>
            <w:vAlign w:val="center"/>
          </w:tcPr>
          <w:p w14:paraId="40521805" w14:textId="0D0A037C" w:rsidR="00E7225D" w:rsidRPr="007D116A" w:rsidRDefault="00E7225D" w:rsidP="00030664">
            <w:pPr>
              <w:tabs>
                <w:tab w:val="left" w:pos="720"/>
              </w:tabs>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CIS 24053</w:t>
            </w:r>
          </w:p>
        </w:tc>
      </w:tr>
      <w:tr w:rsidR="00E7225D" w:rsidRPr="00FC2527" w14:paraId="2FEC29A0" w14:textId="77777777" w:rsidTr="00975A8D">
        <w:trPr>
          <w:cantSplit/>
        </w:trPr>
        <w:tc>
          <w:tcPr>
            <w:tcW w:w="4765" w:type="dxa"/>
            <w:vAlign w:val="center"/>
          </w:tcPr>
          <w:p w14:paraId="74D48FE9" w14:textId="77777777" w:rsidR="00E7225D" w:rsidRPr="00193AE3" w:rsidRDefault="00E7225D" w:rsidP="00030664">
            <w:pPr>
              <w:rPr>
                <w:rFonts w:ascii="National Book" w:hAnsi="National Book" w:cstheme="minorHAnsi"/>
                <w:color w:val="244061" w:themeColor="accent1" w:themeShade="80"/>
                <w:sz w:val="20"/>
                <w:szCs w:val="20"/>
              </w:rPr>
            </w:pPr>
            <w:hyperlink r:id="rId13" w:history="1">
              <w:r w:rsidRPr="00193AE3">
                <w:rPr>
                  <w:rStyle w:val="Hyperlink"/>
                  <w:rFonts w:ascii="National Book" w:hAnsi="National Book" w:cs="Arial"/>
                  <w:color w:val="244061" w:themeColor="accent1" w:themeShade="80"/>
                  <w:sz w:val="20"/>
                  <w:szCs w:val="20"/>
                </w:rPr>
                <w:t>BUS 102 College &amp; Career Professional </w:t>
              </w:r>
            </w:hyperlink>
          </w:p>
        </w:tc>
        <w:tc>
          <w:tcPr>
            <w:tcW w:w="990" w:type="dxa"/>
            <w:vAlign w:val="center"/>
          </w:tcPr>
          <w:p w14:paraId="19A1E066" w14:textId="77777777" w:rsidR="00E7225D" w:rsidRPr="007D116A" w:rsidRDefault="00E7225D" w:rsidP="00E94998">
            <w:pPr>
              <w:tabs>
                <w:tab w:val="left" w:pos="720"/>
              </w:tabs>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0B1998AE" w14:textId="77777777" w:rsidR="00E7225D" w:rsidRPr="007D116A" w:rsidRDefault="00E7225D" w:rsidP="00030664">
            <w:pPr>
              <w:tabs>
                <w:tab w:val="left" w:pos="720"/>
              </w:tabs>
              <w:rPr>
                <w:rFonts w:ascii="National Book" w:hAnsi="National Book" w:cs="Arial"/>
                <w:color w:val="244061" w:themeColor="accent1" w:themeShade="80"/>
                <w:sz w:val="20"/>
                <w:szCs w:val="20"/>
              </w:rPr>
            </w:pPr>
          </w:p>
        </w:tc>
        <w:tc>
          <w:tcPr>
            <w:tcW w:w="3975" w:type="dxa"/>
            <w:vAlign w:val="center"/>
          </w:tcPr>
          <w:p w14:paraId="5DF8E168" w14:textId="217C8EBE" w:rsidR="00E7225D" w:rsidRPr="007D116A" w:rsidRDefault="006C047D" w:rsidP="00030664">
            <w:pPr>
              <w:tabs>
                <w:tab w:val="left" w:pos="720"/>
              </w:tabs>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UC 10162</w:t>
            </w:r>
            <w:r w:rsidR="00E7225D" w:rsidRPr="007D116A">
              <w:rPr>
                <w:rFonts w:ascii="National Book" w:hAnsi="National Book" w:cs="Arial"/>
                <w:color w:val="244061" w:themeColor="accent1" w:themeShade="80"/>
                <w:sz w:val="20"/>
                <w:szCs w:val="20"/>
              </w:rPr>
              <w:t xml:space="preserve"> </w:t>
            </w:r>
            <w:r w:rsidR="00E7225D" w:rsidRPr="007D116A">
              <w:rPr>
                <w:rFonts w:ascii="National Book" w:hAnsi="National Book" w:cs="Arial"/>
                <w:color w:val="244061" w:themeColor="accent1" w:themeShade="80"/>
                <w:sz w:val="18"/>
                <w:szCs w:val="18"/>
              </w:rPr>
              <w:t>(Non-Business and Non-Applied Business Elective)</w:t>
            </w:r>
          </w:p>
        </w:tc>
      </w:tr>
      <w:tr w:rsidR="00E7225D" w:rsidRPr="00FC2527" w14:paraId="08570EC0" w14:textId="77777777" w:rsidTr="00975A8D">
        <w:trPr>
          <w:cantSplit/>
        </w:trPr>
        <w:tc>
          <w:tcPr>
            <w:tcW w:w="4765" w:type="dxa"/>
            <w:vAlign w:val="center"/>
          </w:tcPr>
          <w:p w14:paraId="1A9DA2A4" w14:textId="77777777" w:rsidR="00E7225D" w:rsidRDefault="00E7225D" w:rsidP="005676A2">
            <w:pPr>
              <w:rPr>
                <w:rFonts w:ascii="National Book" w:hAnsi="National Book" w:cs="Arial"/>
                <w:color w:val="244061" w:themeColor="accent1" w:themeShade="80"/>
                <w:sz w:val="20"/>
                <w:szCs w:val="20"/>
              </w:rPr>
            </w:pPr>
            <w:r w:rsidRPr="000F2461">
              <w:rPr>
                <w:rFonts w:ascii="National Book" w:hAnsi="National Book" w:cs="Arial"/>
                <w:color w:val="244061" w:themeColor="accent1" w:themeShade="80"/>
                <w:sz w:val="20"/>
                <w:szCs w:val="20"/>
              </w:rPr>
              <w:t>ENG 111 Composition I</w:t>
            </w:r>
          </w:p>
          <w:p w14:paraId="34F771C6" w14:textId="77777777" w:rsidR="00E7225D" w:rsidRDefault="00E7225D" w:rsidP="005676A2">
            <w:pPr>
              <w:rPr>
                <w:rFonts w:ascii="National Book" w:hAnsi="National Book" w:cs="Arial"/>
                <w:color w:val="244061" w:themeColor="accent1" w:themeShade="80"/>
                <w:sz w:val="20"/>
                <w:szCs w:val="20"/>
              </w:rPr>
            </w:pPr>
            <w:r w:rsidRPr="005D60DD">
              <w:rPr>
                <w:rFonts w:ascii="National Book" w:hAnsi="National Book" w:cs="Arial"/>
                <w:color w:val="244061" w:themeColor="accent1" w:themeShade="80"/>
                <w:sz w:val="20"/>
                <w:szCs w:val="20"/>
              </w:rPr>
              <w:t>or ENG 111P Composition I Plus</w:t>
            </w:r>
          </w:p>
          <w:p w14:paraId="1205A69C" w14:textId="05E72B5B" w:rsidR="00801F6C" w:rsidRPr="00193AE3" w:rsidRDefault="00801F6C" w:rsidP="005676A2">
            <w:pPr>
              <w:rPr>
                <w:rFonts w:ascii="National Book" w:hAnsi="National Book" w:cstheme="minorHAnsi"/>
                <w:color w:val="244061" w:themeColor="accent1" w:themeShade="80"/>
                <w:sz w:val="20"/>
                <w:szCs w:val="20"/>
              </w:rPr>
            </w:pPr>
            <w:r>
              <w:rPr>
                <w:rFonts w:ascii="National Book" w:hAnsi="National Book" w:cs="Arial"/>
                <w:color w:val="244061" w:themeColor="accent1" w:themeShade="80"/>
                <w:sz w:val="20"/>
                <w:szCs w:val="20"/>
              </w:rPr>
              <w:t xml:space="preserve">or </w:t>
            </w:r>
            <w:r w:rsidR="00533C75">
              <w:rPr>
                <w:rFonts w:ascii="National Book" w:hAnsi="National Book" w:cs="Arial"/>
                <w:color w:val="244061" w:themeColor="accent1" w:themeShade="80"/>
                <w:sz w:val="20"/>
                <w:szCs w:val="20"/>
              </w:rPr>
              <w:t>HON 101 Critical Thinking Seminar</w:t>
            </w:r>
          </w:p>
        </w:tc>
        <w:tc>
          <w:tcPr>
            <w:tcW w:w="990" w:type="dxa"/>
            <w:vAlign w:val="center"/>
          </w:tcPr>
          <w:p w14:paraId="7DD56D15" w14:textId="7748A553" w:rsidR="00E7225D" w:rsidRPr="007D116A" w:rsidRDefault="00E7225D" w:rsidP="005676A2">
            <w:pPr>
              <w:tabs>
                <w:tab w:val="left" w:pos="720"/>
              </w:tabs>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r w:rsidR="00B474EA">
              <w:rPr>
                <w:rFonts w:ascii="National Book" w:hAnsi="National Book" w:cs="Arial"/>
                <w:color w:val="244061" w:themeColor="accent1" w:themeShade="80"/>
                <w:sz w:val="20"/>
                <w:szCs w:val="20"/>
              </w:rPr>
              <w:t>-4</w:t>
            </w:r>
          </w:p>
        </w:tc>
        <w:tc>
          <w:tcPr>
            <w:tcW w:w="1260" w:type="dxa"/>
          </w:tcPr>
          <w:p w14:paraId="751EEB99" w14:textId="77777777" w:rsidR="00E7225D" w:rsidRPr="007D116A" w:rsidRDefault="00E7225D" w:rsidP="005676A2">
            <w:pPr>
              <w:tabs>
                <w:tab w:val="left" w:pos="720"/>
              </w:tabs>
              <w:rPr>
                <w:rFonts w:ascii="National Book" w:hAnsi="National Book" w:cs="Arial"/>
                <w:color w:val="244061" w:themeColor="accent1" w:themeShade="80"/>
                <w:sz w:val="20"/>
                <w:szCs w:val="20"/>
              </w:rPr>
            </w:pPr>
          </w:p>
        </w:tc>
        <w:tc>
          <w:tcPr>
            <w:tcW w:w="3975" w:type="dxa"/>
            <w:vAlign w:val="center"/>
          </w:tcPr>
          <w:p w14:paraId="3D5093AD" w14:textId="77777777" w:rsidR="00E7225D" w:rsidRPr="007D116A" w:rsidRDefault="00E7225D" w:rsidP="005676A2">
            <w:pPr>
              <w:tabs>
                <w:tab w:val="left" w:pos="720"/>
              </w:tabs>
              <w:rPr>
                <w:rFonts w:ascii="National Book" w:hAnsi="National Book" w:cs="Arial"/>
                <w:color w:val="244061" w:themeColor="accent1" w:themeShade="80"/>
                <w:sz w:val="20"/>
                <w:szCs w:val="20"/>
              </w:rPr>
            </w:pPr>
            <w:r w:rsidRPr="007D116A">
              <w:rPr>
                <w:rFonts w:ascii="National Book" w:hAnsi="National Book" w:cs="Arial"/>
                <w:color w:val="244061" w:themeColor="accent1" w:themeShade="80"/>
                <w:sz w:val="20"/>
                <w:szCs w:val="20"/>
              </w:rPr>
              <w:t>ENG 11011 (KCP1)</w:t>
            </w:r>
          </w:p>
          <w:p w14:paraId="32881400" w14:textId="77777777" w:rsidR="00FA7BD1" w:rsidRPr="007D116A" w:rsidRDefault="00FA7BD1" w:rsidP="005676A2">
            <w:pPr>
              <w:tabs>
                <w:tab w:val="left" w:pos="720"/>
              </w:tabs>
              <w:rPr>
                <w:rFonts w:ascii="National Book" w:hAnsi="National Book" w:cs="Arial"/>
                <w:color w:val="244061" w:themeColor="accent1" w:themeShade="80"/>
                <w:sz w:val="20"/>
                <w:szCs w:val="20"/>
              </w:rPr>
            </w:pPr>
          </w:p>
          <w:p w14:paraId="7FC6CA97" w14:textId="2DC99A73" w:rsidR="00FA7BD1" w:rsidRPr="007D116A" w:rsidRDefault="00FA7BD1" w:rsidP="005676A2">
            <w:pPr>
              <w:tabs>
                <w:tab w:val="left" w:pos="720"/>
              </w:tabs>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or PHIL 1X000</w:t>
            </w:r>
            <w:r w:rsidR="000C0FB8">
              <w:rPr>
                <w:rFonts w:ascii="National Book" w:hAnsi="National Book" w:cs="Arial"/>
                <w:color w:val="244061" w:themeColor="accent1" w:themeShade="80"/>
                <w:sz w:val="20"/>
                <w:szCs w:val="20"/>
              </w:rPr>
              <w:t xml:space="preserve"> (KCP1)</w:t>
            </w:r>
          </w:p>
        </w:tc>
      </w:tr>
      <w:tr w:rsidR="00E7225D" w:rsidRPr="00FC2527" w14:paraId="504864B6" w14:textId="77777777" w:rsidTr="00975A8D">
        <w:trPr>
          <w:cantSplit/>
        </w:trPr>
        <w:tc>
          <w:tcPr>
            <w:tcW w:w="4765" w:type="dxa"/>
            <w:vAlign w:val="center"/>
          </w:tcPr>
          <w:p w14:paraId="0EDD9406" w14:textId="77777777" w:rsidR="00E7225D" w:rsidRPr="00193AE3" w:rsidRDefault="00E7225D" w:rsidP="00030664">
            <w:pPr>
              <w:rPr>
                <w:rFonts w:ascii="National Book" w:hAnsi="National Book" w:cstheme="minorHAnsi"/>
                <w:color w:val="244061" w:themeColor="accent1" w:themeShade="80"/>
                <w:sz w:val="20"/>
                <w:szCs w:val="20"/>
              </w:rPr>
            </w:pPr>
            <w:hyperlink r:id="rId14" w:history="1">
              <w:r w:rsidRPr="00193AE3">
                <w:rPr>
                  <w:rStyle w:val="Hyperlink"/>
                  <w:rFonts w:ascii="National Book" w:hAnsi="National Book" w:cs="Arial"/>
                  <w:color w:val="244061" w:themeColor="accent1" w:themeShade="80"/>
                  <w:sz w:val="20"/>
                  <w:szCs w:val="20"/>
                  <w:shd w:val="clear" w:color="auto" w:fill="FFFFFF"/>
                </w:rPr>
                <w:t>SPE 101 Public Speaking </w:t>
              </w:r>
            </w:hyperlink>
          </w:p>
        </w:tc>
        <w:tc>
          <w:tcPr>
            <w:tcW w:w="990" w:type="dxa"/>
            <w:vAlign w:val="center"/>
          </w:tcPr>
          <w:p w14:paraId="65846D77" w14:textId="77777777" w:rsidR="00E7225D" w:rsidRPr="007D116A" w:rsidRDefault="00E7225D" w:rsidP="00E94998">
            <w:pPr>
              <w:tabs>
                <w:tab w:val="left" w:pos="720"/>
              </w:tabs>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6279591A" w14:textId="77777777" w:rsidR="00E7225D" w:rsidRPr="007D116A" w:rsidRDefault="00E7225D" w:rsidP="00030664">
            <w:pPr>
              <w:tabs>
                <w:tab w:val="left" w:pos="720"/>
              </w:tabs>
              <w:rPr>
                <w:rFonts w:ascii="National Book" w:hAnsi="National Book" w:cs="Arial"/>
                <w:color w:val="244061" w:themeColor="accent1" w:themeShade="80"/>
                <w:sz w:val="20"/>
                <w:szCs w:val="20"/>
              </w:rPr>
            </w:pPr>
          </w:p>
        </w:tc>
        <w:tc>
          <w:tcPr>
            <w:tcW w:w="3975" w:type="dxa"/>
            <w:vAlign w:val="center"/>
          </w:tcPr>
          <w:p w14:paraId="24684C6B" w14:textId="00CD63C6" w:rsidR="00E7225D" w:rsidRPr="007D116A" w:rsidRDefault="00E7225D" w:rsidP="00030664">
            <w:pPr>
              <w:tabs>
                <w:tab w:val="left" w:pos="720"/>
              </w:tabs>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COMM 15000 (KADL)</w:t>
            </w:r>
          </w:p>
        </w:tc>
      </w:tr>
      <w:tr w:rsidR="00BB1476" w:rsidRPr="00FC2527" w14:paraId="59C9FA9C" w14:textId="77777777" w:rsidTr="002A57CC">
        <w:trPr>
          <w:cantSplit/>
        </w:trPr>
        <w:tc>
          <w:tcPr>
            <w:tcW w:w="4765" w:type="dxa"/>
            <w:shd w:val="clear" w:color="auto" w:fill="002060"/>
          </w:tcPr>
          <w:p w14:paraId="0A690C39" w14:textId="64BE08D6" w:rsidR="00BB1476" w:rsidRPr="007D116A" w:rsidRDefault="00BB1476" w:rsidP="00030664">
            <w:pPr>
              <w:pStyle w:val="NoSpacing"/>
              <w:rPr>
                <w:rFonts w:ascii="National Book" w:hAnsi="National Book"/>
                <w:b/>
                <w:color w:val="FFFFFF" w:themeColor="background1"/>
                <w:sz w:val="20"/>
              </w:rPr>
            </w:pPr>
            <w:r w:rsidRPr="007D116A">
              <w:rPr>
                <w:rFonts w:ascii="National Book" w:hAnsi="National Book"/>
                <w:b/>
                <w:color w:val="FFFFFF" w:themeColor="background1"/>
                <w:sz w:val="20"/>
                <w:szCs w:val="18"/>
              </w:rPr>
              <w:t xml:space="preserve">Semester Two [15 Credit Hours] Owens </w:t>
            </w:r>
          </w:p>
        </w:tc>
        <w:tc>
          <w:tcPr>
            <w:tcW w:w="990" w:type="dxa"/>
            <w:shd w:val="clear" w:color="auto" w:fill="002060"/>
          </w:tcPr>
          <w:p w14:paraId="7B06A964" w14:textId="77777777" w:rsidR="00BB1476" w:rsidRPr="007D116A" w:rsidRDefault="00BB1476" w:rsidP="00030664">
            <w:pPr>
              <w:pStyle w:val="NoSpacing"/>
              <w:rPr>
                <w:rFonts w:ascii="National Book" w:hAnsi="National Book"/>
                <w:b/>
                <w:color w:val="FFFFFF" w:themeColor="background1"/>
                <w:sz w:val="20"/>
              </w:rPr>
            </w:pPr>
          </w:p>
        </w:tc>
        <w:tc>
          <w:tcPr>
            <w:tcW w:w="1260" w:type="dxa"/>
            <w:shd w:val="clear" w:color="auto" w:fill="002060"/>
          </w:tcPr>
          <w:p w14:paraId="499D547E" w14:textId="77777777" w:rsidR="00BB1476" w:rsidRPr="007D116A" w:rsidRDefault="00BB1476" w:rsidP="00030664">
            <w:pPr>
              <w:pStyle w:val="NoSpacing"/>
              <w:rPr>
                <w:rFonts w:ascii="National Book" w:hAnsi="National Book"/>
                <w:b/>
                <w:color w:val="FFFFFF" w:themeColor="background1"/>
                <w:sz w:val="20"/>
              </w:rPr>
            </w:pPr>
          </w:p>
        </w:tc>
        <w:tc>
          <w:tcPr>
            <w:tcW w:w="3975" w:type="dxa"/>
            <w:shd w:val="clear" w:color="auto" w:fill="002060"/>
          </w:tcPr>
          <w:p w14:paraId="4265E333" w14:textId="40189716" w:rsidR="00BB1476" w:rsidRPr="007D116A" w:rsidRDefault="00BB1476" w:rsidP="00030664">
            <w:pPr>
              <w:pStyle w:val="NoSpacing"/>
              <w:rPr>
                <w:rFonts w:ascii="National Book" w:hAnsi="National Book"/>
                <w:b/>
                <w:color w:val="FFFFFF" w:themeColor="background1"/>
                <w:sz w:val="20"/>
              </w:rPr>
            </w:pPr>
          </w:p>
        </w:tc>
      </w:tr>
      <w:tr w:rsidR="00E7225D" w:rsidRPr="00FC2527" w14:paraId="2AA9566C" w14:textId="77777777" w:rsidTr="00975A8D">
        <w:trPr>
          <w:cantSplit/>
        </w:trPr>
        <w:tc>
          <w:tcPr>
            <w:tcW w:w="4765" w:type="dxa"/>
            <w:vAlign w:val="center"/>
          </w:tcPr>
          <w:p w14:paraId="34A01FC5" w14:textId="77777777" w:rsidR="00E7225D" w:rsidRPr="00193AE3" w:rsidRDefault="00E7225D" w:rsidP="00030664">
            <w:pPr>
              <w:rPr>
                <w:rFonts w:ascii="National Book" w:hAnsi="National Book" w:cstheme="minorHAnsi"/>
                <w:bCs/>
                <w:color w:val="244061" w:themeColor="accent1" w:themeShade="80"/>
                <w:sz w:val="20"/>
                <w:szCs w:val="20"/>
              </w:rPr>
            </w:pPr>
            <w:hyperlink r:id="rId15" w:history="1">
              <w:r w:rsidRPr="00193AE3">
                <w:rPr>
                  <w:rStyle w:val="Hyperlink"/>
                  <w:rFonts w:ascii="National Book" w:hAnsi="National Book" w:cs="Arial"/>
                  <w:color w:val="244061" w:themeColor="accent1" w:themeShade="80"/>
                  <w:sz w:val="20"/>
                  <w:szCs w:val="20"/>
                </w:rPr>
                <w:t>ACC 101 Introductory Financial Acct </w:t>
              </w:r>
            </w:hyperlink>
          </w:p>
        </w:tc>
        <w:tc>
          <w:tcPr>
            <w:tcW w:w="990" w:type="dxa"/>
            <w:vAlign w:val="center"/>
          </w:tcPr>
          <w:p w14:paraId="7DEF8E05" w14:textId="77777777" w:rsidR="00E7225D" w:rsidRPr="007D116A" w:rsidRDefault="00E7225D" w:rsidP="00030664">
            <w:pPr>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4A2A4DF2"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6A2864A1" w14:textId="0EE389CE" w:rsidR="00E7225D" w:rsidRPr="007D116A" w:rsidRDefault="00E7225D" w:rsidP="00030664">
            <w:pP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ACCT 23020/ACTT 11000</w:t>
            </w:r>
          </w:p>
        </w:tc>
      </w:tr>
      <w:tr w:rsidR="00E7225D" w:rsidRPr="00FC2527" w14:paraId="336BE921" w14:textId="77777777" w:rsidTr="00975A8D">
        <w:trPr>
          <w:cantSplit/>
        </w:trPr>
        <w:tc>
          <w:tcPr>
            <w:tcW w:w="4765" w:type="dxa"/>
            <w:vAlign w:val="center"/>
          </w:tcPr>
          <w:p w14:paraId="3D653039" w14:textId="77777777" w:rsidR="00E7225D" w:rsidRPr="00193AE3" w:rsidRDefault="00E7225D" w:rsidP="00030664">
            <w:pPr>
              <w:rPr>
                <w:rFonts w:ascii="National Book" w:hAnsi="National Book" w:cstheme="minorHAnsi"/>
                <w:bCs/>
                <w:color w:val="244061" w:themeColor="accent1" w:themeShade="80"/>
                <w:sz w:val="20"/>
                <w:szCs w:val="20"/>
              </w:rPr>
            </w:pPr>
            <w:r w:rsidRPr="00193AE3">
              <w:rPr>
                <w:rFonts w:ascii="National Book" w:hAnsi="National Book" w:cs="Arial"/>
                <w:color w:val="244061" w:themeColor="accent1" w:themeShade="80"/>
                <w:sz w:val="20"/>
                <w:szCs w:val="20"/>
              </w:rPr>
              <w:t>MTH 133 Quantitative Reasoning</w:t>
            </w:r>
          </w:p>
        </w:tc>
        <w:tc>
          <w:tcPr>
            <w:tcW w:w="990" w:type="dxa"/>
          </w:tcPr>
          <w:p w14:paraId="6DF7BD04" w14:textId="77777777" w:rsidR="00E7225D" w:rsidRPr="007D116A" w:rsidRDefault="00E7225D" w:rsidP="00030664">
            <w:pPr>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0B7D9DE4"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541B3923" w14:textId="77E446D0" w:rsidR="00E7225D" w:rsidRPr="007D116A" w:rsidRDefault="00E7225D" w:rsidP="00030664">
            <w:pP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MATH 1X000 (KMCR)</w:t>
            </w:r>
          </w:p>
        </w:tc>
      </w:tr>
      <w:tr w:rsidR="00E7225D" w:rsidRPr="00FC2527" w14:paraId="4B00D96B" w14:textId="77777777" w:rsidTr="00975A8D">
        <w:trPr>
          <w:cantSplit/>
        </w:trPr>
        <w:tc>
          <w:tcPr>
            <w:tcW w:w="4765" w:type="dxa"/>
            <w:vAlign w:val="center"/>
          </w:tcPr>
          <w:p w14:paraId="4DDB62AA" w14:textId="77777777" w:rsidR="00E7225D" w:rsidRPr="00193AE3" w:rsidRDefault="00E7225D" w:rsidP="00030664">
            <w:pPr>
              <w:rPr>
                <w:rFonts w:ascii="National Book" w:hAnsi="National Book" w:cstheme="minorHAnsi"/>
                <w:bCs/>
                <w:color w:val="244061" w:themeColor="accent1" w:themeShade="80"/>
                <w:sz w:val="20"/>
                <w:szCs w:val="20"/>
              </w:rPr>
            </w:pPr>
            <w:hyperlink r:id="rId16" w:history="1">
              <w:r w:rsidRPr="00193AE3">
                <w:rPr>
                  <w:rStyle w:val="Hyperlink"/>
                  <w:rFonts w:ascii="National Book" w:hAnsi="National Book" w:cs="Arial"/>
                  <w:color w:val="244061" w:themeColor="accent1" w:themeShade="80"/>
                  <w:sz w:val="20"/>
                  <w:szCs w:val="20"/>
                </w:rPr>
                <w:t>MKT 101 Marketing </w:t>
              </w:r>
            </w:hyperlink>
          </w:p>
        </w:tc>
        <w:tc>
          <w:tcPr>
            <w:tcW w:w="990" w:type="dxa"/>
          </w:tcPr>
          <w:p w14:paraId="7464FF21" w14:textId="77777777" w:rsidR="00E7225D" w:rsidRPr="007D116A" w:rsidRDefault="00E7225D" w:rsidP="00030664">
            <w:pPr>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78695927"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619C79FD" w14:textId="2E406B83" w:rsidR="00E7225D" w:rsidRPr="007D116A" w:rsidRDefault="00E7225D" w:rsidP="00030664">
            <w:pP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MKTG 25010/BMRT 21050</w:t>
            </w:r>
          </w:p>
        </w:tc>
      </w:tr>
      <w:tr w:rsidR="00E7225D" w:rsidRPr="00FC2527" w14:paraId="68321033" w14:textId="77777777" w:rsidTr="00975A8D">
        <w:trPr>
          <w:cantSplit/>
        </w:trPr>
        <w:tc>
          <w:tcPr>
            <w:tcW w:w="4765" w:type="dxa"/>
            <w:vAlign w:val="center"/>
          </w:tcPr>
          <w:p w14:paraId="7AA1B708" w14:textId="77777777" w:rsidR="00E7225D" w:rsidRPr="00193AE3" w:rsidRDefault="00E7225D" w:rsidP="00030664">
            <w:pPr>
              <w:rPr>
                <w:rFonts w:ascii="National Book" w:hAnsi="National Book" w:cstheme="minorHAnsi"/>
                <w:bCs/>
                <w:color w:val="244061" w:themeColor="accent1" w:themeShade="80"/>
                <w:sz w:val="20"/>
                <w:szCs w:val="20"/>
              </w:rPr>
            </w:pPr>
            <w:hyperlink r:id="rId17" w:history="1">
              <w:r w:rsidRPr="00193AE3">
                <w:rPr>
                  <w:rStyle w:val="Hyperlink"/>
                  <w:rFonts w:ascii="National Book" w:hAnsi="National Book" w:cs="Arial"/>
                  <w:color w:val="244061" w:themeColor="accent1" w:themeShade="80"/>
                  <w:sz w:val="20"/>
                  <w:szCs w:val="20"/>
                </w:rPr>
                <w:t>BUS 104 Intro to Insurance &amp; Risk Mgt </w:t>
              </w:r>
            </w:hyperlink>
          </w:p>
        </w:tc>
        <w:tc>
          <w:tcPr>
            <w:tcW w:w="990" w:type="dxa"/>
            <w:vAlign w:val="center"/>
          </w:tcPr>
          <w:p w14:paraId="28F7B3F4" w14:textId="77777777" w:rsidR="00E7225D" w:rsidRPr="007D116A" w:rsidRDefault="00E7225D" w:rsidP="00030664">
            <w:pPr>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24146111"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41BF6FD5" w14:textId="777D7C3E" w:rsidR="00E7225D" w:rsidRPr="007D116A" w:rsidRDefault="00E7225D" w:rsidP="00030664">
            <w:pP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INS 29000</w:t>
            </w:r>
          </w:p>
        </w:tc>
      </w:tr>
      <w:tr w:rsidR="00E7225D" w:rsidRPr="00FC2527" w14:paraId="76BE97EE" w14:textId="77777777" w:rsidTr="00975A8D">
        <w:trPr>
          <w:cantSplit/>
        </w:trPr>
        <w:tc>
          <w:tcPr>
            <w:tcW w:w="4765" w:type="dxa"/>
            <w:vAlign w:val="center"/>
          </w:tcPr>
          <w:p w14:paraId="63A45BDA" w14:textId="77777777" w:rsidR="00E7225D" w:rsidRPr="00193AE3" w:rsidRDefault="00E7225D" w:rsidP="00030664">
            <w:pPr>
              <w:rPr>
                <w:rFonts w:ascii="National Book" w:hAnsi="National Book" w:cstheme="minorHAnsi"/>
                <w:bCs/>
                <w:color w:val="244061" w:themeColor="accent1" w:themeShade="80"/>
                <w:sz w:val="20"/>
                <w:szCs w:val="20"/>
              </w:rPr>
            </w:pPr>
            <w:r w:rsidRPr="00193AE3">
              <w:rPr>
                <w:rFonts w:ascii="National Book" w:hAnsi="National Book" w:cs="Arial"/>
                <w:color w:val="244061" w:themeColor="accent1" w:themeShade="80"/>
                <w:sz w:val="20"/>
                <w:szCs w:val="20"/>
              </w:rPr>
              <w:t>ECO 201 Microeconomics</w:t>
            </w:r>
          </w:p>
        </w:tc>
        <w:tc>
          <w:tcPr>
            <w:tcW w:w="990" w:type="dxa"/>
          </w:tcPr>
          <w:p w14:paraId="3364A68B" w14:textId="77777777" w:rsidR="00E7225D" w:rsidRPr="007D116A" w:rsidRDefault="00E7225D" w:rsidP="00030664">
            <w:pPr>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7E145BBF"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3755EF00" w14:textId="570BE31B" w:rsidR="00E7225D" w:rsidRPr="007D116A" w:rsidRDefault="00E7225D" w:rsidP="00030664">
            <w:pP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ECON 22060 (KSS)</w:t>
            </w:r>
          </w:p>
        </w:tc>
      </w:tr>
      <w:tr w:rsidR="00BF6AF6" w:rsidRPr="00FC2527" w14:paraId="0B630E13" w14:textId="77777777" w:rsidTr="00BF6AF6">
        <w:trPr>
          <w:cantSplit/>
        </w:trPr>
        <w:tc>
          <w:tcPr>
            <w:tcW w:w="4765" w:type="dxa"/>
            <w:shd w:val="clear" w:color="auto" w:fill="002060"/>
          </w:tcPr>
          <w:p w14:paraId="2ED5866A" w14:textId="3825896D" w:rsidR="00BF6AF6" w:rsidRPr="007D116A" w:rsidRDefault="00BF6AF6" w:rsidP="00030664">
            <w:pPr>
              <w:rPr>
                <w:rFonts w:ascii="National Book" w:hAnsi="National Book" w:cstheme="minorHAnsi"/>
                <w:color w:val="FFFFFF" w:themeColor="background1"/>
                <w:sz w:val="20"/>
                <w:szCs w:val="20"/>
              </w:rPr>
            </w:pPr>
            <w:r w:rsidRPr="007D116A">
              <w:rPr>
                <w:rFonts w:ascii="National Book" w:hAnsi="National Book"/>
                <w:b/>
                <w:color w:val="FFFFFF" w:themeColor="background1"/>
                <w:sz w:val="20"/>
                <w:szCs w:val="18"/>
              </w:rPr>
              <w:t xml:space="preserve">Semester Three [15 Credit Hours] Owens </w:t>
            </w:r>
          </w:p>
        </w:tc>
        <w:tc>
          <w:tcPr>
            <w:tcW w:w="990" w:type="dxa"/>
            <w:shd w:val="clear" w:color="auto" w:fill="002060"/>
          </w:tcPr>
          <w:p w14:paraId="50925092" w14:textId="77777777" w:rsidR="00BF6AF6" w:rsidRPr="007D116A" w:rsidRDefault="00BF6AF6" w:rsidP="00030664">
            <w:pPr>
              <w:rPr>
                <w:rFonts w:ascii="National Book" w:hAnsi="National Book" w:cstheme="minorHAnsi"/>
                <w:color w:val="FFFFFF" w:themeColor="background1"/>
                <w:sz w:val="20"/>
                <w:szCs w:val="20"/>
              </w:rPr>
            </w:pPr>
          </w:p>
        </w:tc>
        <w:tc>
          <w:tcPr>
            <w:tcW w:w="1260" w:type="dxa"/>
            <w:shd w:val="clear" w:color="auto" w:fill="002060"/>
          </w:tcPr>
          <w:p w14:paraId="1829D67F" w14:textId="77777777" w:rsidR="00BF6AF6" w:rsidRPr="007D116A" w:rsidRDefault="00BF6AF6" w:rsidP="00030664">
            <w:pPr>
              <w:rPr>
                <w:rFonts w:ascii="National Book" w:hAnsi="National Book" w:cstheme="minorHAnsi"/>
                <w:color w:val="FFFFFF" w:themeColor="background1"/>
                <w:sz w:val="20"/>
                <w:szCs w:val="20"/>
              </w:rPr>
            </w:pPr>
          </w:p>
        </w:tc>
        <w:tc>
          <w:tcPr>
            <w:tcW w:w="3975" w:type="dxa"/>
            <w:shd w:val="clear" w:color="auto" w:fill="002060"/>
          </w:tcPr>
          <w:p w14:paraId="43BB817A" w14:textId="74670270" w:rsidR="00BF6AF6" w:rsidRPr="007D116A" w:rsidRDefault="00BF6AF6" w:rsidP="00030664">
            <w:pPr>
              <w:rPr>
                <w:rFonts w:ascii="National Book" w:hAnsi="National Book" w:cstheme="minorHAnsi"/>
                <w:color w:val="FFFFFF" w:themeColor="background1"/>
                <w:sz w:val="20"/>
                <w:szCs w:val="20"/>
              </w:rPr>
            </w:pPr>
          </w:p>
        </w:tc>
      </w:tr>
      <w:tr w:rsidR="00E7225D" w:rsidRPr="00FC2527" w14:paraId="3977889A" w14:textId="77777777" w:rsidTr="00975A8D">
        <w:trPr>
          <w:cantSplit/>
        </w:trPr>
        <w:tc>
          <w:tcPr>
            <w:tcW w:w="4765" w:type="dxa"/>
            <w:vAlign w:val="center"/>
          </w:tcPr>
          <w:p w14:paraId="721F9FD4" w14:textId="77777777" w:rsidR="00E7225D" w:rsidRPr="00193AE3" w:rsidRDefault="00E7225D" w:rsidP="00030664">
            <w:pPr>
              <w:rPr>
                <w:rFonts w:ascii="National Book" w:hAnsi="National Book" w:cstheme="minorHAnsi"/>
                <w:bCs/>
                <w:color w:val="244061" w:themeColor="accent1" w:themeShade="80"/>
                <w:sz w:val="20"/>
                <w:szCs w:val="20"/>
              </w:rPr>
            </w:pPr>
            <w:hyperlink r:id="rId18" w:history="1">
              <w:r w:rsidRPr="00193AE3">
                <w:rPr>
                  <w:rStyle w:val="Hyperlink"/>
                  <w:rFonts w:ascii="National Book" w:hAnsi="National Book" w:cs="Arial"/>
                  <w:color w:val="244061" w:themeColor="accent1" w:themeShade="80"/>
                  <w:sz w:val="20"/>
                  <w:szCs w:val="20"/>
                </w:rPr>
                <w:t>BUS 200 The Legal Environment of Bus </w:t>
              </w:r>
            </w:hyperlink>
          </w:p>
        </w:tc>
        <w:tc>
          <w:tcPr>
            <w:tcW w:w="990" w:type="dxa"/>
            <w:vAlign w:val="center"/>
          </w:tcPr>
          <w:p w14:paraId="4243794F" w14:textId="77777777" w:rsidR="00E7225D" w:rsidRPr="007D116A" w:rsidRDefault="00E7225D" w:rsidP="00030664">
            <w:pPr>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50F01677"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319197C1" w14:textId="75E44320" w:rsidR="00E7225D" w:rsidRPr="007D116A" w:rsidRDefault="00E7225D" w:rsidP="00030664">
            <w:pP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FIN 26074/BMRT 21000</w:t>
            </w:r>
          </w:p>
        </w:tc>
      </w:tr>
      <w:tr w:rsidR="00E7225D" w:rsidRPr="00FC2527" w14:paraId="3B0F76FA" w14:textId="77777777" w:rsidTr="00975A8D">
        <w:trPr>
          <w:cantSplit/>
        </w:trPr>
        <w:tc>
          <w:tcPr>
            <w:tcW w:w="4765" w:type="dxa"/>
            <w:vAlign w:val="center"/>
          </w:tcPr>
          <w:p w14:paraId="39C04C58" w14:textId="77777777" w:rsidR="00E7225D" w:rsidRPr="00193AE3" w:rsidRDefault="00E7225D" w:rsidP="00030664">
            <w:pPr>
              <w:rPr>
                <w:rFonts w:ascii="National Book" w:hAnsi="National Book" w:cstheme="minorHAnsi"/>
                <w:bCs/>
                <w:color w:val="244061" w:themeColor="accent1" w:themeShade="80"/>
                <w:sz w:val="20"/>
                <w:szCs w:val="20"/>
              </w:rPr>
            </w:pPr>
            <w:hyperlink r:id="rId19" w:history="1">
              <w:r w:rsidRPr="00193AE3">
                <w:rPr>
                  <w:rStyle w:val="Hyperlink"/>
                  <w:rFonts w:ascii="National Book" w:hAnsi="National Book" w:cs="Arial"/>
                  <w:color w:val="244061" w:themeColor="accent1" w:themeShade="80"/>
                  <w:sz w:val="20"/>
                  <w:szCs w:val="20"/>
                </w:rPr>
                <w:t xml:space="preserve">ECO 202 Macroeconomics </w:t>
              </w:r>
            </w:hyperlink>
          </w:p>
        </w:tc>
        <w:tc>
          <w:tcPr>
            <w:tcW w:w="990" w:type="dxa"/>
            <w:vAlign w:val="center"/>
          </w:tcPr>
          <w:p w14:paraId="213DA1FD" w14:textId="77777777" w:rsidR="00E7225D" w:rsidRPr="007D116A" w:rsidRDefault="00E7225D" w:rsidP="00030664">
            <w:pPr>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37D1DA4C"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547C2E77" w14:textId="672CAC10" w:rsidR="00E7225D" w:rsidRPr="007D116A" w:rsidRDefault="00E7225D" w:rsidP="00030664">
            <w:pP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ECON 22061 (KSS)</w:t>
            </w:r>
          </w:p>
        </w:tc>
      </w:tr>
      <w:tr w:rsidR="00E7225D" w:rsidRPr="00FC2527" w14:paraId="14F92196" w14:textId="77777777" w:rsidTr="00975A8D">
        <w:trPr>
          <w:cantSplit/>
        </w:trPr>
        <w:tc>
          <w:tcPr>
            <w:tcW w:w="4765" w:type="dxa"/>
            <w:vAlign w:val="center"/>
          </w:tcPr>
          <w:p w14:paraId="5B54364D" w14:textId="77777777" w:rsidR="00E7225D" w:rsidRPr="00193AE3" w:rsidRDefault="00E7225D" w:rsidP="00030664">
            <w:pPr>
              <w:rPr>
                <w:rFonts w:ascii="National Book" w:hAnsi="National Book" w:cstheme="minorHAnsi"/>
                <w:bCs/>
                <w:color w:val="244061" w:themeColor="accent1" w:themeShade="80"/>
                <w:sz w:val="20"/>
                <w:szCs w:val="20"/>
              </w:rPr>
            </w:pPr>
            <w:hyperlink r:id="rId20" w:history="1">
              <w:r w:rsidRPr="00193AE3">
                <w:rPr>
                  <w:rStyle w:val="Hyperlink"/>
                  <w:rFonts w:ascii="National Book" w:hAnsi="National Book" w:cs="Arial"/>
                  <w:color w:val="244061" w:themeColor="accent1" w:themeShade="80"/>
                  <w:sz w:val="20"/>
                  <w:szCs w:val="20"/>
                </w:rPr>
                <w:t>BUS 201 Principles of Finance </w:t>
              </w:r>
            </w:hyperlink>
          </w:p>
        </w:tc>
        <w:tc>
          <w:tcPr>
            <w:tcW w:w="990" w:type="dxa"/>
            <w:vAlign w:val="center"/>
          </w:tcPr>
          <w:p w14:paraId="48B40DE0" w14:textId="77777777" w:rsidR="00E7225D" w:rsidRPr="007D116A" w:rsidRDefault="00E7225D" w:rsidP="00030664">
            <w:pPr>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1C66C909"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3E85256A" w14:textId="0B7180CC" w:rsidR="00E7225D" w:rsidRPr="007D116A" w:rsidRDefault="00E7225D" w:rsidP="00030664">
            <w:pP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 xml:space="preserve">TRAN 2X000 </w:t>
            </w:r>
            <w:r w:rsidRPr="007D116A">
              <w:rPr>
                <w:rFonts w:ascii="National Book" w:hAnsi="National Book" w:cs="Arial"/>
                <w:color w:val="244061" w:themeColor="accent1" w:themeShade="80"/>
                <w:sz w:val="18"/>
                <w:szCs w:val="18"/>
              </w:rPr>
              <w:t>(Non-Business and Non-Applied Business Elective)</w:t>
            </w:r>
          </w:p>
        </w:tc>
      </w:tr>
      <w:tr w:rsidR="00E7225D" w:rsidRPr="00FC2527" w14:paraId="4A1F443D" w14:textId="77777777" w:rsidTr="00975A8D">
        <w:trPr>
          <w:cantSplit/>
        </w:trPr>
        <w:tc>
          <w:tcPr>
            <w:tcW w:w="4765" w:type="dxa"/>
            <w:vAlign w:val="center"/>
          </w:tcPr>
          <w:p w14:paraId="348A354F" w14:textId="6B4D34B2" w:rsidR="00E7225D" w:rsidRPr="00193AE3" w:rsidRDefault="00E7225D" w:rsidP="00030664">
            <w:pPr>
              <w:rPr>
                <w:rFonts w:ascii="National Book" w:hAnsi="National Book" w:cstheme="minorHAnsi"/>
                <w:bCs/>
                <w:color w:val="244061" w:themeColor="accent1" w:themeShade="80"/>
                <w:sz w:val="20"/>
                <w:szCs w:val="20"/>
              </w:rPr>
            </w:pPr>
            <w:hyperlink r:id="rId21" w:history="1">
              <w:r w:rsidRPr="00193AE3">
                <w:rPr>
                  <w:rStyle w:val="Hyperlink"/>
                  <w:rFonts w:ascii="National Book" w:hAnsi="National Book" w:cs="Arial"/>
                  <w:color w:val="244061" w:themeColor="accent1" w:themeShade="80"/>
                  <w:sz w:val="20"/>
                  <w:szCs w:val="20"/>
                </w:rPr>
                <w:t>BUS 204 Insurance for Business </w:t>
              </w:r>
            </w:hyperlink>
          </w:p>
        </w:tc>
        <w:tc>
          <w:tcPr>
            <w:tcW w:w="990" w:type="dxa"/>
            <w:vAlign w:val="center"/>
          </w:tcPr>
          <w:p w14:paraId="352BEBEB" w14:textId="77777777" w:rsidR="00E7225D" w:rsidRPr="007D116A" w:rsidRDefault="00E7225D" w:rsidP="00030664">
            <w:pPr>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6861AB21"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1FFD0E6E" w14:textId="28E4B0DC" w:rsidR="00E7225D" w:rsidRPr="007D116A" w:rsidRDefault="00E7225D" w:rsidP="00030664">
            <w:pPr>
              <w:rPr>
                <w:rFonts w:ascii="National Book" w:hAnsi="National Book" w:cs="Arial"/>
                <w:color w:val="244061" w:themeColor="accent1" w:themeShade="80"/>
                <w:sz w:val="20"/>
                <w:szCs w:val="20"/>
              </w:rPr>
            </w:pPr>
            <w:r w:rsidRPr="007D116A">
              <w:rPr>
                <w:rFonts w:ascii="National Book" w:hAnsi="National Book" w:cs="Arial"/>
                <w:color w:val="244061" w:themeColor="accent1" w:themeShade="80"/>
                <w:sz w:val="20"/>
                <w:szCs w:val="20"/>
              </w:rPr>
              <w:t>BUS 204 + BUS 224 = INS 39000</w:t>
            </w:r>
          </w:p>
        </w:tc>
      </w:tr>
      <w:tr w:rsidR="00E7225D" w:rsidRPr="00FC2527" w14:paraId="34BE993B" w14:textId="77777777" w:rsidTr="00975A8D">
        <w:trPr>
          <w:cantSplit/>
        </w:trPr>
        <w:tc>
          <w:tcPr>
            <w:tcW w:w="4765" w:type="dxa"/>
            <w:vAlign w:val="center"/>
          </w:tcPr>
          <w:p w14:paraId="2C89AD6E" w14:textId="77777777" w:rsidR="00E7225D" w:rsidRPr="00193AE3" w:rsidRDefault="00E7225D" w:rsidP="00030664">
            <w:pPr>
              <w:rPr>
                <w:rFonts w:ascii="National Book" w:hAnsi="National Book" w:cstheme="minorHAnsi"/>
                <w:bCs/>
                <w:color w:val="244061" w:themeColor="accent1" w:themeShade="80"/>
                <w:sz w:val="20"/>
                <w:szCs w:val="20"/>
              </w:rPr>
            </w:pPr>
            <w:hyperlink r:id="rId22" w:history="1">
              <w:r w:rsidRPr="00193AE3">
                <w:rPr>
                  <w:rStyle w:val="Hyperlink"/>
                  <w:rFonts w:ascii="National Book" w:hAnsi="National Book" w:cs="Arial"/>
                  <w:color w:val="244061" w:themeColor="accent1" w:themeShade="80"/>
                  <w:sz w:val="20"/>
                  <w:szCs w:val="20"/>
                </w:rPr>
                <w:t>BUS 120 Principles of Management </w:t>
              </w:r>
            </w:hyperlink>
          </w:p>
        </w:tc>
        <w:tc>
          <w:tcPr>
            <w:tcW w:w="990" w:type="dxa"/>
            <w:vAlign w:val="center"/>
          </w:tcPr>
          <w:p w14:paraId="38CF2390" w14:textId="77777777" w:rsidR="00E7225D" w:rsidRPr="007D116A" w:rsidRDefault="00E7225D" w:rsidP="00030664">
            <w:pPr>
              <w:jc w:val="center"/>
              <w:rPr>
                <w:rFonts w:ascii="National Book" w:hAnsi="National Book" w:cstheme="minorHAnsi"/>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3D3AE276"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7D94138A" w14:textId="359F5CF8" w:rsidR="00E7225D" w:rsidRPr="007D116A" w:rsidRDefault="000B0DAC" w:rsidP="00030664">
            <w:pPr>
              <w:rPr>
                <w:rFonts w:ascii="National Book" w:hAnsi="National Book" w:cstheme="minorHAnsi"/>
                <w:color w:val="244061" w:themeColor="accent1" w:themeShade="80"/>
                <w:sz w:val="20"/>
                <w:szCs w:val="20"/>
              </w:rPr>
            </w:pPr>
            <w:r>
              <w:rPr>
                <w:rFonts w:ascii="National Book" w:hAnsi="National Book" w:cs="Arial"/>
                <w:color w:val="244061" w:themeColor="accent1" w:themeShade="80"/>
                <w:sz w:val="20"/>
                <w:szCs w:val="20"/>
              </w:rPr>
              <w:t>MGMT 21463/</w:t>
            </w:r>
            <w:r w:rsidR="00E7225D" w:rsidRPr="007D116A">
              <w:rPr>
                <w:rFonts w:ascii="National Book" w:hAnsi="National Book" w:cs="Arial"/>
                <w:color w:val="244061" w:themeColor="accent1" w:themeShade="80"/>
                <w:sz w:val="20"/>
                <w:szCs w:val="20"/>
              </w:rPr>
              <w:t>BMRT 11009</w:t>
            </w:r>
          </w:p>
        </w:tc>
      </w:tr>
      <w:tr w:rsidR="00CD5ADC" w:rsidRPr="00FC2527" w14:paraId="04A8C17F" w14:textId="77777777" w:rsidTr="00CD5ADC">
        <w:trPr>
          <w:cantSplit/>
        </w:trPr>
        <w:tc>
          <w:tcPr>
            <w:tcW w:w="4765" w:type="dxa"/>
            <w:shd w:val="clear" w:color="auto" w:fill="002060"/>
          </w:tcPr>
          <w:p w14:paraId="3BD14FE3" w14:textId="0AF1ADE3" w:rsidR="00CD5ADC" w:rsidRPr="007D116A" w:rsidRDefault="00CD5ADC" w:rsidP="00030664">
            <w:pPr>
              <w:rPr>
                <w:rFonts w:ascii="National Book" w:hAnsi="National Book" w:cs="Arial"/>
                <w:color w:val="FFFFFF" w:themeColor="background1"/>
                <w:sz w:val="18"/>
                <w:szCs w:val="18"/>
              </w:rPr>
            </w:pPr>
            <w:r w:rsidRPr="007D116A">
              <w:rPr>
                <w:rFonts w:ascii="National Book" w:hAnsi="National Book"/>
                <w:b/>
                <w:color w:val="FFFFFF" w:themeColor="background1"/>
                <w:sz w:val="20"/>
                <w:szCs w:val="18"/>
              </w:rPr>
              <w:t xml:space="preserve">Semester Four [15 Credit Hours] Owens </w:t>
            </w:r>
          </w:p>
        </w:tc>
        <w:tc>
          <w:tcPr>
            <w:tcW w:w="990" w:type="dxa"/>
            <w:shd w:val="clear" w:color="auto" w:fill="002060"/>
          </w:tcPr>
          <w:p w14:paraId="67F29BAE" w14:textId="77777777" w:rsidR="00CD5ADC" w:rsidRPr="007D116A" w:rsidRDefault="00CD5ADC" w:rsidP="00030664">
            <w:pPr>
              <w:rPr>
                <w:rFonts w:ascii="National Book" w:hAnsi="National Book" w:cs="Arial"/>
                <w:color w:val="FFFFFF" w:themeColor="background1"/>
                <w:sz w:val="18"/>
                <w:szCs w:val="18"/>
              </w:rPr>
            </w:pPr>
          </w:p>
        </w:tc>
        <w:tc>
          <w:tcPr>
            <w:tcW w:w="1260" w:type="dxa"/>
            <w:shd w:val="clear" w:color="auto" w:fill="002060"/>
          </w:tcPr>
          <w:p w14:paraId="614B4D0F" w14:textId="77777777" w:rsidR="00CD5ADC" w:rsidRPr="007D116A" w:rsidRDefault="00CD5ADC" w:rsidP="00030664">
            <w:pPr>
              <w:rPr>
                <w:rFonts w:ascii="National Book" w:hAnsi="National Book" w:cs="Arial"/>
                <w:color w:val="FFFFFF" w:themeColor="background1"/>
                <w:sz w:val="18"/>
                <w:szCs w:val="18"/>
              </w:rPr>
            </w:pPr>
          </w:p>
        </w:tc>
        <w:tc>
          <w:tcPr>
            <w:tcW w:w="3975" w:type="dxa"/>
            <w:shd w:val="clear" w:color="auto" w:fill="002060"/>
          </w:tcPr>
          <w:p w14:paraId="1A7E91B6" w14:textId="1985C488" w:rsidR="00CD5ADC" w:rsidRPr="007D116A" w:rsidRDefault="00CD5ADC" w:rsidP="00030664">
            <w:pPr>
              <w:rPr>
                <w:rFonts w:ascii="National Book" w:hAnsi="National Book" w:cs="Arial"/>
                <w:color w:val="FFFFFF" w:themeColor="background1"/>
                <w:sz w:val="18"/>
                <w:szCs w:val="18"/>
              </w:rPr>
            </w:pPr>
          </w:p>
        </w:tc>
      </w:tr>
      <w:tr w:rsidR="00E7225D" w:rsidRPr="00FC2527" w14:paraId="786A5FCA" w14:textId="77777777" w:rsidTr="00975A8D">
        <w:trPr>
          <w:cantSplit/>
        </w:trPr>
        <w:tc>
          <w:tcPr>
            <w:tcW w:w="4765" w:type="dxa"/>
            <w:vAlign w:val="center"/>
          </w:tcPr>
          <w:p w14:paraId="313BCB0D" w14:textId="54A7B908" w:rsidR="00E7225D" w:rsidRDefault="00E7225D" w:rsidP="00030664">
            <w:pPr>
              <w:tabs>
                <w:tab w:val="left" w:pos="720"/>
              </w:tabs>
              <w:rPr>
                <w:rStyle w:val="Hyperlink"/>
                <w:rFonts w:ascii="National Book" w:hAnsi="National Book" w:cs="Arial"/>
                <w:color w:val="244061" w:themeColor="accent1" w:themeShade="80"/>
                <w:sz w:val="20"/>
                <w:szCs w:val="20"/>
              </w:rPr>
            </w:pPr>
            <w:hyperlink r:id="rId23" w:history="1">
              <w:r w:rsidRPr="00193AE3">
                <w:rPr>
                  <w:rStyle w:val="Hyperlink"/>
                  <w:rFonts w:ascii="National Book" w:hAnsi="National Book" w:cs="Arial"/>
                  <w:color w:val="244061" w:themeColor="accent1" w:themeShade="80"/>
                  <w:sz w:val="20"/>
                  <w:szCs w:val="20"/>
                </w:rPr>
                <w:t>BUS 105 Effective Human Relations </w:t>
              </w:r>
            </w:hyperlink>
          </w:p>
          <w:p w14:paraId="7776060B" w14:textId="77777777" w:rsidR="00C46D61" w:rsidRDefault="00C46D61" w:rsidP="00030664">
            <w:pPr>
              <w:tabs>
                <w:tab w:val="left" w:pos="720"/>
              </w:tabs>
              <w:rPr>
                <w:rStyle w:val="Hyperlink"/>
                <w:rFonts w:ascii="National Book" w:hAnsi="National Book" w:cs="Arial"/>
                <w:color w:val="244061" w:themeColor="accent1" w:themeShade="80"/>
                <w:sz w:val="20"/>
                <w:szCs w:val="20"/>
              </w:rPr>
            </w:pPr>
          </w:p>
          <w:p w14:paraId="6B8B402A" w14:textId="5DE98C89" w:rsidR="00E7225D" w:rsidRPr="00193AE3" w:rsidRDefault="00E7225D" w:rsidP="00A72E04">
            <w:pPr>
              <w:tabs>
                <w:tab w:val="left" w:pos="720"/>
              </w:tabs>
              <w:rPr>
                <w:rFonts w:ascii="National Book" w:hAnsi="National Book" w:cs="Arial"/>
                <w:color w:val="244061" w:themeColor="accent1" w:themeShade="80"/>
                <w:sz w:val="20"/>
                <w:szCs w:val="20"/>
              </w:rPr>
            </w:pPr>
            <w:r w:rsidRPr="00193AE3">
              <w:rPr>
                <w:rFonts w:ascii="National Book" w:hAnsi="National Book" w:cs="Arial"/>
                <w:color w:val="244061" w:themeColor="accent1" w:themeShade="80"/>
                <w:sz w:val="20"/>
                <w:szCs w:val="20"/>
              </w:rPr>
              <w:t>or BUS 205 Human Resource Management</w:t>
            </w:r>
          </w:p>
        </w:tc>
        <w:tc>
          <w:tcPr>
            <w:tcW w:w="990" w:type="dxa"/>
            <w:vAlign w:val="center"/>
          </w:tcPr>
          <w:p w14:paraId="582985EA" w14:textId="77777777" w:rsidR="00E7225D" w:rsidRPr="007D116A" w:rsidRDefault="00E7225D" w:rsidP="00030664">
            <w:pPr>
              <w:jc w:val="center"/>
              <w:rPr>
                <w:rFonts w:ascii="National Book" w:hAnsi="National Book" w:cs="Arial"/>
                <w:color w:val="244061" w:themeColor="accent1" w:themeShade="80"/>
                <w:sz w:val="20"/>
                <w:szCs w:val="20"/>
              </w:rPr>
            </w:pPr>
            <w:r w:rsidRPr="007D116A">
              <w:rPr>
                <w:rFonts w:ascii="National Book" w:hAnsi="National Book" w:cs="Arial"/>
                <w:color w:val="002060"/>
                <w:sz w:val="20"/>
                <w:szCs w:val="20"/>
              </w:rPr>
              <w:t>3</w:t>
            </w:r>
          </w:p>
        </w:tc>
        <w:tc>
          <w:tcPr>
            <w:tcW w:w="1260" w:type="dxa"/>
          </w:tcPr>
          <w:p w14:paraId="7005E432" w14:textId="6629CFB5" w:rsidR="00E7225D" w:rsidRPr="007D116A" w:rsidRDefault="00780134" w:rsidP="00F607CA">
            <w:pPr>
              <w:tabs>
                <w:tab w:val="left" w:pos="720"/>
              </w:tabs>
              <w:spacing w:before="480"/>
              <w:jc w:val="center"/>
              <w:rPr>
                <w:rFonts w:ascii="National Book" w:hAnsi="National Book" w:cs="Arial"/>
                <w:color w:val="244061" w:themeColor="accent1" w:themeShade="80"/>
                <w:sz w:val="20"/>
                <w:szCs w:val="20"/>
              </w:rPr>
            </w:pPr>
            <w:r w:rsidRPr="007D116A">
              <w:rPr>
                <w:rFonts w:ascii="National Book" w:hAnsi="National Book" w:cs="Arial"/>
                <w:color w:val="002060"/>
                <w:sz w:val="20"/>
                <w:szCs w:val="20"/>
              </w:rPr>
              <w:t>■</w:t>
            </w:r>
          </w:p>
        </w:tc>
        <w:tc>
          <w:tcPr>
            <w:tcW w:w="3975" w:type="dxa"/>
          </w:tcPr>
          <w:p w14:paraId="4C03492F" w14:textId="1915AFCC" w:rsidR="00E7225D" w:rsidRPr="007D116A" w:rsidRDefault="00E7225D" w:rsidP="00030664">
            <w:pPr>
              <w:tabs>
                <w:tab w:val="left" w:pos="720"/>
              </w:tabs>
              <w:rPr>
                <w:rFonts w:ascii="National Book" w:hAnsi="National Book" w:cs="Arial"/>
                <w:color w:val="244061" w:themeColor="accent1" w:themeShade="80"/>
                <w:sz w:val="18"/>
                <w:szCs w:val="18"/>
              </w:rPr>
            </w:pPr>
            <w:r w:rsidRPr="007D116A">
              <w:rPr>
                <w:rFonts w:ascii="National Book" w:hAnsi="National Book" w:cs="Arial"/>
                <w:color w:val="244061" w:themeColor="accent1" w:themeShade="80"/>
                <w:sz w:val="20"/>
                <w:szCs w:val="20"/>
              </w:rPr>
              <w:t>TRAN 1X000 (</w:t>
            </w:r>
            <w:r w:rsidRPr="007D116A">
              <w:rPr>
                <w:rFonts w:ascii="National Book" w:hAnsi="National Book" w:cs="Arial"/>
                <w:color w:val="244061" w:themeColor="accent1" w:themeShade="80"/>
                <w:sz w:val="18"/>
                <w:szCs w:val="18"/>
              </w:rPr>
              <w:t>Non-Business and Non-Applied Business Elective)</w:t>
            </w:r>
          </w:p>
          <w:p w14:paraId="351B6E7C" w14:textId="77777777" w:rsidR="00E7225D" w:rsidRPr="007D116A" w:rsidRDefault="00E7225D" w:rsidP="00030664">
            <w:pPr>
              <w:tabs>
                <w:tab w:val="left" w:pos="720"/>
              </w:tabs>
              <w:rPr>
                <w:rFonts w:ascii="National Book" w:hAnsi="National Book" w:cs="Arial"/>
                <w:color w:val="244061" w:themeColor="accent1" w:themeShade="80"/>
                <w:sz w:val="20"/>
                <w:szCs w:val="20"/>
              </w:rPr>
            </w:pPr>
            <w:r w:rsidRPr="007D116A">
              <w:rPr>
                <w:rFonts w:ascii="National Book" w:hAnsi="National Book" w:cs="Arial"/>
                <w:color w:val="244061" w:themeColor="accent1" w:themeShade="80"/>
                <w:sz w:val="20"/>
                <w:szCs w:val="20"/>
              </w:rPr>
              <w:t>or BMRT 31006</w:t>
            </w:r>
          </w:p>
        </w:tc>
      </w:tr>
      <w:tr w:rsidR="00E7225D" w:rsidRPr="00FC2527" w14:paraId="2D7B9FB7" w14:textId="77777777" w:rsidTr="00975A8D">
        <w:trPr>
          <w:cantSplit/>
        </w:trPr>
        <w:tc>
          <w:tcPr>
            <w:tcW w:w="4765" w:type="dxa"/>
            <w:vAlign w:val="center"/>
          </w:tcPr>
          <w:p w14:paraId="23E9B2EF" w14:textId="77777777" w:rsidR="00E7225D" w:rsidRPr="00193AE3" w:rsidRDefault="00E7225D" w:rsidP="00030664">
            <w:pPr>
              <w:rPr>
                <w:rFonts w:ascii="National Book" w:hAnsi="National Book" w:cs="Arial"/>
                <w:color w:val="244061" w:themeColor="accent1" w:themeShade="80"/>
                <w:sz w:val="20"/>
                <w:szCs w:val="20"/>
              </w:rPr>
            </w:pPr>
            <w:hyperlink r:id="rId24" w:history="1">
              <w:r w:rsidRPr="00193AE3">
                <w:rPr>
                  <w:rStyle w:val="Hyperlink"/>
                  <w:rFonts w:ascii="National Book" w:hAnsi="National Book" w:cs="Arial"/>
                  <w:color w:val="244061" w:themeColor="accent1" w:themeShade="80"/>
                  <w:sz w:val="20"/>
                  <w:szCs w:val="20"/>
                </w:rPr>
                <w:t>BUS 210 Critical Think &amp; Problem Solve </w:t>
              </w:r>
            </w:hyperlink>
          </w:p>
        </w:tc>
        <w:tc>
          <w:tcPr>
            <w:tcW w:w="990" w:type="dxa"/>
            <w:vAlign w:val="center"/>
          </w:tcPr>
          <w:p w14:paraId="578239B0" w14:textId="77777777" w:rsidR="00E7225D" w:rsidRPr="007D116A" w:rsidRDefault="00E7225D" w:rsidP="00030664">
            <w:pPr>
              <w:jc w:val="center"/>
              <w:rPr>
                <w:rFonts w:ascii="National Book" w:hAnsi="National Book" w:cs="Arial"/>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4EA74B3E"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39EBFDFD" w14:textId="225915D5" w:rsidR="00E7225D" w:rsidRPr="007D116A" w:rsidRDefault="00E7225D" w:rsidP="00030664">
            <w:pPr>
              <w:rPr>
                <w:rFonts w:ascii="National Book" w:hAnsi="National Book" w:cs="Arial"/>
                <w:color w:val="244061" w:themeColor="accent1" w:themeShade="80"/>
                <w:sz w:val="20"/>
                <w:szCs w:val="20"/>
              </w:rPr>
            </w:pPr>
            <w:r w:rsidRPr="007D116A">
              <w:rPr>
                <w:rFonts w:ascii="National Book" w:hAnsi="National Book" w:cs="Arial"/>
                <w:color w:val="244061" w:themeColor="accent1" w:themeShade="80"/>
                <w:sz w:val="20"/>
                <w:szCs w:val="20"/>
              </w:rPr>
              <w:t xml:space="preserve">TRAN 2X000 </w:t>
            </w:r>
            <w:r w:rsidRPr="007D116A">
              <w:rPr>
                <w:rFonts w:ascii="National Book" w:hAnsi="National Book" w:cs="Arial"/>
                <w:color w:val="244061" w:themeColor="accent1" w:themeShade="80"/>
                <w:sz w:val="18"/>
                <w:szCs w:val="18"/>
              </w:rPr>
              <w:t>(Non-Business and Non-Applied Business Elective)</w:t>
            </w:r>
          </w:p>
        </w:tc>
      </w:tr>
      <w:tr w:rsidR="00E7225D" w:rsidRPr="00FC2527" w14:paraId="7B7E151C" w14:textId="77777777" w:rsidTr="00975A8D">
        <w:trPr>
          <w:cantSplit/>
        </w:trPr>
        <w:tc>
          <w:tcPr>
            <w:tcW w:w="4765" w:type="dxa"/>
            <w:vAlign w:val="center"/>
          </w:tcPr>
          <w:p w14:paraId="7AAAE9EC" w14:textId="77777777" w:rsidR="00E7225D" w:rsidRPr="00193AE3" w:rsidRDefault="00E7225D" w:rsidP="00030664">
            <w:pPr>
              <w:rPr>
                <w:rFonts w:ascii="National Book" w:hAnsi="National Book" w:cs="Arial"/>
                <w:color w:val="244061" w:themeColor="accent1" w:themeShade="80"/>
                <w:sz w:val="20"/>
                <w:szCs w:val="20"/>
              </w:rPr>
            </w:pPr>
            <w:hyperlink r:id="rId25" w:history="1">
              <w:r w:rsidRPr="00193AE3">
                <w:rPr>
                  <w:rStyle w:val="Hyperlink"/>
                  <w:rFonts w:ascii="National Book" w:hAnsi="National Book" w:cs="Arial"/>
                  <w:color w:val="244061" w:themeColor="accent1" w:themeShade="80"/>
                  <w:sz w:val="20"/>
                  <w:szCs w:val="20"/>
                </w:rPr>
                <w:t>MKT 125 Personal Selling </w:t>
              </w:r>
            </w:hyperlink>
          </w:p>
        </w:tc>
        <w:tc>
          <w:tcPr>
            <w:tcW w:w="990" w:type="dxa"/>
            <w:vAlign w:val="center"/>
          </w:tcPr>
          <w:p w14:paraId="09DCF6A7" w14:textId="77777777" w:rsidR="00E7225D" w:rsidRPr="007D116A" w:rsidRDefault="00E7225D" w:rsidP="00030664">
            <w:pPr>
              <w:jc w:val="center"/>
              <w:rPr>
                <w:rFonts w:ascii="National Book" w:hAnsi="National Book" w:cs="Arial"/>
                <w:color w:val="244061" w:themeColor="accent1" w:themeShade="80"/>
                <w:sz w:val="20"/>
                <w:szCs w:val="20"/>
              </w:rPr>
            </w:pPr>
            <w:r w:rsidRPr="007D116A">
              <w:rPr>
                <w:rFonts w:ascii="National Book" w:hAnsi="National Book" w:cs="Arial"/>
                <w:color w:val="244061" w:themeColor="accent1" w:themeShade="80"/>
                <w:sz w:val="20"/>
                <w:szCs w:val="20"/>
              </w:rPr>
              <w:t xml:space="preserve">3 </w:t>
            </w:r>
          </w:p>
        </w:tc>
        <w:tc>
          <w:tcPr>
            <w:tcW w:w="1260" w:type="dxa"/>
          </w:tcPr>
          <w:p w14:paraId="01F084A9" w14:textId="77777777" w:rsidR="00E7225D" w:rsidRPr="007D116A" w:rsidRDefault="00E7225D" w:rsidP="00030664">
            <w:pPr>
              <w:rPr>
                <w:rFonts w:ascii="National Book" w:hAnsi="National Book" w:cs="Arial"/>
                <w:color w:val="244061" w:themeColor="accent1" w:themeShade="80"/>
                <w:sz w:val="20"/>
                <w:szCs w:val="20"/>
              </w:rPr>
            </w:pPr>
          </w:p>
        </w:tc>
        <w:tc>
          <w:tcPr>
            <w:tcW w:w="3975" w:type="dxa"/>
            <w:vAlign w:val="center"/>
          </w:tcPr>
          <w:p w14:paraId="7CEF1824" w14:textId="642531B3" w:rsidR="00E7225D" w:rsidRPr="007D116A" w:rsidRDefault="00E7225D" w:rsidP="00030664">
            <w:pPr>
              <w:rPr>
                <w:rFonts w:ascii="National Book" w:hAnsi="National Book" w:cs="Arial"/>
                <w:color w:val="244061" w:themeColor="accent1" w:themeShade="80"/>
                <w:sz w:val="20"/>
                <w:szCs w:val="20"/>
              </w:rPr>
            </w:pPr>
            <w:r w:rsidRPr="007D116A">
              <w:rPr>
                <w:rFonts w:ascii="National Book" w:hAnsi="National Book" w:cs="Arial"/>
                <w:color w:val="244061" w:themeColor="accent1" w:themeShade="80"/>
                <w:sz w:val="20"/>
                <w:szCs w:val="20"/>
              </w:rPr>
              <w:t>BMRT 21052</w:t>
            </w:r>
          </w:p>
        </w:tc>
      </w:tr>
      <w:tr w:rsidR="00E7225D" w:rsidRPr="00FC2527" w14:paraId="5F75858E" w14:textId="77777777" w:rsidTr="00975A8D">
        <w:trPr>
          <w:cantSplit/>
        </w:trPr>
        <w:tc>
          <w:tcPr>
            <w:tcW w:w="4765" w:type="dxa"/>
            <w:vAlign w:val="center"/>
          </w:tcPr>
          <w:p w14:paraId="2EFCD313" w14:textId="77777777" w:rsidR="00E7225D" w:rsidRPr="00193AE3" w:rsidRDefault="00E7225D" w:rsidP="00030664">
            <w:pPr>
              <w:rPr>
                <w:rFonts w:ascii="National Book" w:hAnsi="National Book" w:cs="Arial"/>
                <w:color w:val="244061" w:themeColor="accent1" w:themeShade="80"/>
                <w:sz w:val="20"/>
                <w:szCs w:val="20"/>
              </w:rPr>
            </w:pPr>
            <w:hyperlink r:id="rId26" w:history="1">
              <w:r w:rsidRPr="00193AE3">
                <w:rPr>
                  <w:rStyle w:val="Hyperlink"/>
                  <w:rFonts w:ascii="National Book" w:hAnsi="National Book" w:cs="Arial"/>
                  <w:color w:val="244061" w:themeColor="accent1" w:themeShade="80"/>
                  <w:sz w:val="20"/>
                  <w:szCs w:val="20"/>
                </w:rPr>
                <w:t>OAD 110 Bus &amp; Professional Communication </w:t>
              </w:r>
            </w:hyperlink>
          </w:p>
        </w:tc>
        <w:tc>
          <w:tcPr>
            <w:tcW w:w="990" w:type="dxa"/>
            <w:vAlign w:val="center"/>
          </w:tcPr>
          <w:p w14:paraId="343A5C24" w14:textId="77777777" w:rsidR="00E7225D" w:rsidRPr="007D116A" w:rsidRDefault="00E7225D" w:rsidP="00030664">
            <w:pPr>
              <w:jc w:val="center"/>
              <w:rPr>
                <w:rFonts w:ascii="National Book" w:hAnsi="National Book" w:cs="Arial"/>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2F5B8E5E" w14:textId="0BC86C47" w:rsidR="00E7225D" w:rsidRPr="007D116A" w:rsidRDefault="004B7360" w:rsidP="004B7360">
            <w:pPr>
              <w:jc w:val="center"/>
              <w:rPr>
                <w:rFonts w:ascii="National Book" w:hAnsi="National Book" w:cs="Arial"/>
                <w:color w:val="244061" w:themeColor="accent1" w:themeShade="80"/>
                <w:sz w:val="20"/>
                <w:szCs w:val="20"/>
              </w:rPr>
            </w:pPr>
            <w:r w:rsidRPr="007D116A">
              <w:rPr>
                <w:rFonts w:ascii="National Book" w:hAnsi="National Book" w:cs="Arial"/>
                <w:color w:val="002060"/>
                <w:sz w:val="20"/>
                <w:szCs w:val="20"/>
              </w:rPr>
              <w:t>■</w:t>
            </w:r>
          </w:p>
        </w:tc>
        <w:tc>
          <w:tcPr>
            <w:tcW w:w="3975" w:type="dxa"/>
            <w:vAlign w:val="center"/>
          </w:tcPr>
          <w:p w14:paraId="3DED9B8F" w14:textId="73FC4121" w:rsidR="00E7225D" w:rsidRPr="007D116A" w:rsidRDefault="00E7225D" w:rsidP="00030664">
            <w:pPr>
              <w:rPr>
                <w:rFonts w:ascii="National Book" w:hAnsi="National Book" w:cs="Arial"/>
                <w:color w:val="244061" w:themeColor="accent1" w:themeShade="80"/>
                <w:sz w:val="20"/>
                <w:szCs w:val="20"/>
              </w:rPr>
            </w:pPr>
            <w:r w:rsidRPr="007D116A">
              <w:rPr>
                <w:rFonts w:ascii="National Book" w:hAnsi="National Book" w:cs="Arial"/>
                <w:color w:val="244061" w:themeColor="accent1" w:themeShade="80"/>
                <w:sz w:val="20"/>
                <w:szCs w:val="20"/>
              </w:rPr>
              <w:t>ENG 30063</w:t>
            </w:r>
          </w:p>
        </w:tc>
      </w:tr>
      <w:tr w:rsidR="00E7225D" w:rsidRPr="00FC2527" w14:paraId="53668946" w14:textId="77777777" w:rsidTr="00975A8D">
        <w:trPr>
          <w:cantSplit/>
        </w:trPr>
        <w:tc>
          <w:tcPr>
            <w:tcW w:w="4765" w:type="dxa"/>
            <w:vAlign w:val="center"/>
          </w:tcPr>
          <w:p w14:paraId="3A9172CD" w14:textId="1DC55800" w:rsidR="00E7225D" w:rsidRPr="00193AE3" w:rsidRDefault="00E7225D" w:rsidP="00030664">
            <w:pPr>
              <w:rPr>
                <w:rFonts w:ascii="National Book" w:hAnsi="National Book" w:cs="Arial"/>
                <w:color w:val="244061" w:themeColor="accent1" w:themeShade="80"/>
                <w:sz w:val="20"/>
                <w:szCs w:val="20"/>
              </w:rPr>
            </w:pPr>
            <w:hyperlink r:id="rId27" w:history="1">
              <w:r w:rsidRPr="00193AE3">
                <w:rPr>
                  <w:rStyle w:val="Hyperlink"/>
                  <w:rFonts w:ascii="National Book" w:hAnsi="National Book" w:cs="Arial"/>
                  <w:color w:val="244061" w:themeColor="accent1" w:themeShade="80"/>
                  <w:sz w:val="20"/>
                  <w:szCs w:val="20"/>
                </w:rPr>
                <w:t>BUS 224 Risk Finance/Risk Management </w:t>
              </w:r>
            </w:hyperlink>
          </w:p>
        </w:tc>
        <w:tc>
          <w:tcPr>
            <w:tcW w:w="990" w:type="dxa"/>
            <w:vAlign w:val="center"/>
          </w:tcPr>
          <w:p w14:paraId="78EDF09F" w14:textId="77777777" w:rsidR="00E7225D" w:rsidRPr="007D116A" w:rsidRDefault="00E7225D" w:rsidP="00030664">
            <w:pPr>
              <w:jc w:val="center"/>
              <w:rPr>
                <w:rFonts w:ascii="National Book" w:hAnsi="National Book" w:cs="Arial"/>
                <w:color w:val="244061" w:themeColor="accent1" w:themeShade="80"/>
                <w:sz w:val="20"/>
                <w:szCs w:val="20"/>
              </w:rPr>
            </w:pPr>
            <w:r w:rsidRPr="007D116A">
              <w:rPr>
                <w:rFonts w:ascii="National Book" w:hAnsi="National Book" w:cs="Arial"/>
                <w:color w:val="244061" w:themeColor="accent1" w:themeShade="80"/>
                <w:sz w:val="20"/>
                <w:szCs w:val="20"/>
              </w:rPr>
              <w:t>3</w:t>
            </w:r>
          </w:p>
        </w:tc>
        <w:tc>
          <w:tcPr>
            <w:tcW w:w="1260" w:type="dxa"/>
          </w:tcPr>
          <w:p w14:paraId="6E67ABA4" w14:textId="4B9D45FB" w:rsidR="00E7225D" w:rsidRPr="007D116A" w:rsidRDefault="00747384" w:rsidP="00747384">
            <w:pPr>
              <w:jc w:val="center"/>
              <w:rPr>
                <w:rFonts w:ascii="National Book" w:hAnsi="National Book" w:cs="Arial"/>
                <w:color w:val="244061" w:themeColor="accent1" w:themeShade="80"/>
                <w:sz w:val="20"/>
                <w:szCs w:val="20"/>
              </w:rPr>
            </w:pPr>
            <w:r w:rsidRPr="007D116A">
              <w:rPr>
                <w:rFonts w:ascii="National Book" w:hAnsi="National Book" w:cs="Arial"/>
                <w:color w:val="002060"/>
                <w:sz w:val="20"/>
                <w:szCs w:val="20"/>
              </w:rPr>
              <w:t>■</w:t>
            </w:r>
          </w:p>
        </w:tc>
        <w:tc>
          <w:tcPr>
            <w:tcW w:w="3975" w:type="dxa"/>
            <w:vAlign w:val="center"/>
          </w:tcPr>
          <w:p w14:paraId="18BE30E5" w14:textId="77F0DD53" w:rsidR="00E7225D" w:rsidRPr="007D116A" w:rsidRDefault="00E7225D" w:rsidP="00030664">
            <w:pPr>
              <w:rPr>
                <w:rFonts w:ascii="National Book" w:hAnsi="National Book" w:cs="Arial"/>
                <w:color w:val="244061" w:themeColor="accent1" w:themeShade="80"/>
                <w:sz w:val="20"/>
                <w:szCs w:val="20"/>
              </w:rPr>
            </w:pPr>
            <w:r w:rsidRPr="007D116A">
              <w:rPr>
                <w:rFonts w:ascii="National Book" w:hAnsi="National Book" w:cs="Arial"/>
                <w:color w:val="244061" w:themeColor="accent1" w:themeShade="80"/>
                <w:sz w:val="20"/>
                <w:szCs w:val="20"/>
              </w:rPr>
              <w:t>BUS 204 + BUS 224 = INS 39000</w:t>
            </w:r>
          </w:p>
        </w:tc>
      </w:tr>
    </w:tbl>
    <w:p w14:paraId="4634543F" w14:textId="046497CC" w:rsidR="00085988" w:rsidRDefault="00CD5ADC" w:rsidP="00CD5ADC">
      <w:pPr>
        <w:jc w:val="center"/>
      </w:pPr>
      <w:r w:rsidRPr="00CD5ADC">
        <w:rPr>
          <w:rFonts w:ascii="National Book" w:hAnsi="National Book"/>
          <w:b/>
          <w:sz w:val="24"/>
          <w:szCs w:val="20"/>
        </w:rPr>
        <w:t>60-61 TOTAL CREDIT HOURS TO COMPLETE AAB FROM OWENS COMMUNITY COLLEGE</w:t>
      </w:r>
      <w:r w:rsidRPr="00CD5ADC">
        <w:t xml:space="preserve"> </w:t>
      </w:r>
      <w:r w:rsidR="00085988">
        <w:br w:type="page"/>
      </w:r>
    </w:p>
    <w:p w14:paraId="40BD922A" w14:textId="154DED66" w:rsidR="006817AE" w:rsidRDefault="006817AE">
      <w:pPr>
        <w:rPr>
          <w:rFonts w:ascii="National-Black"/>
          <w:sz w:val="18"/>
        </w:rPr>
        <w:sectPr w:rsidR="006817AE">
          <w:headerReference w:type="even" r:id="rId28"/>
          <w:headerReference w:type="default" r:id="rId29"/>
          <w:footerReference w:type="even" r:id="rId30"/>
          <w:footerReference w:type="default" r:id="rId31"/>
          <w:headerReference w:type="first" r:id="rId32"/>
          <w:footerReference w:type="first" r:id="rId33"/>
          <w:type w:val="continuous"/>
          <w:pgSz w:w="12240" w:h="15840"/>
          <w:pgMar w:top="0" w:right="620" w:bottom="0" w:left="620" w:header="720" w:footer="720" w:gutter="0"/>
          <w:cols w:space="720"/>
        </w:sectPr>
      </w:pPr>
    </w:p>
    <w:p w14:paraId="439D3039" w14:textId="1C574C9B" w:rsidR="006817AE" w:rsidRDefault="006817AE">
      <w:pPr>
        <w:pStyle w:val="BodyText"/>
        <w:rPr>
          <w:rFonts w:ascii="National-Black"/>
          <w:b/>
        </w:rPr>
      </w:pPr>
    </w:p>
    <w:p w14:paraId="004FC1D1" w14:textId="77777777" w:rsidR="006817AE" w:rsidRDefault="006817AE">
      <w:pPr>
        <w:pStyle w:val="BodyText"/>
        <w:rPr>
          <w:rFonts w:ascii="National-Black"/>
          <w:b/>
        </w:rPr>
      </w:pPr>
    </w:p>
    <w:p w14:paraId="241E6222" w14:textId="72532DC5" w:rsidR="006817AE" w:rsidRDefault="006817AE">
      <w:pPr>
        <w:pStyle w:val="BodyText"/>
        <w:rPr>
          <w:rFonts w:ascii="National-Black"/>
          <w:b/>
        </w:rPr>
      </w:pPr>
    </w:p>
    <w:p w14:paraId="79017D57" w14:textId="77777777" w:rsidR="00030664" w:rsidRDefault="00030664" w:rsidP="00030664">
      <w:pPr>
        <w:ind w:left="720"/>
        <w:rPr>
          <w:rFonts w:ascii="National Book" w:hAnsi="National Book" w:cs="Arial"/>
          <w:color w:val="244061" w:themeColor="accent1" w:themeShade="80"/>
        </w:rPr>
      </w:pPr>
    </w:p>
    <w:tbl>
      <w:tblPr>
        <w:tblStyle w:val="TableGrid"/>
        <w:tblpPr w:leftFromText="180" w:rightFromText="180" w:vertAnchor="page" w:horzAnchor="page" w:tblpX="1036" w:tblpY="2281"/>
        <w:tblW w:w="0" w:type="auto"/>
        <w:tblLayout w:type="fixed"/>
        <w:tblLook w:val="04A0" w:firstRow="1" w:lastRow="0" w:firstColumn="1" w:lastColumn="0" w:noHBand="0" w:noVBand="1"/>
      </w:tblPr>
      <w:tblGrid>
        <w:gridCol w:w="5125"/>
        <w:gridCol w:w="810"/>
        <w:gridCol w:w="810"/>
        <w:gridCol w:w="3780"/>
      </w:tblGrid>
      <w:tr w:rsidR="00CD5ADC" w:rsidRPr="00655278" w14:paraId="22CC8118" w14:textId="77777777" w:rsidTr="00CD5ADC">
        <w:trPr>
          <w:cantSplit/>
        </w:trPr>
        <w:tc>
          <w:tcPr>
            <w:tcW w:w="5125" w:type="dxa"/>
            <w:shd w:val="clear" w:color="auto" w:fill="D9D9D9" w:themeFill="background1" w:themeFillShade="D9"/>
            <w:vAlign w:val="center"/>
          </w:tcPr>
          <w:p w14:paraId="00F8E164" w14:textId="687DCBAB" w:rsidR="00CD5ADC" w:rsidRPr="00FC2527" w:rsidRDefault="00CD5ADC" w:rsidP="009B5C06">
            <w:pPr>
              <w:pStyle w:val="NoSpacing"/>
              <w:rPr>
                <w:rFonts w:ascii="National Book" w:hAnsi="National Book"/>
                <w:b/>
                <w:color w:val="244061" w:themeColor="accent1" w:themeShade="80"/>
                <w:sz w:val="20"/>
                <w:szCs w:val="20"/>
              </w:rPr>
            </w:pPr>
            <w:r w:rsidRPr="007078C8">
              <w:rPr>
                <w:rFonts w:ascii="National Book" w:hAnsi="National Book" w:cs="Arial"/>
                <w:color w:val="002060"/>
                <w:sz w:val="16"/>
                <w:szCs w:val="16"/>
              </w:rPr>
              <w:t>Course Subject and Title</w:t>
            </w:r>
          </w:p>
        </w:tc>
        <w:tc>
          <w:tcPr>
            <w:tcW w:w="810" w:type="dxa"/>
            <w:shd w:val="clear" w:color="auto" w:fill="D9D9D9" w:themeFill="background1" w:themeFillShade="D9"/>
            <w:vAlign w:val="center"/>
          </w:tcPr>
          <w:p w14:paraId="5EAEEA87" w14:textId="77777777" w:rsidR="00CD5ADC" w:rsidRPr="007078C8" w:rsidRDefault="00CD5ADC" w:rsidP="009B5C06">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Credit</w:t>
            </w:r>
          </w:p>
          <w:p w14:paraId="431CFF6B" w14:textId="77777777" w:rsidR="00CD5ADC" w:rsidRPr="0012261A" w:rsidRDefault="00CD5ADC" w:rsidP="009B5C06">
            <w:pPr>
              <w:pStyle w:val="NoSpacing"/>
              <w:jc w:val="center"/>
              <w:rPr>
                <w:rFonts w:ascii="National Book" w:hAnsi="National Book"/>
                <w:b/>
                <w:color w:val="244061" w:themeColor="accent1" w:themeShade="80"/>
                <w:sz w:val="20"/>
                <w:szCs w:val="20"/>
              </w:rPr>
            </w:pPr>
            <w:r w:rsidRPr="007078C8">
              <w:rPr>
                <w:rFonts w:ascii="National Book" w:hAnsi="National Book" w:cs="Arial"/>
                <w:color w:val="002060"/>
                <w:sz w:val="16"/>
                <w:szCs w:val="16"/>
              </w:rPr>
              <w:t>Hours</w:t>
            </w:r>
          </w:p>
        </w:tc>
        <w:tc>
          <w:tcPr>
            <w:tcW w:w="810" w:type="dxa"/>
            <w:shd w:val="clear" w:color="auto" w:fill="D9D9D9" w:themeFill="background1" w:themeFillShade="D9"/>
            <w:vAlign w:val="center"/>
          </w:tcPr>
          <w:p w14:paraId="1DBA1571" w14:textId="2788B88F" w:rsidR="00CD5ADC" w:rsidRPr="007078C8" w:rsidRDefault="00CD5ADC" w:rsidP="009B5C06">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Upper</w:t>
            </w:r>
          </w:p>
          <w:p w14:paraId="0F548E62" w14:textId="77777777" w:rsidR="00CD5ADC" w:rsidRPr="0012261A" w:rsidRDefault="00CD5ADC" w:rsidP="009B5C06">
            <w:pPr>
              <w:pStyle w:val="NoSpacing"/>
              <w:jc w:val="center"/>
              <w:rPr>
                <w:rFonts w:ascii="National Book" w:hAnsi="National Book"/>
                <w:b/>
                <w:color w:val="244061" w:themeColor="accent1" w:themeShade="80"/>
                <w:sz w:val="20"/>
                <w:szCs w:val="20"/>
              </w:rPr>
            </w:pPr>
            <w:r w:rsidRPr="007078C8">
              <w:rPr>
                <w:rFonts w:ascii="National Book" w:hAnsi="National Book" w:cs="Arial"/>
                <w:color w:val="002060"/>
                <w:sz w:val="16"/>
                <w:szCs w:val="16"/>
              </w:rPr>
              <w:t>Division</w:t>
            </w:r>
          </w:p>
        </w:tc>
        <w:tc>
          <w:tcPr>
            <w:tcW w:w="3780" w:type="dxa"/>
            <w:shd w:val="clear" w:color="auto" w:fill="D9D9D9" w:themeFill="background1" w:themeFillShade="D9"/>
            <w:vAlign w:val="center"/>
          </w:tcPr>
          <w:p w14:paraId="596F6D9A" w14:textId="0175629B" w:rsidR="00CD5ADC" w:rsidRPr="0012261A" w:rsidRDefault="00CD5ADC" w:rsidP="006559F4">
            <w:pPr>
              <w:pStyle w:val="NoSpacing"/>
              <w:rPr>
                <w:rFonts w:ascii="National Book" w:hAnsi="National Book"/>
                <w:b/>
                <w:color w:val="244061" w:themeColor="accent1" w:themeShade="80"/>
                <w:sz w:val="20"/>
                <w:szCs w:val="20"/>
              </w:rPr>
            </w:pPr>
            <w:r w:rsidRPr="007078C8">
              <w:rPr>
                <w:rFonts w:ascii="National Book" w:hAnsi="National Book" w:cs="Arial"/>
                <w:color w:val="002060"/>
                <w:sz w:val="16"/>
                <w:szCs w:val="16"/>
              </w:rPr>
              <w:t>Notes on Transfer Coursework to Kent State</w:t>
            </w:r>
          </w:p>
        </w:tc>
      </w:tr>
      <w:tr w:rsidR="00A46D33" w:rsidRPr="00655278" w14:paraId="5E097876" w14:textId="77777777" w:rsidTr="00A46D33">
        <w:trPr>
          <w:cantSplit/>
        </w:trPr>
        <w:tc>
          <w:tcPr>
            <w:tcW w:w="5125" w:type="dxa"/>
            <w:shd w:val="clear" w:color="auto" w:fill="002060"/>
            <w:vAlign w:val="center"/>
          </w:tcPr>
          <w:p w14:paraId="5529FC1F" w14:textId="77777777" w:rsidR="00A46D33" w:rsidRPr="00284030" w:rsidRDefault="00A46D33" w:rsidP="008B161F">
            <w:pPr>
              <w:pStyle w:val="NoSpacing"/>
              <w:rPr>
                <w:rFonts w:ascii="National Book" w:hAnsi="National Book" w:cs="Arial"/>
                <w:color w:val="244061" w:themeColor="accent1" w:themeShade="80"/>
                <w:sz w:val="20"/>
                <w:szCs w:val="20"/>
              </w:rPr>
            </w:pPr>
            <w:r w:rsidRPr="008B161F">
              <w:rPr>
                <w:rFonts w:ascii="National Book" w:hAnsi="National Book"/>
                <w:b/>
                <w:color w:val="FFFFFF" w:themeColor="background1"/>
                <w:sz w:val="20"/>
                <w:szCs w:val="20"/>
              </w:rPr>
              <w:t>Semester Five [15 Credits] Kent State University</w:t>
            </w:r>
          </w:p>
        </w:tc>
        <w:tc>
          <w:tcPr>
            <w:tcW w:w="810" w:type="dxa"/>
            <w:shd w:val="clear" w:color="auto" w:fill="002060"/>
            <w:vAlign w:val="center"/>
          </w:tcPr>
          <w:p w14:paraId="46BA0DCC" w14:textId="77777777" w:rsidR="00A46D33" w:rsidRPr="00284030" w:rsidRDefault="00A46D33" w:rsidP="008B161F">
            <w:pPr>
              <w:pStyle w:val="NoSpacing"/>
              <w:rPr>
                <w:rFonts w:ascii="National Book" w:hAnsi="National Book" w:cs="Arial"/>
                <w:color w:val="244061" w:themeColor="accent1" w:themeShade="80"/>
                <w:sz w:val="20"/>
                <w:szCs w:val="20"/>
              </w:rPr>
            </w:pPr>
          </w:p>
        </w:tc>
        <w:tc>
          <w:tcPr>
            <w:tcW w:w="810" w:type="dxa"/>
            <w:shd w:val="clear" w:color="auto" w:fill="002060"/>
            <w:vAlign w:val="center"/>
          </w:tcPr>
          <w:p w14:paraId="6AB03176" w14:textId="77777777" w:rsidR="00A46D33" w:rsidRPr="00284030" w:rsidRDefault="00A46D33" w:rsidP="008B161F">
            <w:pPr>
              <w:pStyle w:val="NoSpacing"/>
              <w:rPr>
                <w:rFonts w:ascii="National Book" w:hAnsi="National Book" w:cs="Arial"/>
                <w:color w:val="244061" w:themeColor="accent1" w:themeShade="80"/>
                <w:sz w:val="20"/>
                <w:szCs w:val="20"/>
              </w:rPr>
            </w:pPr>
          </w:p>
        </w:tc>
        <w:tc>
          <w:tcPr>
            <w:tcW w:w="3780" w:type="dxa"/>
            <w:shd w:val="clear" w:color="auto" w:fill="002060"/>
            <w:vAlign w:val="center"/>
          </w:tcPr>
          <w:p w14:paraId="437797DB" w14:textId="28836E44" w:rsidR="00A46D33" w:rsidRPr="00284030" w:rsidRDefault="00A46D33" w:rsidP="008B161F">
            <w:pPr>
              <w:pStyle w:val="NoSpacing"/>
              <w:rPr>
                <w:rFonts w:ascii="National Book" w:hAnsi="National Book" w:cs="Arial"/>
                <w:color w:val="244061" w:themeColor="accent1" w:themeShade="80"/>
                <w:sz w:val="20"/>
                <w:szCs w:val="20"/>
              </w:rPr>
            </w:pPr>
          </w:p>
        </w:tc>
      </w:tr>
      <w:tr w:rsidR="00E20C48" w:rsidRPr="00655278" w14:paraId="2790A4AA" w14:textId="77777777" w:rsidTr="00CD5ADC">
        <w:trPr>
          <w:cantSplit/>
        </w:trPr>
        <w:tc>
          <w:tcPr>
            <w:tcW w:w="5125" w:type="dxa"/>
            <w:vAlign w:val="center"/>
          </w:tcPr>
          <w:p w14:paraId="0AAEC740" w14:textId="48045DB1" w:rsidR="00E20C48" w:rsidRPr="00543AF6" w:rsidRDefault="00E20C48" w:rsidP="00E20C48">
            <w:pPr>
              <w:pStyle w:val="NoSpacing"/>
              <w:rPr>
                <w:rFonts w:ascii="National Book" w:hAnsi="National Book"/>
                <w:color w:val="244061" w:themeColor="accent1" w:themeShade="80"/>
                <w:sz w:val="20"/>
                <w:szCs w:val="20"/>
              </w:rPr>
            </w:pPr>
            <w:r w:rsidRPr="00543AF6">
              <w:rPr>
                <w:rFonts w:ascii="National Book" w:hAnsi="National Book" w:cs="Arial"/>
                <w:color w:val="244061" w:themeColor="accent1" w:themeShade="80"/>
                <w:sz w:val="20"/>
                <w:szCs w:val="20"/>
              </w:rPr>
              <w:t>INS 49001 Personal Lines Insurance</w:t>
            </w:r>
          </w:p>
        </w:tc>
        <w:tc>
          <w:tcPr>
            <w:tcW w:w="810" w:type="dxa"/>
            <w:vAlign w:val="center"/>
          </w:tcPr>
          <w:p w14:paraId="7B647719" w14:textId="582C2964" w:rsidR="00E20C48" w:rsidRPr="00543AF6" w:rsidRDefault="00E20C48" w:rsidP="00E20C48">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w:t>
            </w:r>
          </w:p>
        </w:tc>
        <w:tc>
          <w:tcPr>
            <w:tcW w:w="810" w:type="dxa"/>
          </w:tcPr>
          <w:p w14:paraId="7404A158" w14:textId="5365FB87" w:rsidR="00E20C48" w:rsidRPr="00284030" w:rsidRDefault="00747384" w:rsidP="00E20C48">
            <w:pPr>
              <w:pStyle w:val="NoSpacing"/>
              <w:jc w:val="center"/>
              <w:rPr>
                <w:rFonts w:ascii="National Book" w:hAnsi="National Book" w:cs="Arial"/>
                <w:color w:val="244061" w:themeColor="accent1" w:themeShade="80"/>
                <w:sz w:val="20"/>
                <w:szCs w:val="20"/>
              </w:rPr>
            </w:pPr>
            <w:r w:rsidRPr="00B94C05">
              <w:rPr>
                <w:rFonts w:ascii="National Book" w:hAnsi="National Book" w:cs="Arial"/>
                <w:color w:val="002060"/>
                <w:sz w:val="20"/>
                <w:szCs w:val="20"/>
              </w:rPr>
              <w:t>■</w:t>
            </w:r>
          </w:p>
        </w:tc>
        <w:tc>
          <w:tcPr>
            <w:tcW w:w="3780" w:type="dxa"/>
            <w:vAlign w:val="center"/>
          </w:tcPr>
          <w:p w14:paraId="6E1E9D97" w14:textId="09EEC7EB" w:rsidR="00E20C48" w:rsidRPr="00284030" w:rsidRDefault="00E20C48" w:rsidP="003841DE">
            <w:pPr>
              <w:pStyle w:val="NoSpacing"/>
              <w:rPr>
                <w:rFonts w:ascii="National Book" w:hAnsi="National Book"/>
                <w:color w:val="244061" w:themeColor="accent1" w:themeShade="80"/>
                <w:sz w:val="20"/>
                <w:szCs w:val="20"/>
              </w:rPr>
            </w:pPr>
          </w:p>
        </w:tc>
      </w:tr>
      <w:tr w:rsidR="00E20C48" w:rsidRPr="00655278" w14:paraId="00092157" w14:textId="77777777" w:rsidTr="00CD5ADC">
        <w:trPr>
          <w:cantSplit/>
        </w:trPr>
        <w:tc>
          <w:tcPr>
            <w:tcW w:w="5125" w:type="dxa"/>
            <w:vAlign w:val="center"/>
          </w:tcPr>
          <w:p w14:paraId="7309DC81" w14:textId="36F24073" w:rsidR="00E20C48" w:rsidRPr="00543AF6" w:rsidRDefault="00E20C48" w:rsidP="00E20C48">
            <w:pPr>
              <w:pStyle w:val="NoSpacing"/>
              <w:rPr>
                <w:rFonts w:ascii="National Book" w:hAnsi="National Book"/>
                <w:color w:val="244061" w:themeColor="accent1" w:themeShade="80"/>
                <w:sz w:val="20"/>
                <w:szCs w:val="20"/>
              </w:rPr>
            </w:pPr>
            <w:r w:rsidRPr="00543AF6">
              <w:rPr>
                <w:rFonts w:ascii="National Book" w:hAnsi="National Book" w:cs="Arial"/>
                <w:color w:val="244061" w:themeColor="accent1" w:themeShade="80"/>
                <w:sz w:val="20"/>
                <w:szCs w:val="20"/>
              </w:rPr>
              <w:t>SOC 12050 Introduction to Sociology (KSS)</w:t>
            </w:r>
          </w:p>
        </w:tc>
        <w:tc>
          <w:tcPr>
            <w:tcW w:w="810" w:type="dxa"/>
            <w:vAlign w:val="center"/>
          </w:tcPr>
          <w:p w14:paraId="4FD8538B" w14:textId="313CCF06" w:rsidR="00E20C48" w:rsidRPr="00543AF6" w:rsidRDefault="00E20C48" w:rsidP="00E20C48">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w:t>
            </w:r>
          </w:p>
        </w:tc>
        <w:tc>
          <w:tcPr>
            <w:tcW w:w="810" w:type="dxa"/>
          </w:tcPr>
          <w:p w14:paraId="01B8513A" w14:textId="77777777" w:rsidR="00E20C48" w:rsidRPr="00284030" w:rsidRDefault="00E20C48" w:rsidP="00E20C48">
            <w:pPr>
              <w:pStyle w:val="NoSpacing"/>
              <w:jc w:val="center"/>
              <w:rPr>
                <w:rFonts w:ascii="National Book" w:hAnsi="National Book" w:cs="Arial"/>
                <w:color w:val="244061" w:themeColor="accent1" w:themeShade="80"/>
                <w:sz w:val="20"/>
                <w:szCs w:val="20"/>
              </w:rPr>
            </w:pPr>
          </w:p>
        </w:tc>
        <w:tc>
          <w:tcPr>
            <w:tcW w:w="3780" w:type="dxa"/>
            <w:vAlign w:val="center"/>
          </w:tcPr>
          <w:p w14:paraId="5C5D3D65" w14:textId="6328DCCC" w:rsidR="00E20C48" w:rsidRPr="00284030" w:rsidRDefault="003F236F" w:rsidP="003841DE">
            <w:pPr>
              <w:pStyle w:val="NoSpacing"/>
              <w:rPr>
                <w:rFonts w:ascii="National Book" w:hAnsi="National Book"/>
                <w:color w:val="244061" w:themeColor="accent1" w:themeShade="80"/>
                <w:sz w:val="20"/>
                <w:szCs w:val="20"/>
              </w:rPr>
            </w:pPr>
            <w:r w:rsidRPr="00284030">
              <w:rPr>
                <w:rFonts w:ascii="National Book" w:hAnsi="National Book" w:cs="Arial"/>
                <w:color w:val="244061" w:themeColor="accent1" w:themeShade="80"/>
                <w:sz w:val="20"/>
                <w:szCs w:val="20"/>
              </w:rPr>
              <w:t>@SOC 101</w:t>
            </w:r>
          </w:p>
        </w:tc>
      </w:tr>
      <w:tr w:rsidR="00E20C48" w:rsidRPr="00655278" w14:paraId="1213B99E" w14:textId="77777777" w:rsidTr="00CD5ADC">
        <w:trPr>
          <w:cantSplit/>
        </w:trPr>
        <w:tc>
          <w:tcPr>
            <w:tcW w:w="5125" w:type="dxa"/>
            <w:vAlign w:val="center"/>
          </w:tcPr>
          <w:p w14:paraId="7950AB51" w14:textId="77777777" w:rsidR="00E20C48" w:rsidRPr="00543AF6" w:rsidRDefault="00E20C48" w:rsidP="00E20C48">
            <w:pPr>
              <w:pStyle w:val="NoSpacing"/>
              <w:rPr>
                <w:rFonts w:ascii="National Book" w:hAnsi="National Book"/>
                <w:color w:val="244061" w:themeColor="accent1" w:themeShade="80"/>
                <w:sz w:val="20"/>
                <w:szCs w:val="20"/>
              </w:rPr>
            </w:pPr>
            <w:r w:rsidRPr="00543AF6">
              <w:rPr>
                <w:rFonts w:ascii="National Book" w:hAnsi="National Book" w:cs="Arial"/>
                <w:color w:val="244061" w:themeColor="accent1" w:themeShade="80"/>
                <w:sz w:val="20"/>
                <w:szCs w:val="20"/>
              </w:rPr>
              <w:t xml:space="preserve">Major Elective </w:t>
            </w:r>
          </w:p>
        </w:tc>
        <w:tc>
          <w:tcPr>
            <w:tcW w:w="810" w:type="dxa"/>
            <w:vAlign w:val="center"/>
          </w:tcPr>
          <w:p w14:paraId="00B706DB" w14:textId="04DEF007" w:rsidR="00E20C48" w:rsidRPr="00543AF6" w:rsidRDefault="00E20C48" w:rsidP="00E20C48">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w:t>
            </w:r>
          </w:p>
        </w:tc>
        <w:tc>
          <w:tcPr>
            <w:tcW w:w="810" w:type="dxa"/>
          </w:tcPr>
          <w:p w14:paraId="35F7F47B" w14:textId="77777777" w:rsidR="00E20C48" w:rsidRPr="00284030" w:rsidRDefault="00E20C48" w:rsidP="00E20C48">
            <w:pPr>
              <w:pStyle w:val="NoSpacing"/>
              <w:jc w:val="center"/>
              <w:rPr>
                <w:rFonts w:ascii="National Book" w:hAnsi="National Book" w:cs="Arial"/>
                <w:color w:val="244061" w:themeColor="accent1" w:themeShade="80"/>
                <w:sz w:val="20"/>
                <w:szCs w:val="20"/>
              </w:rPr>
            </w:pPr>
          </w:p>
        </w:tc>
        <w:tc>
          <w:tcPr>
            <w:tcW w:w="3780" w:type="dxa"/>
            <w:vAlign w:val="center"/>
          </w:tcPr>
          <w:p w14:paraId="26C942C8" w14:textId="51651ED4" w:rsidR="00E20C48" w:rsidRPr="00284030" w:rsidRDefault="00E20C48" w:rsidP="003841DE">
            <w:pPr>
              <w:pStyle w:val="NoSpacing"/>
              <w:rPr>
                <w:rFonts w:ascii="National Book" w:hAnsi="National Book"/>
                <w:color w:val="244061" w:themeColor="accent1" w:themeShade="80"/>
                <w:sz w:val="20"/>
                <w:szCs w:val="20"/>
              </w:rPr>
            </w:pPr>
          </w:p>
        </w:tc>
      </w:tr>
      <w:tr w:rsidR="00E20C48" w:rsidRPr="00655278" w14:paraId="69E17EFB" w14:textId="77777777" w:rsidTr="00CD5ADC">
        <w:trPr>
          <w:cantSplit/>
        </w:trPr>
        <w:tc>
          <w:tcPr>
            <w:tcW w:w="5125" w:type="dxa"/>
            <w:vAlign w:val="center"/>
          </w:tcPr>
          <w:p w14:paraId="19C49667" w14:textId="23DDAEFB" w:rsidR="00E20C48" w:rsidRPr="00543AF6" w:rsidRDefault="00E20C48" w:rsidP="00E20C48">
            <w:pPr>
              <w:pStyle w:val="NoSpacing"/>
              <w:rPr>
                <w:rFonts w:ascii="National Book" w:hAnsi="National Book"/>
                <w:color w:val="244061" w:themeColor="accent1" w:themeShade="80"/>
                <w:sz w:val="20"/>
                <w:szCs w:val="20"/>
              </w:rPr>
            </w:pPr>
            <w:r w:rsidRPr="00543AF6">
              <w:rPr>
                <w:rFonts w:ascii="National Book" w:hAnsi="National Book" w:cs="Arial"/>
                <w:color w:val="244061" w:themeColor="accent1" w:themeShade="80"/>
                <w:sz w:val="20"/>
                <w:szCs w:val="20"/>
              </w:rPr>
              <w:t xml:space="preserve">ENG 21011 </w:t>
            </w:r>
            <w:r w:rsidR="0051714C">
              <w:rPr>
                <w:rFonts w:ascii="National Book" w:hAnsi="National Book" w:cs="Arial"/>
                <w:color w:val="244061" w:themeColor="accent1" w:themeShade="80"/>
                <w:sz w:val="20"/>
                <w:szCs w:val="20"/>
              </w:rPr>
              <w:t xml:space="preserve">Research </w:t>
            </w:r>
            <w:r w:rsidRPr="00543AF6">
              <w:rPr>
                <w:rFonts w:ascii="National Book" w:hAnsi="National Book" w:cs="Arial"/>
                <w:color w:val="244061" w:themeColor="accent1" w:themeShade="80"/>
                <w:sz w:val="20"/>
                <w:szCs w:val="20"/>
              </w:rPr>
              <w:t xml:space="preserve">Writing (KCP2) </w:t>
            </w:r>
          </w:p>
        </w:tc>
        <w:tc>
          <w:tcPr>
            <w:tcW w:w="810" w:type="dxa"/>
            <w:vAlign w:val="center"/>
          </w:tcPr>
          <w:p w14:paraId="141C10C5" w14:textId="77AADDA9" w:rsidR="00E20C48" w:rsidRPr="00543AF6" w:rsidRDefault="00E20C48" w:rsidP="00E20C48">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w:t>
            </w:r>
          </w:p>
        </w:tc>
        <w:tc>
          <w:tcPr>
            <w:tcW w:w="810" w:type="dxa"/>
          </w:tcPr>
          <w:p w14:paraId="32F61316" w14:textId="77777777" w:rsidR="00E20C48" w:rsidRPr="00043132" w:rsidRDefault="00E20C48" w:rsidP="00E20C48">
            <w:pPr>
              <w:pStyle w:val="NoSpacing"/>
              <w:jc w:val="center"/>
              <w:rPr>
                <w:rFonts w:ascii="National Book" w:hAnsi="National Book" w:cs="Arial"/>
                <w:color w:val="244061" w:themeColor="accent1" w:themeShade="80"/>
                <w:sz w:val="20"/>
                <w:szCs w:val="20"/>
              </w:rPr>
            </w:pPr>
          </w:p>
        </w:tc>
        <w:tc>
          <w:tcPr>
            <w:tcW w:w="3780" w:type="dxa"/>
            <w:vAlign w:val="center"/>
          </w:tcPr>
          <w:p w14:paraId="25CAA325" w14:textId="1E7B1312" w:rsidR="00E20C48" w:rsidRPr="00043132" w:rsidRDefault="003F236F" w:rsidP="003841DE">
            <w:pPr>
              <w:pStyle w:val="NoSpacing"/>
              <w:rPr>
                <w:rFonts w:ascii="National Book" w:hAnsi="National Book"/>
                <w:color w:val="244061" w:themeColor="accent1" w:themeShade="80"/>
                <w:sz w:val="20"/>
                <w:szCs w:val="20"/>
              </w:rPr>
            </w:pPr>
            <w:r>
              <w:rPr>
                <w:rFonts w:ascii="National Book" w:hAnsi="National Book" w:cs="Arial"/>
                <w:color w:val="244061" w:themeColor="accent1" w:themeShade="80"/>
                <w:sz w:val="20"/>
                <w:szCs w:val="20"/>
              </w:rPr>
              <w:t>@ENG 112</w:t>
            </w:r>
          </w:p>
        </w:tc>
      </w:tr>
      <w:tr w:rsidR="00E20C48" w:rsidRPr="00655278" w14:paraId="4F7709B9" w14:textId="77777777" w:rsidTr="00CD5ADC">
        <w:trPr>
          <w:cantSplit/>
        </w:trPr>
        <w:tc>
          <w:tcPr>
            <w:tcW w:w="5125" w:type="dxa"/>
            <w:vAlign w:val="center"/>
          </w:tcPr>
          <w:p w14:paraId="0AD15A66" w14:textId="25A93049" w:rsidR="00E20C48" w:rsidRPr="00543AF6" w:rsidRDefault="00E20C48" w:rsidP="00E20C48">
            <w:pPr>
              <w:pStyle w:val="NoSpacing"/>
              <w:rPr>
                <w:rFonts w:ascii="National Book" w:hAnsi="National Book"/>
                <w:color w:val="244061" w:themeColor="accent1" w:themeShade="80"/>
                <w:sz w:val="20"/>
                <w:szCs w:val="20"/>
              </w:rPr>
            </w:pPr>
            <w:r w:rsidRPr="00543AF6">
              <w:rPr>
                <w:rFonts w:ascii="National Book" w:hAnsi="National Book" w:cs="Arial"/>
                <w:color w:val="244061" w:themeColor="accent1" w:themeShade="80"/>
                <w:sz w:val="20"/>
                <w:szCs w:val="20"/>
              </w:rPr>
              <w:t xml:space="preserve">Kent Core Humanities and Fine Arts (KHUM/KFA)** </w:t>
            </w:r>
          </w:p>
        </w:tc>
        <w:tc>
          <w:tcPr>
            <w:tcW w:w="810" w:type="dxa"/>
            <w:vAlign w:val="center"/>
          </w:tcPr>
          <w:p w14:paraId="11F56392" w14:textId="7106812C" w:rsidR="00E20C48" w:rsidRPr="00543AF6" w:rsidRDefault="00E20C48" w:rsidP="00E20C48">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w:t>
            </w:r>
          </w:p>
        </w:tc>
        <w:tc>
          <w:tcPr>
            <w:tcW w:w="810" w:type="dxa"/>
          </w:tcPr>
          <w:p w14:paraId="57E1903D" w14:textId="77777777" w:rsidR="00E20C48" w:rsidRPr="00043132" w:rsidRDefault="00E20C48" w:rsidP="00E20C48">
            <w:pPr>
              <w:pStyle w:val="NoSpacing"/>
              <w:jc w:val="center"/>
              <w:rPr>
                <w:rFonts w:ascii="National Book" w:hAnsi="National Book" w:cs="Arial"/>
                <w:color w:val="244061" w:themeColor="accent1" w:themeShade="80"/>
                <w:sz w:val="20"/>
                <w:szCs w:val="20"/>
              </w:rPr>
            </w:pPr>
          </w:p>
        </w:tc>
        <w:tc>
          <w:tcPr>
            <w:tcW w:w="3780" w:type="dxa"/>
            <w:vAlign w:val="center"/>
          </w:tcPr>
          <w:p w14:paraId="1C85AE29" w14:textId="6A3245B5" w:rsidR="00E20C48" w:rsidRPr="00043132" w:rsidRDefault="008C6117" w:rsidP="003841DE">
            <w:pPr>
              <w:pStyle w:val="NoSpacing"/>
              <w:rPr>
                <w:rFonts w:ascii="National Book" w:hAnsi="National Book"/>
                <w:color w:val="244061" w:themeColor="accent1" w:themeShade="80"/>
                <w:sz w:val="20"/>
                <w:szCs w:val="20"/>
              </w:rPr>
            </w:pPr>
            <w:r>
              <w:rPr>
                <w:rFonts w:ascii="National Book" w:hAnsi="National Book" w:cs="Arial"/>
                <w:color w:val="244061" w:themeColor="accent1" w:themeShade="80"/>
                <w:sz w:val="20"/>
                <w:szCs w:val="20"/>
              </w:rPr>
              <w:t>@</w:t>
            </w:r>
          </w:p>
        </w:tc>
      </w:tr>
      <w:tr w:rsidR="00A46D33" w:rsidRPr="00655278" w14:paraId="6301E9BA" w14:textId="77777777" w:rsidTr="00A46D33">
        <w:trPr>
          <w:cantSplit/>
        </w:trPr>
        <w:tc>
          <w:tcPr>
            <w:tcW w:w="5125" w:type="dxa"/>
            <w:shd w:val="clear" w:color="auto" w:fill="002060"/>
          </w:tcPr>
          <w:p w14:paraId="4C1E485D" w14:textId="77777777" w:rsidR="00A46D33" w:rsidRPr="00543AF6" w:rsidRDefault="00A46D33" w:rsidP="003841DE">
            <w:pPr>
              <w:pStyle w:val="NoSpacing"/>
              <w:rPr>
                <w:rFonts w:ascii="National Book" w:hAnsi="National Book"/>
                <w:b/>
                <w:color w:val="FFFFFF" w:themeColor="background1"/>
                <w:sz w:val="20"/>
                <w:szCs w:val="20"/>
              </w:rPr>
            </w:pPr>
            <w:r w:rsidRPr="00543AF6">
              <w:rPr>
                <w:rFonts w:ascii="National Book" w:hAnsi="National Book"/>
                <w:b/>
                <w:color w:val="FFFFFF" w:themeColor="background1"/>
                <w:sz w:val="20"/>
                <w:szCs w:val="20"/>
              </w:rPr>
              <w:t>Semester Six [18 Credits] Kent State University</w:t>
            </w:r>
          </w:p>
        </w:tc>
        <w:tc>
          <w:tcPr>
            <w:tcW w:w="810" w:type="dxa"/>
            <w:shd w:val="clear" w:color="auto" w:fill="002060"/>
          </w:tcPr>
          <w:p w14:paraId="40CAEEC7" w14:textId="77777777" w:rsidR="00A46D33" w:rsidRPr="00543AF6" w:rsidRDefault="00A46D33" w:rsidP="003841DE">
            <w:pPr>
              <w:pStyle w:val="NoSpacing"/>
              <w:rPr>
                <w:rFonts w:ascii="National Book" w:hAnsi="National Book"/>
                <w:b/>
                <w:color w:val="FFFFFF" w:themeColor="background1"/>
                <w:sz w:val="20"/>
                <w:szCs w:val="20"/>
              </w:rPr>
            </w:pPr>
          </w:p>
        </w:tc>
        <w:tc>
          <w:tcPr>
            <w:tcW w:w="810" w:type="dxa"/>
            <w:shd w:val="clear" w:color="auto" w:fill="002060"/>
          </w:tcPr>
          <w:p w14:paraId="44371DB6" w14:textId="77777777" w:rsidR="00A46D33" w:rsidRPr="00543AF6" w:rsidRDefault="00A46D33" w:rsidP="003841DE">
            <w:pPr>
              <w:pStyle w:val="NoSpacing"/>
              <w:rPr>
                <w:rFonts w:ascii="National Book" w:hAnsi="National Book"/>
                <w:b/>
                <w:color w:val="FFFFFF" w:themeColor="background1"/>
                <w:sz w:val="20"/>
                <w:szCs w:val="20"/>
              </w:rPr>
            </w:pPr>
          </w:p>
        </w:tc>
        <w:tc>
          <w:tcPr>
            <w:tcW w:w="3780" w:type="dxa"/>
            <w:shd w:val="clear" w:color="auto" w:fill="002060"/>
          </w:tcPr>
          <w:p w14:paraId="37F5927F" w14:textId="58804685" w:rsidR="00A46D33" w:rsidRPr="00543AF6" w:rsidRDefault="00A46D33" w:rsidP="003841DE">
            <w:pPr>
              <w:pStyle w:val="NoSpacing"/>
              <w:rPr>
                <w:rFonts w:ascii="National Book" w:hAnsi="National Book"/>
                <w:b/>
                <w:color w:val="FFFFFF" w:themeColor="background1"/>
                <w:sz w:val="20"/>
                <w:szCs w:val="20"/>
              </w:rPr>
            </w:pPr>
          </w:p>
        </w:tc>
      </w:tr>
      <w:tr w:rsidR="006559F4" w:rsidRPr="00655278" w14:paraId="19AEC167" w14:textId="77777777" w:rsidTr="00CD5ADC">
        <w:trPr>
          <w:cantSplit/>
        </w:trPr>
        <w:tc>
          <w:tcPr>
            <w:tcW w:w="5125" w:type="dxa"/>
            <w:vAlign w:val="center"/>
          </w:tcPr>
          <w:p w14:paraId="5B706B5F" w14:textId="4CFEA7AD" w:rsidR="006559F4" w:rsidRPr="00543AF6" w:rsidRDefault="006559F4" w:rsidP="006559F4">
            <w:pPr>
              <w:pStyle w:val="NoSpacing"/>
              <w:rPr>
                <w:rFonts w:ascii="National Book" w:hAnsi="National Book"/>
                <w:color w:val="244061" w:themeColor="accent1" w:themeShade="80"/>
                <w:sz w:val="20"/>
                <w:szCs w:val="20"/>
              </w:rPr>
            </w:pPr>
            <w:r w:rsidRPr="00543AF6">
              <w:rPr>
                <w:rFonts w:ascii="National Book" w:hAnsi="National Book" w:cs="Arial"/>
                <w:color w:val="244061" w:themeColor="accent1" w:themeShade="80"/>
                <w:sz w:val="20"/>
                <w:szCs w:val="20"/>
              </w:rPr>
              <w:t>INS 39001 Insurance Operations (WIC)</w:t>
            </w:r>
            <w:r w:rsidR="00536213" w:rsidRPr="00543AF6">
              <w:rPr>
                <w:rFonts w:ascii="National Book" w:hAnsi="National Book" w:cs="Arial"/>
                <w:color w:val="244061" w:themeColor="accent1" w:themeShade="80"/>
                <w:sz w:val="20"/>
                <w:szCs w:val="20"/>
                <w:vertAlign w:val="superscript"/>
              </w:rPr>
              <w:t>1</w:t>
            </w:r>
            <w:r w:rsidRPr="00543AF6">
              <w:rPr>
                <w:rFonts w:ascii="National Book" w:hAnsi="National Book" w:cs="Arial"/>
                <w:color w:val="244061" w:themeColor="accent1" w:themeShade="80"/>
                <w:sz w:val="20"/>
                <w:szCs w:val="20"/>
              </w:rPr>
              <w:t xml:space="preserve"> </w:t>
            </w:r>
          </w:p>
        </w:tc>
        <w:tc>
          <w:tcPr>
            <w:tcW w:w="810" w:type="dxa"/>
            <w:vAlign w:val="center"/>
          </w:tcPr>
          <w:p w14:paraId="71B52828" w14:textId="2181D789"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 xml:space="preserve">3 </w:t>
            </w:r>
          </w:p>
        </w:tc>
        <w:tc>
          <w:tcPr>
            <w:tcW w:w="810" w:type="dxa"/>
          </w:tcPr>
          <w:p w14:paraId="35CA267D" w14:textId="328D040A" w:rsidR="006559F4" w:rsidRPr="00284030" w:rsidRDefault="00747384" w:rsidP="006559F4">
            <w:pPr>
              <w:pStyle w:val="NoSpacing"/>
              <w:jc w:val="center"/>
              <w:rPr>
                <w:rFonts w:ascii="National Book" w:hAnsi="National Book" w:cs="Arial"/>
                <w:color w:val="244061" w:themeColor="accent1" w:themeShade="80"/>
                <w:sz w:val="20"/>
                <w:szCs w:val="20"/>
              </w:rPr>
            </w:pPr>
            <w:r w:rsidRPr="00B94C05">
              <w:rPr>
                <w:rFonts w:ascii="National Book" w:hAnsi="National Book" w:cs="Arial"/>
                <w:color w:val="002060"/>
                <w:sz w:val="20"/>
                <w:szCs w:val="20"/>
              </w:rPr>
              <w:t>■</w:t>
            </w:r>
          </w:p>
        </w:tc>
        <w:tc>
          <w:tcPr>
            <w:tcW w:w="3780" w:type="dxa"/>
            <w:vAlign w:val="center"/>
          </w:tcPr>
          <w:p w14:paraId="02D3FD72" w14:textId="0554F1A0" w:rsidR="006559F4" w:rsidRPr="00284030" w:rsidRDefault="006559F4" w:rsidP="003841DE">
            <w:pPr>
              <w:pStyle w:val="NoSpacing"/>
              <w:rPr>
                <w:rFonts w:ascii="National Book" w:hAnsi="National Book"/>
                <w:color w:val="244061" w:themeColor="accent1" w:themeShade="80"/>
                <w:sz w:val="20"/>
                <w:szCs w:val="20"/>
              </w:rPr>
            </w:pPr>
          </w:p>
        </w:tc>
      </w:tr>
      <w:tr w:rsidR="006559F4" w:rsidRPr="00655278" w14:paraId="4EA42753" w14:textId="77777777" w:rsidTr="00CD5ADC">
        <w:trPr>
          <w:cantSplit/>
          <w:trHeight w:val="233"/>
        </w:trPr>
        <w:tc>
          <w:tcPr>
            <w:tcW w:w="5125" w:type="dxa"/>
            <w:vAlign w:val="center"/>
          </w:tcPr>
          <w:p w14:paraId="603E4EBB" w14:textId="1D9473F7" w:rsidR="006559F4" w:rsidRPr="00543AF6" w:rsidRDefault="006559F4" w:rsidP="006559F4">
            <w:pPr>
              <w:pStyle w:val="NoSpacing"/>
              <w:rPr>
                <w:rFonts w:ascii="National Book" w:hAnsi="National Book"/>
                <w:color w:val="244061" w:themeColor="accent1" w:themeShade="80"/>
                <w:sz w:val="20"/>
                <w:szCs w:val="20"/>
              </w:rPr>
            </w:pPr>
            <w:r w:rsidRPr="00543AF6">
              <w:rPr>
                <w:rFonts w:ascii="National Book" w:hAnsi="National Book" w:cs="Arial"/>
                <w:color w:val="244061" w:themeColor="accent1" w:themeShade="80"/>
                <w:sz w:val="20"/>
                <w:szCs w:val="20"/>
              </w:rPr>
              <w:t>PSYC 11762 General Psychology (KSS)</w:t>
            </w:r>
          </w:p>
        </w:tc>
        <w:tc>
          <w:tcPr>
            <w:tcW w:w="810" w:type="dxa"/>
            <w:vAlign w:val="center"/>
          </w:tcPr>
          <w:p w14:paraId="36685957" w14:textId="0D3676FE"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w:t>
            </w:r>
          </w:p>
        </w:tc>
        <w:tc>
          <w:tcPr>
            <w:tcW w:w="810" w:type="dxa"/>
          </w:tcPr>
          <w:p w14:paraId="4FC4E14E" w14:textId="77777777" w:rsidR="006559F4" w:rsidRPr="00284030" w:rsidRDefault="006559F4" w:rsidP="006559F4">
            <w:pPr>
              <w:pStyle w:val="NoSpacing"/>
              <w:jc w:val="center"/>
              <w:rPr>
                <w:rFonts w:ascii="National Book" w:hAnsi="National Book" w:cs="Arial"/>
                <w:color w:val="244061" w:themeColor="accent1" w:themeShade="80"/>
                <w:sz w:val="20"/>
                <w:szCs w:val="20"/>
              </w:rPr>
            </w:pPr>
          </w:p>
        </w:tc>
        <w:tc>
          <w:tcPr>
            <w:tcW w:w="3780" w:type="dxa"/>
            <w:vAlign w:val="center"/>
          </w:tcPr>
          <w:p w14:paraId="515F4342" w14:textId="624C89D7" w:rsidR="006559F4" w:rsidRPr="00284030" w:rsidRDefault="003F236F" w:rsidP="003841DE">
            <w:pPr>
              <w:pStyle w:val="NoSpacing"/>
              <w:rPr>
                <w:rFonts w:ascii="National Book" w:hAnsi="National Book"/>
                <w:color w:val="244061" w:themeColor="accent1" w:themeShade="80"/>
                <w:sz w:val="20"/>
                <w:szCs w:val="20"/>
              </w:rPr>
            </w:pPr>
            <w:r w:rsidRPr="00284030">
              <w:rPr>
                <w:rFonts w:ascii="National Book" w:hAnsi="National Book" w:cs="Arial"/>
                <w:color w:val="244061" w:themeColor="accent1" w:themeShade="80"/>
                <w:sz w:val="20"/>
                <w:szCs w:val="20"/>
              </w:rPr>
              <w:t>@PSY 101</w:t>
            </w:r>
          </w:p>
        </w:tc>
      </w:tr>
      <w:tr w:rsidR="006559F4" w:rsidRPr="00655278" w14:paraId="32894DC4" w14:textId="77777777" w:rsidTr="00CD5ADC">
        <w:trPr>
          <w:cantSplit/>
          <w:trHeight w:val="233"/>
        </w:trPr>
        <w:tc>
          <w:tcPr>
            <w:tcW w:w="5125" w:type="dxa"/>
            <w:vAlign w:val="center"/>
          </w:tcPr>
          <w:p w14:paraId="0A8567A8" w14:textId="77777777" w:rsidR="006559F4" w:rsidRPr="00543AF6" w:rsidRDefault="006559F4" w:rsidP="006559F4">
            <w:pPr>
              <w:pStyle w:val="NoSpacing"/>
              <w:rPr>
                <w:rFonts w:ascii="National Book" w:hAnsi="National Book"/>
                <w:color w:val="244061" w:themeColor="accent1" w:themeShade="80"/>
                <w:sz w:val="20"/>
                <w:szCs w:val="20"/>
              </w:rPr>
            </w:pPr>
            <w:r w:rsidRPr="00543AF6">
              <w:rPr>
                <w:rFonts w:ascii="National Book" w:hAnsi="National Book" w:cs="Arial"/>
                <w:color w:val="244061" w:themeColor="accent1" w:themeShade="80"/>
                <w:sz w:val="20"/>
                <w:szCs w:val="20"/>
              </w:rPr>
              <w:t xml:space="preserve">Major Electives </w:t>
            </w:r>
          </w:p>
        </w:tc>
        <w:tc>
          <w:tcPr>
            <w:tcW w:w="810" w:type="dxa"/>
            <w:vAlign w:val="center"/>
          </w:tcPr>
          <w:p w14:paraId="6507565C" w14:textId="7D7FA80A"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9</w:t>
            </w:r>
          </w:p>
        </w:tc>
        <w:tc>
          <w:tcPr>
            <w:tcW w:w="810" w:type="dxa"/>
          </w:tcPr>
          <w:p w14:paraId="6CE05578" w14:textId="77777777" w:rsidR="006559F4" w:rsidRPr="00284030" w:rsidRDefault="006559F4" w:rsidP="006559F4">
            <w:pPr>
              <w:pStyle w:val="NoSpacing"/>
              <w:jc w:val="center"/>
              <w:rPr>
                <w:rFonts w:ascii="National Book" w:hAnsi="National Book" w:cs="Arial"/>
                <w:color w:val="244061" w:themeColor="accent1" w:themeShade="80"/>
                <w:sz w:val="20"/>
                <w:szCs w:val="20"/>
              </w:rPr>
            </w:pPr>
          </w:p>
        </w:tc>
        <w:tc>
          <w:tcPr>
            <w:tcW w:w="3780" w:type="dxa"/>
            <w:vAlign w:val="center"/>
          </w:tcPr>
          <w:p w14:paraId="3AE65CF7" w14:textId="4AE663DB" w:rsidR="006559F4" w:rsidRPr="00284030" w:rsidRDefault="006559F4" w:rsidP="003841DE">
            <w:pPr>
              <w:pStyle w:val="NoSpacing"/>
              <w:rPr>
                <w:rFonts w:ascii="National Book" w:hAnsi="National Book"/>
                <w:color w:val="244061" w:themeColor="accent1" w:themeShade="80"/>
                <w:sz w:val="20"/>
                <w:szCs w:val="20"/>
              </w:rPr>
            </w:pPr>
          </w:p>
        </w:tc>
      </w:tr>
      <w:tr w:rsidR="006559F4" w:rsidRPr="00655278" w14:paraId="485D46CE" w14:textId="77777777" w:rsidTr="00CD5ADC">
        <w:trPr>
          <w:cantSplit/>
        </w:trPr>
        <w:tc>
          <w:tcPr>
            <w:tcW w:w="5125" w:type="dxa"/>
            <w:vAlign w:val="center"/>
          </w:tcPr>
          <w:p w14:paraId="58793078" w14:textId="79FFF942" w:rsidR="006559F4" w:rsidRPr="00543AF6" w:rsidRDefault="006559F4" w:rsidP="006559F4">
            <w:pPr>
              <w:pStyle w:val="NoSpacing"/>
              <w:rPr>
                <w:rFonts w:ascii="National Book" w:hAnsi="National Book"/>
                <w:color w:val="244061" w:themeColor="accent1" w:themeShade="80"/>
                <w:sz w:val="20"/>
                <w:szCs w:val="20"/>
              </w:rPr>
            </w:pPr>
            <w:r w:rsidRPr="00543AF6">
              <w:rPr>
                <w:rFonts w:ascii="National Book" w:hAnsi="National Book" w:cs="Arial"/>
                <w:color w:val="244061" w:themeColor="accent1" w:themeShade="80"/>
                <w:sz w:val="20"/>
                <w:szCs w:val="20"/>
              </w:rPr>
              <w:t xml:space="preserve">Kent Core Humanities and Fine Arts (KHUM/KFA)** </w:t>
            </w:r>
          </w:p>
        </w:tc>
        <w:tc>
          <w:tcPr>
            <w:tcW w:w="810" w:type="dxa"/>
            <w:vAlign w:val="center"/>
          </w:tcPr>
          <w:p w14:paraId="78CD8FD3" w14:textId="255E898F"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w:t>
            </w:r>
          </w:p>
        </w:tc>
        <w:tc>
          <w:tcPr>
            <w:tcW w:w="810" w:type="dxa"/>
          </w:tcPr>
          <w:p w14:paraId="4A3F4F09" w14:textId="77777777" w:rsidR="006559F4" w:rsidRPr="00043132" w:rsidRDefault="006559F4" w:rsidP="006559F4">
            <w:pPr>
              <w:pStyle w:val="NoSpacing"/>
              <w:jc w:val="center"/>
              <w:rPr>
                <w:rFonts w:ascii="National Book" w:hAnsi="National Book" w:cs="Arial"/>
                <w:color w:val="244061" w:themeColor="accent1" w:themeShade="80"/>
                <w:sz w:val="20"/>
                <w:szCs w:val="20"/>
              </w:rPr>
            </w:pPr>
          </w:p>
        </w:tc>
        <w:tc>
          <w:tcPr>
            <w:tcW w:w="3780" w:type="dxa"/>
            <w:vAlign w:val="center"/>
          </w:tcPr>
          <w:p w14:paraId="3C454462" w14:textId="11661852" w:rsidR="006559F4" w:rsidRPr="00043132" w:rsidRDefault="003F236F" w:rsidP="003841DE">
            <w:pPr>
              <w:pStyle w:val="NoSpacing"/>
              <w:rPr>
                <w:rFonts w:ascii="National Book" w:hAnsi="National Book"/>
                <w:color w:val="244061" w:themeColor="accent1" w:themeShade="80"/>
                <w:sz w:val="20"/>
                <w:szCs w:val="20"/>
              </w:rPr>
            </w:pPr>
            <w:r>
              <w:rPr>
                <w:rFonts w:ascii="National Book" w:hAnsi="National Book" w:cs="Arial"/>
                <w:color w:val="244061" w:themeColor="accent1" w:themeShade="80"/>
                <w:sz w:val="20"/>
                <w:szCs w:val="20"/>
              </w:rPr>
              <w:t>@</w:t>
            </w:r>
          </w:p>
        </w:tc>
      </w:tr>
      <w:tr w:rsidR="0002080B" w:rsidRPr="00655278" w14:paraId="0FB0ABAB" w14:textId="77777777" w:rsidTr="0002080B">
        <w:trPr>
          <w:cantSplit/>
        </w:trPr>
        <w:tc>
          <w:tcPr>
            <w:tcW w:w="5125" w:type="dxa"/>
            <w:shd w:val="clear" w:color="auto" w:fill="002060"/>
          </w:tcPr>
          <w:p w14:paraId="40262590" w14:textId="77777777" w:rsidR="0002080B" w:rsidRPr="00543AF6" w:rsidRDefault="0002080B" w:rsidP="003841DE">
            <w:pPr>
              <w:pStyle w:val="NoSpacing"/>
              <w:rPr>
                <w:rFonts w:ascii="National Book" w:hAnsi="National Book"/>
                <w:b/>
                <w:color w:val="FFFFFF" w:themeColor="background1"/>
                <w:sz w:val="20"/>
                <w:szCs w:val="20"/>
              </w:rPr>
            </w:pPr>
            <w:r w:rsidRPr="00543AF6">
              <w:rPr>
                <w:rFonts w:ascii="National Book" w:hAnsi="National Book"/>
                <w:b/>
                <w:color w:val="FFFFFF" w:themeColor="background1"/>
                <w:sz w:val="20"/>
                <w:szCs w:val="20"/>
              </w:rPr>
              <w:t>Summer Semester [12-13 Credits] Kent State University</w:t>
            </w:r>
          </w:p>
        </w:tc>
        <w:tc>
          <w:tcPr>
            <w:tcW w:w="810" w:type="dxa"/>
            <w:shd w:val="clear" w:color="auto" w:fill="002060"/>
          </w:tcPr>
          <w:p w14:paraId="127BE42D" w14:textId="77777777" w:rsidR="0002080B" w:rsidRPr="00543AF6" w:rsidRDefault="0002080B" w:rsidP="003841DE">
            <w:pPr>
              <w:pStyle w:val="NoSpacing"/>
              <w:rPr>
                <w:rFonts w:ascii="National Book" w:hAnsi="National Book"/>
                <w:b/>
                <w:color w:val="FFFFFF" w:themeColor="background1"/>
                <w:sz w:val="20"/>
                <w:szCs w:val="20"/>
              </w:rPr>
            </w:pPr>
          </w:p>
        </w:tc>
        <w:tc>
          <w:tcPr>
            <w:tcW w:w="810" w:type="dxa"/>
            <w:shd w:val="clear" w:color="auto" w:fill="002060"/>
          </w:tcPr>
          <w:p w14:paraId="35ED442D" w14:textId="77777777" w:rsidR="0002080B" w:rsidRPr="00543AF6" w:rsidRDefault="0002080B" w:rsidP="003841DE">
            <w:pPr>
              <w:pStyle w:val="NoSpacing"/>
              <w:rPr>
                <w:rFonts w:ascii="National Book" w:hAnsi="National Book"/>
                <w:b/>
                <w:color w:val="FFFFFF" w:themeColor="background1"/>
                <w:sz w:val="20"/>
                <w:szCs w:val="20"/>
              </w:rPr>
            </w:pPr>
          </w:p>
        </w:tc>
        <w:tc>
          <w:tcPr>
            <w:tcW w:w="3780" w:type="dxa"/>
            <w:shd w:val="clear" w:color="auto" w:fill="002060"/>
          </w:tcPr>
          <w:p w14:paraId="22897DED" w14:textId="0D02D15A" w:rsidR="0002080B" w:rsidRPr="00543AF6" w:rsidRDefault="0002080B" w:rsidP="003841DE">
            <w:pPr>
              <w:pStyle w:val="NoSpacing"/>
              <w:rPr>
                <w:rFonts w:ascii="National Book" w:hAnsi="National Book"/>
                <w:b/>
                <w:color w:val="FFFFFF" w:themeColor="background1"/>
                <w:sz w:val="20"/>
                <w:szCs w:val="20"/>
              </w:rPr>
            </w:pPr>
          </w:p>
        </w:tc>
      </w:tr>
      <w:tr w:rsidR="006559F4" w:rsidRPr="00655278" w14:paraId="475A947B" w14:textId="77777777" w:rsidTr="00CD5ADC">
        <w:trPr>
          <w:cantSplit/>
        </w:trPr>
        <w:tc>
          <w:tcPr>
            <w:tcW w:w="5125" w:type="dxa"/>
          </w:tcPr>
          <w:p w14:paraId="07B665F0" w14:textId="2CDCE396" w:rsidR="006559F4" w:rsidRPr="00543AF6" w:rsidRDefault="006559F4" w:rsidP="006559F4">
            <w:pPr>
              <w:rPr>
                <w:rFonts w:ascii="National Book" w:eastAsia="Calibri" w:hAnsi="National Book" w:cs="Calibri"/>
                <w:bCs/>
                <w:color w:val="244061" w:themeColor="accent1" w:themeShade="80"/>
                <w:sz w:val="20"/>
                <w:szCs w:val="20"/>
              </w:rPr>
            </w:pPr>
            <w:r w:rsidRPr="00543AF6">
              <w:rPr>
                <w:rFonts w:ascii="National Book" w:eastAsia="Calibri" w:hAnsi="National Book" w:cs="Calibri"/>
                <w:bCs/>
                <w:color w:val="244061" w:themeColor="accent1" w:themeShade="80"/>
                <w:sz w:val="20"/>
                <w:szCs w:val="20"/>
              </w:rPr>
              <w:t>INS 49092 Insurance Practicum General (ELR)</w:t>
            </w:r>
          </w:p>
        </w:tc>
        <w:tc>
          <w:tcPr>
            <w:tcW w:w="810" w:type="dxa"/>
            <w:vAlign w:val="center"/>
          </w:tcPr>
          <w:p w14:paraId="49E6F305" w14:textId="7F72B71A" w:rsidR="006559F4" w:rsidRPr="00543AF6" w:rsidRDefault="006559F4" w:rsidP="006559F4">
            <w:pPr>
              <w:pStyle w:val="NoSpacing"/>
              <w:jc w:val="center"/>
              <w:rPr>
                <w:rFonts w:ascii="National Book" w:eastAsia="Calibri" w:hAnsi="National Book" w:cs="Calibri"/>
                <w:color w:val="244061" w:themeColor="accent1" w:themeShade="80"/>
                <w:sz w:val="20"/>
                <w:szCs w:val="20"/>
              </w:rPr>
            </w:pPr>
            <w:r w:rsidRPr="00543AF6">
              <w:rPr>
                <w:rFonts w:ascii="National Book" w:eastAsia="Calibri" w:hAnsi="National Book" w:cs="Calibri"/>
                <w:color w:val="244061" w:themeColor="accent1" w:themeShade="80"/>
                <w:sz w:val="20"/>
                <w:szCs w:val="20"/>
              </w:rPr>
              <w:t>3</w:t>
            </w:r>
          </w:p>
        </w:tc>
        <w:tc>
          <w:tcPr>
            <w:tcW w:w="810" w:type="dxa"/>
          </w:tcPr>
          <w:p w14:paraId="7C793C40" w14:textId="690E84C1" w:rsidR="006559F4" w:rsidRPr="00284030" w:rsidRDefault="00747384" w:rsidP="006559F4">
            <w:pPr>
              <w:pStyle w:val="NoSpacing"/>
              <w:jc w:val="center"/>
              <w:rPr>
                <w:rFonts w:ascii="National Book" w:eastAsia="Calibri" w:hAnsi="National Book" w:cs="Calibri"/>
                <w:color w:val="244061" w:themeColor="accent1" w:themeShade="80"/>
                <w:sz w:val="20"/>
                <w:szCs w:val="20"/>
              </w:rPr>
            </w:pPr>
            <w:r w:rsidRPr="00B94C05">
              <w:rPr>
                <w:rFonts w:ascii="National Book" w:hAnsi="National Book" w:cs="Arial"/>
                <w:color w:val="002060"/>
                <w:sz w:val="20"/>
                <w:szCs w:val="20"/>
              </w:rPr>
              <w:t>■</w:t>
            </w:r>
          </w:p>
        </w:tc>
        <w:tc>
          <w:tcPr>
            <w:tcW w:w="3780" w:type="dxa"/>
            <w:vAlign w:val="center"/>
          </w:tcPr>
          <w:p w14:paraId="7B715F1B" w14:textId="47B7EA4F" w:rsidR="006559F4" w:rsidRPr="00284030" w:rsidRDefault="006559F4" w:rsidP="003841DE">
            <w:pPr>
              <w:pStyle w:val="NoSpacing"/>
              <w:rPr>
                <w:rFonts w:ascii="National Book" w:hAnsi="National Book" w:cstheme="minorHAnsi"/>
                <w:color w:val="244061" w:themeColor="accent1" w:themeShade="80"/>
                <w:sz w:val="20"/>
                <w:szCs w:val="20"/>
              </w:rPr>
            </w:pPr>
          </w:p>
        </w:tc>
      </w:tr>
      <w:tr w:rsidR="006559F4" w:rsidRPr="00655278" w14:paraId="763924FA" w14:textId="77777777" w:rsidTr="00CD5ADC">
        <w:trPr>
          <w:cantSplit/>
        </w:trPr>
        <w:tc>
          <w:tcPr>
            <w:tcW w:w="5125" w:type="dxa"/>
            <w:vAlign w:val="center"/>
          </w:tcPr>
          <w:p w14:paraId="5E906EE6" w14:textId="07E0454D" w:rsidR="006559F4" w:rsidRPr="00543AF6" w:rsidRDefault="006559F4" w:rsidP="006559F4">
            <w:pPr>
              <w:pStyle w:val="NoSpacing"/>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 xml:space="preserve">Kent Core Basic Science w/ Lab (KBS, KLAB) </w:t>
            </w:r>
          </w:p>
        </w:tc>
        <w:tc>
          <w:tcPr>
            <w:tcW w:w="810" w:type="dxa"/>
            <w:vAlign w:val="center"/>
          </w:tcPr>
          <w:p w14:paraId="2A7643CE" w14:textId="3F22BEA7"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3-4</w:t>
            </w:r>
          </w:p>
        </w:tc>
        <w:tc>
          <w:tcPr>
            <w:tcW w:w="810" w:type="dxa"/>
          </w:tcPr>
          <w:p w14:paraId="6A51763B" w14:textId="77777777" w:rsidR="006559F4" w:rsidRPr="00284030" w:rsidRDefault="006559F4" w:rsidP="006559F4">
            <w:pPr>
              <w:pStyle w:val="NoSpacing"/>
              <w:jc w:val="center"/>
              <w:rPr>
                <w:rFonts w:ascii="National Book" w:hAnsi="National Book" w:cs="Arial"/>
                <w:color w:val="244061" w:themeColor="accent1" w:themeShade="80"/>
                <w:sz w:val="20"/>
                <w:szCs w:val="20"/>
              </w:rPr>
            </w:pPr>
          </w:p>
        </w:tc>
        <w:tc>
          <w:tcPr>
            <w:tcW w:w="3780" w:type="dxa"/>
            <w:vAlign w:val="center"/>
          </w:tcPr>
          <w:p w14:paraId="65FB56AD" w14:textId="1BC76A4A" w:rsidR="006559F4" w:rsidRPr="00284030" w:rsidRDefault="003F236F" w:rsidP="003841DE">
            <w:pPr>
              <w:pStyle w:val="NoSpacing"/>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w:t>
            </w:r>
          </w:p>
        </w:tc>
      </w:tr>
      <w:tr w:rsidR="006559F4" w:rsidRPr="00655278" w14:paraId="5B81BA4D" w14:textId="77777777" w:rsidTr="00CD5ADC">
        <w:trPr>
          <w:cantSplit/>
        </w:trPr>
        <w:tc>
          <w:tcPr>
            <w:tcW w:w="5125" w:type="dxa"/>
            <w:vAlign w:val="center"/>
          </w:tcPr>
          <w:p w14:paraId="094C8DE0" w14:textId="77777777" w:rsidR="006559F4" w:rsidRPr="00543AF6" w:rsidRDefault="006559F4" w:rsidP="006559F4">
            <w:pPr>
              <w:pStyle w:val="NoSpacing"/>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 xml:space="preserve">Major Electives </w:t>
            </w:r>
          </w:p>
        </w:tc>
        <w:tc>
          <w:tcPr>
            <w:tcW w:w="810" w:type="dxa"/>
            <w:vAlign w:val="center"/>
          </w:tcPr>
          <w:p w14:paraId="449957F8" w14:textId="32F8E8C2"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6</w:t>
            </w:r>
          </w:p>
        </w:tc>
        <w:tc>
          <w:tcPr>
            <w:tcW w:w="810" w:type="dxa"/>
          </w:tcPr>
          <w:p w14:paraId="5375B3F7" w14:textId="77777777" w:rsidR="006559F4" w:rsidRPr="00284030" w:rsidRDefault="006559F4" w:rsidP="006559F4">
            <w:pPr>
              <w:pStyle w:val="NoSpacing"/>
              <w:jc w:val="center"/>
              <w:rPr>
                <w:rFonts w:ascii="National Book" w:hAnsi="National Book" w:cs="Arial"/>
                <w:color w:val="244061" w:themeColor="accent1" w:themeShade="80"/>
                <w:sz w:val="20"/>
                <w:szCs w:val="20"/>
              </w:rPr>
            </w:pPr>
          </w:p>
        </w:tc>
        <w:tc>
          <w:tcPr>
            <w:tcW w:w="3780" w:type="dxa"/>
            <w:vAlign w:val="center"/>
          </w:tcPr>
          <w:p w14:paraId="58EB7203" w14:textId="1D6F89E3" w:rsidR="006559F4" w:rsidRPr="00284030" w:rsidRDefault="006559F4" w:rsidP="003841DE">
            <w:pPr>
              <w:pStyle w:val="NoSpacing"/>
              <w:rPr>
                <w:rFonts w:ascii="National Book" w:hAnsi="National Book" w:cs="Arial"/>
                <w:color w:val="244061" w:themeColor="accent1" w:themeShade="80"/>
                <w:sz w:val="20"/>
                <w:szCs w:val="20"/>
              </w:rPr>
            </w:pPr>
          </w:p>
        </w:tc>
      </w:tr>
      <w:tr w:rsidR="006559F4" w:rsidRPr="00655278" w14:paraId="42B45633" w14:textId="77777777" w:rsidTr="00CD5ADC">
        <w:trPr>
          <w:cantSplit/>
          <w:trHeight w:val="275"/>
        </w:trPr>
        <w:tc>
          <w:tcPr>
            <w:tcW w:w="5125" w:type="dxa"/>
            <w:shd w:val="clear" w:color="auto" w:fill="002060"/>
          </w:tcPr>
          <w:p w14:paraId="54DA44AE" w14:textId="43A0A738" w:rsidR="006559F4" w:rsidRPr="00543AF6" w:rsidRDefault="006559F4" w:rsidP="006559F4">
            <w:pPr>
              <w:pStyle w:val="NoSpacing"/>
              <w:rPr>
                <w:rFonts w:ascii="National Book" w:hAnsi="National Book" w:cstheme="minorHAnsi"/>
                <w:color w:val="FFFFFF" w:themeColor="background1"/>
                <w:sz w:val="20"/>
                <w:szCs w:val="20"/>
              </w:rPr>
            </w:pPr>
            <w:r w:rsidRPr="00543AF6">
              <w:rPr>
                <w:rFonts w:ascii="National Book" w:hAnsi="National Book"/>
                <w:b/>
                <w:color w:val="FFFFFF" w:themeColor="background1"/>
                <w:sz w:val="20"/>
                <w:szCs w:val="20"/>
              </w:rPr>
              <w:t>Semester Seven [18 Credits] Kent State University</w:t>
            </w:r>
          </w:p>
        </w:tc>
        <w:tc>
          <w:tcPr>
            <w:tcW w:w="810" w:type="dxa"/>
            <w:shd w:val="clear" w:color="auto" w:fill="002060"/>
          </w:tcPr>
          <w:p w14:paraId="60924CAA" w14:textId="77777777" w:rsidR="006559F4" w:rsidRPr="00543AF6" w:rsidRDefault="006559F4" w:rsidP="006559F4">
            <w:pPr>
              <w:pStyle w:val="NoSpacing"/>
              <w:jc w:val="center"/>
              <w:rPr>
                <w:rFonts w:ascii="National Book" w:hAnsi="National Book"/>
                <w:b/>
                <w:color w:val="FFFFFF" w:themeColor="background1"/>
                <w:sz w:val="20"/>
                <w:szCs w:val="20"/>
              </w:rPr>
            </w:pPr>
          </w:p>
        </w:tc>
        <w:tc>
          <w:tcPr>
            <w:tcW w:w="810" w:type="dxa"/>
            <w:shd w:val="clear" w:color="auto" w:fill="002060"/>
          </w:tcPr>
          <w:p w14:paraId="5C811C76" w14:textId="77777777" w:rsidR="006559F4" w:rsidRPr="006559F4" w:rsidRDefault="006559F4" w:rsidP="006559F4">
            <w:pPr>
              <w:pStyle w:val="NoSpacing"/>
              <w:jc w:val="center"/>
              <w:rPr>
                <w:rFonts w:ascii="National Book" w:hAnsi="National Book"/>
                <w:b/>
                <w:color w:val="FFFFFF" w:themeColor="background1"/>
                <w:sz w:val="20"/>
                <w:szCs w:val="20"/>
              </w:rPr>
            </w:pPr>
          </w:p>
        </w:tc>
        <w:tc>
          <w:tcPr>
            <w:tcW w:w="3780" w:type="dxa"/>
            <w:shd w:val="clear" w:color="auto" w:fill="002060"/>
            <w:vAlign w:val="center"/>
          </w:tcPr>
          <w:p w14:paraId="5489BA13" w14:textId="053BD94D" w:rsidR="006559F4" w:rsidRPr="006559F4" w:rsidRDefault="006559F4" w:rsidP="003841DE">
            <w:pPr>
              <w:pStyle w:val="NoSpacing"/>
              <w:rPr>
                <w:rFonts w:ascii="National Book" w:hAnsi="National Book" w:cstheme="minorHAnsi"/>
                <w:color w:val="FFFFFF" w:themeColor="background1"/>
                <w:sz w:val="20"/>
                <w:szCs w:val="20"/>
              </w:rPr>
            </w:pPr>
          </w:p>
        </w:tc>
      </w:tr>
      <w:tr w:rsidR="006559F4" w:rsidRPr="00655278" w14:paraId="0A76028F" w14:textId="77777777" w:rsidTr="00CD5ADC">
        <w:trPr>
          <w:cantSplit/>
        </w:trPr>
        <w:tc>
          <w:tcPr>
            <w:tcW w:w="5125" w:type="dxa"/>
            <w:vAlign w:val="center"/>
          </w:tcPr>
          <w:p w14:paraId="1B5BC091" w14:textId="26154648" w:rsidR="006559F4" w:rsidRPr="00543AF6" w:rsidRDefault="006559F4" w:rsidP="006559F4">
            <w:pPr>
              <w:pStyle w:val="NoSpacing"/>
              <w:rPr>
                <w:rFonts w:ascii="National Book" w:hAnsi="National Book" w:cstheme="minorHAnsi"/>
                <w:color w:val="244061" w:themeColor="accent1" w:themeShade="80"/>
                <w:sz w:val="20"/>
                <w:szCs w:val="20"/>
              </w:rPr>
            </w:pPr>
            <w:r w:rsidRPr="00543AF6">
              <w:rPr>
                <w:rFonts w:ascii="National Book" w:hAnsi="National Book" w:cs="Arial"/>
                <w:color w:val="244061" w:themeColor="accent1" w:themeShade="80"/>
                <w:sz w:val="20"/>
                <w:szCs w:val="20"/>
              </w:rPr>
              <w:t>INS 49002 Commercial Insurance</w:t>
            </w:r>
          </w:p>
        </w:tc>
        <w:tc>
          <w:tcPr>
            <w:tcW w:w="810" w:type="dxa"/>
            <w:vAlign w:val="center"/>
          </w:tcPr>
          <w:p w14:paraId="58F1ED8D" w14:textId="4B1E0A83"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w:t>
            </w:r>
          </w:p>
        </w:tc>
        <w:tc>
          <w:tcPr>
            <w:tcW w:w="810" w:type="dxa"/>
          </w:tcPr>
          <w:p w14:paraId="6E3F84BF" w14:textId="4FC2A1DA" w:rsidR="006559F4" w:rsidRPr="00284030" w:rsidRDefault="00747384" w:rsidP="006559F4">
            <w:pPr>
              <w:pStyle w:val="NoSpacing"/>
              <w:jc w:val="center"/>
              <w:rPr>
                <w:rFonts w:ascii="National Book" w:hAnsi="National Book" w:cs="Arial"/>
                <w:color w:val="244061" w:themeColor="accent1" w:themeShade="80"/>
                <w:sz w:val="20"/>
                <w:szCs w:val="20"/>
              </w:rPr>
            </w:pPr>
            <w:r w:rsidRPr="00B94C05">
              <w:rPr>
                <w:rFonts w:ascii="National Book" w:hAnsi="National Book" w:cs="Arial"/>
                <w:color w:val="002060"/>
                <w:sz w:val="20"/>
                <w:szCs w:val="20"/>
              </w:rPr>
              <w:t>■</w:t>
            </w:r>
          </w:p>
        </w:tc>
        <w:tc>
          <w:tcPr>
            <w:tcW w:w="3780" w:type="dxa"/>
            <w:vAlign w:val="center"/>
          </w:tcPr>
          <w:p w14:paraId="29F72C94" w14:textId="427E72AD" w:rsidR="006559F4" w:rsidRPr="00284030" w:rsidRDefault="006559F4" w:rsidP="003841DE">
            <w:pPr>
              <w:pStyle w:val="NoSpacing"/>
              <w:rPr>
                <w:rFonts w:ascii="National Book" w:hAnsi="National Book" w:cstheme="minorHAnsi"/>
                <w:color w:val="244061" w:themeColor="accent1" w:themeShade="80"/>
                <w:sz w:val="20"/>
                <w:szCs w:val="20"/>
              </w:rPr>
            </w:pPr>
          </w:p>
        </w:tc>
      </w:tr>
      <w:tr w:rsidR="006559F4" w:rsidRPr="00655278" w14:paraId="4BE102DD" w14:textId="77777777" w:rsidTr="00CD5ADC">
        <w:trPr>
          <w:cantSplit/>
        </w:trPr>
        <w:tc>
          <w:tcPr>
            <w:tcW w:w="5125" w:type="dxa"/>
            <w:vAlign w:val="center"/>
          </w:tcPr>
          <w:p w14:paraId="6C4CE4CA" w14:textId="355C278D" w:rsidR="006559F4" w:rsidRPr="00543AF6" w:rsidRDefault="006559F4" w:rsidP="006559F4">
            <w:pPr>
              <w:pStyle w:val="NoSpacing"/>
              <w:rPr>
                <w:rFonts w:ascii="National Book" w:hAnsi="National Book" w:cstheme="minorHAnsi"/>
                <w:color w:val="244061" w:themeColor="accent1" w:themeShade="80"/>
                <w:sz w:val="20"/>
                <w:szCs w:val="20"/>
              </w:rPr>
            </w:pPr>
            <w:r w:rsidRPr="00543AF6">
              <w:rPr>
                <w:rFonts w:ascii="National Book" w:hAnsi="National Book" w:cs="Arial"/>
                <w:color w:val="244061" w:themeColor="accent1" w:themeShade="80"/>
                <w:sz w:val="20"/>
                <w:szCs w:val="20"/>
              </w:rPr>
              <w:t>INS 49000 Life and Health Insurance</w:t>
            </w:r>
          </w:p>
        </w:tc>
        <w:tc>
          <w:tcPr>
            <w:tcW w:w="810" w:type="dxa"/>
            <w:vAlign w:val="center"/>
          </w:tcPr>
          <w:p w14:paraId="1A1FE66C" w14:textId="5A861AE1"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w:t>
            </w:r>
          </w:p>
        </w:tc>
        <w:tc>
          <w:tcPr>
            <w:tcW w:w="810" w:type="dxa"/>
          </w:tcPr>
          <w:p w14:paraId="47179C90" w14:textId="64501B29" w:rsidR="006559F4" w:rsidRPr="00284030" w:rsidRDefault="00747384" w:rsidP="006559F4">
            <w:pPr>
              <w:pStyle w:val="NoSpacing"/>
              <w:jc w:val="center"/>
              <w:rPr>
                <w:rFonts w:ascii="National Book" w:hAnsi="National Book" w:cs="Arial"/>
                <w:color w:val="244061" w:themeColor="accent1" w:themeShade="80"/>
                <w:sz w:val="20"/>
                <w:szCs w:val="20"/>
              </w:rPr>
            </w:pPr>
            <w:r w:rsidRPr="00B94C05">
              <w:rPr>
                <w:rFonts w:ascii="National Book" w:hAnsi="National Book" w:cs="Arial"/>
                <w:color w:val="002060"/>
                <w:sz w:val="20"/>
                <w:szCs w:val="20"/>
              </w:rPr>
              <w:t>■</w:t>
            </w:r>
          </w:p>
        </w:tc>
        <w:tc>
          <w:tcPr>
            <w:tcW w:w="3780" w:type="dxa"/>
            <w:vAlign w:val="center"/>
          </w:tcPr>
          <w:p w14:paraId="5CF2061A" w14:textId="75BF2F17" w:rsidR="006559F4" w:rsidRPr="00284030" w:rsidRDefault="006559F4" w:rsidP="003841DE">
            <w:pPr>
              <w:pStyle w:val="NoSpacing"/>
              <w:rPr>
                <w:rFonts w:ascii="National Book" w:hAnsi="National Book" w:cstheme="minorHAnsi"/>
                <w:color w:val="244061" w:themeColor="accent1" w:themeShade="80"/>
                <w:sz w:val="20"/>
                <w:szCs w:val="20"/>
              </w:rPr>
            </w:pPr>
          </w:p>
        </w:tc>
      </w:tr>
      <w:tr w:rsidR="006559F4" w:rsidRPr="00655278" w14:paraId="3FF8206C" w14:textId="77777777" w:rsidTr="00CD5ADC">
        <w:trPr>
          <w:cantSplit/>
        </w:trPr>
        <w:tc>
          <w:tcPr>
            <w:tcW w:w="5125" w:type="dxa"/>
            <w:vAlign w:val="center"/>
          </w:tcPr>
          <w:p w14:paraId="1237B5F3" w14:textId="68BEE34F" w:rsidR="006559F4" w:rsidRPr="00543AF6" w:rsidRDefault="006559F4" w:rsidP="006559F4">
            <w:pPr>
              <w:pStyle w:val="NoSpacing"/>
              <w:rPr>
                <w:rFonts w:ascii="National Book" w:hAnsi="National Book" w:cstheme="minorHAnsi"/>
                <w:color w:val="244061" w:themeColor="accent1" w:themeShade="80"/>
                <w:sz w:val="20"/>
                <w:szCs w:val="20"/>
              </w:rPr>
            </w:pPr>
            <w:r w:rsidRPr="00543AF6">
              <w:rPr>
                <w:rFonts w:ascii="National Book" w:hAnsi="National Book" w:cs="Arial"/>
                <w:color w:val="244061" w:themeColor="accent1" w:themeShade="80"/>
                <w:sz w:val="20"/>
                <w:szCs w:val="20"/>
              </w:rPr>
              <w:t>Major Electives (Upper Division)</w:t>
            </w:r>
          </w:p>
        </w:tc>
        <w:tc>
          <w:tcPr>
            <w:tcW w:w="810" w:type="dxa"/>
            <w:vAlign w:val="center"/>
          </w:tcPr>
          <w:p w14:paraId="291DBD2F" w14:textId="65C21B07"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9</w:t>
            </w:r>
          </w:p>
        </w:tc>
        <w:tc>
          <w:tcPr>
            <w:tcW w:w="810" w:type="dxa"/>
          </w:tcPr>
          <w:p w14:paraId="44FB530B" w14:textId="251E52D6" w:rsidR="006559F4" w:rsidRPr="00284030" w:rsidRDefault="00747384" w:rsidP="006559F4">
            <w:pPr>
              <w:pStyle w:val="NoSpacing"/>
              <w:jc w:val="center"/>
              <w:rPr>
                <w:rFonts w:ascii="National Book" w:hAnsi="National Book" w:cs="Arial"/>
                <w:color w:val="244061" w:themeColor="accent1" w:themeShade="80"/>
                <w:sz w:val="20"/>
                <w:szCs w:val="20"/>
              </w:rPr>
            </w:pPr>
            <w:r w:rsidRPr="00B94C05">
              <w:rPr>
                <w:rFonts w:ascii="National Book" w:hAnsi="National Book" w:cs="Arial"/>
                <w:color w:val="002060"/>
                <w:sz w:val="20"/>
                <w:szCs w:val="20"/>
              </w:rPr>
              <w:t>■</w:t>
            </w:r>
          </w:p>
        </w:tc>
        <w:tc>
          <w:tcPr>
            <w:tcW w:w="3780" w:type="dxa"/>
            <w:vAlign w:val="center"/>
          </w:tcPr>
          <w:p w14:paraId="7E4BE0B3" w14:textId="79CE2DC7" w:rsidR="006559F4" w:rsidRPr="00284030" w:rsidRDefault="006559F4" w:rsidP="003841DE">
            <w:pPr>
              <w:pStyle w:val="NoSpacing"/>
              <w:rPr>
                <w:rFonts w:ascii="National Book" w:hAnsi="National Book" w:cstheme="minorHAnsi"/>
                <w:color w:val="244061" w:themeColor="accent1" w:themeShade="80"/>
                <w:sz w:val="20"/>
                <w:szCs w:val="20"/>
              </w:rPr>
            </w:pPr>
          </w:p>
        </w:tc>
      </w:tr>
      <w:tr w:rsidR="006559F4" w:rsidRPr="00655278" w14:paraId="3FDAB0DC" w14:textId="77777777" w:rsidTr="00CD5ADC">
        <w:trPr>
          <w:cantSplit/>
        </w:trPr>
        <w:tc>
          <w:tcPr>
            <w:tcW w:w="5125" w:type="dxa"/>
            <w:vAlign w:val="center"/>
          </w:tcPr>
          <w:p w14:paraId="2D00B091" w14:textId="272314C3" w:rsidR="006559F4" w:rsidRPr="00543AF6" w:rsidRDefault="006559F4" w:rsidP="006559F4">
            <w:pPr>
              <w:pStyle w:val="NoSpacing"/>
              <w:rPr>
                <w:rFonts w:ascii="National Book" w:hAnsi="National Book" w:cstheme="minorHAnsi"/>
                <w:color w:val="244061" w:themeColor="accent1" w:themeShade="80"/>
                <w:sz w:val="20"/>
                <w:szCs w:val="20"/>
              </w:rPr>
            </w:pPr>
            <w:r w:rsidRPr="00543AF6">
              <w:rPr>
                <w:rFonts w:ascii="National Book" w:hAnsi="National Book" w:cs="Arial"/>
                <w:color w:val="244061" w:themeColor="accent1" w:themeShade="80"/>
                <w:sz w:val="20"/>
                <w:szCs w:val="20"/>
              </w:rPr>
              <w:t xml:space="preserve">Kent Core Basic Science (KBS) </w:t>
            </w:r>
          </w:p>
        </w:tc>
        <w:tc>
          <w:tcPr>
            <w:tcW w:w="810" w:type="dxa"/>
            <w:vAlign w:val="center"/>
          </w:tcPr>
          <w:p w14:paraId="5E9CFBD3" w14:textId="6293CDF5"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w:t>
            </w:r>
          </w:p>
        </w:tc>
        <w:tc>
          <w:tcPr>
            <w:tcW w:w="810" w:type="dxa"/>
          </w:tcPr>
          <w:p w14:paraId="78A8E684" w14:textId="77777777" w:rsidR="006559F4" w:rsidRPr="00043132" w:rsidRDefault="006559F4" w:rsidP="006559F4">
            <w:pPr>
              <w:pStyle w:val="NoSpacing"/>
              <w:jc w:val="center"/>
              <w:rPr>
                <w:rFonts w:ascii="National Book" w:hAnsi="National Book" w:cs="Arial"/>
                <w:color w:val="244061" w:themeColor="accent1" w:themeShade="80"/>
                <w:sz w:val="20"/>
                <w:szCs w:val="20"/>
              </w:rPr>
            </w:pPr>
          </w:p>
        </w:tc>
        <w:tc>
          <w:tcPr>
            <w:tcW w:w="3780" w:type="dxa"/>
            <w:vAlign w:val="center"/>
          </w:tcPr>
          <w:p w14:paraId="0E8282A5" w14:textId="499DA2EB" w:rsidR="006559F4" w:rsidRPr="00043132" w:rsidRDefault="003F236F" w:rsidP="003841DE">
            <w:pPr>
              <w:pStyle w:val="NoSpacing"/>
              <w:rPr>
                <w:rFonts w:ascii="National Book" w:hAnsi="National Book" w:cstheme="minorHAnsi"/>
                <w:color w:val="244061" w:themeColor="accent1" w:themeShade="80"/>
                <w:sz w:val="20"/>
                <w:szCs w:val="20"/>
              </w:rPr>
            </w:pPr>
            <w:r>
              <w:rPr>
                <w:rFonts w:ascii="National Book" w:hAnsi="National Book" w:cs="Arial"/>
                <w:color w:val="244061" w:themeColor="accent1" w:themeShade="80"/>
                <w:sz w:val="20"/>
                <w:szCs w:val="20"/>
              </w:rPr>
              <w:t>@</w:t>
            </w:r>
          </w:p>
        </w:tc>
      </w:tr>
      <w:tr w:rsidR="003C5198" w:rsidRPr="00655278" w14:paraId="6301E528" w14:textId="77777777" w:rsidTr="003C5198">
        <w:trPr>
          <w:cantSplit/>
        </w:trPr>
        <w:tc>
          <w:tcPr>
            <w:tcW w:w="5125" w:type="dxa"/>
            <w:shd w:val="clear" w:color="auto" w:fill="002060"/>
          </w:tcPr>
          <w:p w14:paraId="2502C96E" w14:textId="77777777" w:rsidR="003C5198" w:rsidRPr="00543AF6" w:rsidRDefault="003C5198" w:rsidP="003841DE">
            <w:pPr>
              <w:pStyle w:val="NoSpacing"/>
              <w:rPr>
                <w:rFonts w:ascii="National Book" w:hAnsi="National Book"/>
                <w:b/>
                <w:color w:val="FFFFFF" w:themeColor="background1"/>
                <w:sz w:val="20"/>
                <w:szCs w:val="20"/>
              </w:rPr>
            </w:pPr>
            <w:r w:rsidRPr="00543AF6">
              <w:rPr>
                <w:rFonts w:ascii="National Book" w:hAnsi="National Book"/>
                <w:b/>
                <w:color w:val="FFFFFF" w:themeColor="background1"/>
                <w:sz w:val="20"/>
                <w:szCs w:val="20"/>
              </w:rPr>
              <w:t>Semester Eight [15 Credits] Kent State University</w:t>
            </w:r>
          </w:p>
        </w:tc>
        <w:tc>
          <w:tcPr>
            <w:tcW w:w="810" w:type="dxa"/>
            <w:shd w:val="clear" w:color="auto" w:fill="002060"/>
          </w:tcPr>
          <w:p w14:paraId="76F647B1" w14:textId="77777777" w:rsidR="003C5198" w:rsidRPr="00543AF6" w:rsidRDefault="003C5198" w:rsidP="003841DE">
            <w:pPr>
              <w:pStyle w:val="NoSpacing"/>
              <w:rPr>
                <w:rFonts w:ascii="National Book" w:hAnsi="National Book"/>
                <w:b/>
                <w:color w:val="FFFFFF" w:themeColor="background1"/>
                <w:sz w:val="20"/>
                <w:szCs w:val="20"/>
              </w:rPr>
            </w:pPr>
          </w:p>
        </w:tc>
        <w:tc>
          <w:tcPr>
            <w:tcW w:w="810" w:type="dxa"/>
            <w:shd w:val="clear" w:color="auto" w:fill="002060"/>
          </w:tcPr>
          <w:p w14:paraId="61293D1F" w14:textId="77777777" w:rsidR="003C5198" w:rsidRPr="00543AF6" w:rsidRDefault="003C5198" w:rsidP="003841DE">
            <w:pPr>
              <w:pStyle w:val="NoSpacing"/>
              <w:rPr>
                <w:rFonts w:ascii="National Book" w:hAnsi="National Book"/>
                <w:b/>
                <w:color w:val="FFFFFF" w:themeColor="background1"/>
                <w:sz w:val="20"/>
                <w:szCs w:val="20"/>
              </w:rPr>
            </w:pPr>
          </w:p>
        </w:tc>
        <w:tc>
          <w:tcPr>
            <w:tcW w:w="3780" w:type="dxa"/>
            <w:shd w:val="clear" w:color="auto" w:fill="002060"/>
          </w:tcPr>
          <w:p w14:paraId="25CA7547" w14:textId="52FF3E38" w:rsidR="003C5198" w:rsidRPr="00543AF6" w:rsidRDefault="003C5198" w:rsidP="003841DE">
            <w:pPr>
              <w:pStyle w:val="NoSpacing"/>
              <w:rPr>
                <w:rFonts w:ascii="National Book" w:hAnsi="National Book"/>
                <w:b/>
                <w:color w:val="FFFFFF" w:themeColor="background1"/>
                <w:sz w:val="20"/>
                <w:szCs w:val="20"/>
              </w:rPr>
            </w:pPr>
          </w:p>
        </w:tc>
      </w:tr>
      <w:tr w:rsidR="006559F4" w:rsidRPr="00655278" w14:paraId="6083518C" w14:textId="77777777" w:rsidTr="00CD5ADC">
        <w:trPr>
          <w:cantSplit/>
        </w:trPr>
        <w:tc>
          <w:tcPr>
            <w:tcW w:w="5125" w:type="dxa"/>
            <w:vAlign w:val="center"/>
          </w:tcPr>
          <w:p w14:paraId="4A0A557F" w14:textId="06ABADDA" w:rsidR="006559F4" w:rsidRPr="00543AF6" w:rsidRDefault="006559F4" w:rsidP="006559F4">
            <w:pPr>
              <w:pStyle w:val="NoSpacing"/>
              <w:rPr>
                <w:rFonts w:ascii="National Book" w:hAnsi="National Book"/>
                <w:color w:val="244061" w:themeColor="accent1" w:themeShade="80"/>
                <w:sz w:val="20"/>
                <w:szCs w:val="20"/>
              </w:rPr>
            </w:pPr>
            <w:r w:rsidRPr="00543AF6">
              <w:rPr>
                <w:rFonts w:ascii="National Book" w:hAnsi="National Book" w:cs="Arial"/>
                <w:color w:val="244061" w:themeColor="accent1" w:themeShade="80"/>
                <w:sz w:val="20"/>
                <w:szCs w:val="20"/>
              </w:rPr>
              <w:t>Major Electives (Upper Division)</w:t>
            </w:r>
          </w:p>
        </w:tc>
        <w:tc>
          <w:tcPr>
            <w:tcW w:w="810" w:type="dxa"/>
            <w:vAlign w:val="center"/>
          </w:tcPr>
          <w:p w14:paraId="31C54488" w14:textId="599AE5D4"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12</w:t>
            </w:r>
          </w:p>
        </w:tc>
        <w:tc>
          <w:tcPr>
            <w:tcW w:w="810" w:type="dxa"/>
          </w:tcPr>
          <w:p w14:paraId="0407D304" w14:textId="29324447" w:rsidR="006559F4" w:rsidRDefault="00747384" w:rsidP="006559F4">
            <w:pPr>
              <w:pStyle w:val="NoSpacing"/>
              <w:jc w:val="center"/>
              <w:rPr>
                <w:rFonts w:ascii="National Book" w:hAnsi="National Book" w:cs="Arial"/>
                <w:color w:val="244061" w:themeColor="accent1" w:themeShade="80"/>
                <w:sz w:val="20"/>
                <w:szCs w:val="20"/>
              </w:rPr>
            </w:pPr>
            <w:r w:rsidRPr="00B94C05">
              <w:rPr>
                <w:rFonts w:ascii="National Book" w:hAnsi="National Book" w:cs="Arial"/>
                <w:color w:val="002060"/>
                <w:sz w:val="20"/>
                <w:szCs w:val="20"/>
              </w:rPr>
              <w:t>■</w:t>
            </w:r>
          </w:p>
        </w:tc>
        <w:tc>
          <w:tcPr>
            <w:tcW w:w="3780" w:type="dxa"/>
            <w:vAlign w:val="center"/>
          </w:tcPr>
          <w:p w14:paraId="097ECCCC" w14:textId="3FFD7E96" w:rsidR="006559F4" w:rsidRPr="00043132" w:rsidRDefault="006559F4" w:rsidP="003841DE">
            <w:pPr>
              <w:pStyle w:val="NoSpacing"/>
              <w:rPr>
                <w:rFonts w:ascii="National Book" w:hAnsi="National Book"/>
                <w:color w:val="244061" w:themeColor="accent1" w:themeShade="80"/>
                <w:sz w:val="20"/>
                <w:szCs w:val="20"/>
              </w:rPr>
            </w:pPr>
          </w:p>
        </w:tc>
      </w:tr>
      <w:tr w:rsidR="006559F4" w:rsidRPr="00655278" w14:paraId="11D24824" w14:textId="77777777" w:rsidTr="00CD5ADC">
        <w:trPr>
          <w:cantSplit/>
        </w:trPr>
        <w:tc>
          <w:tcPr>
            <w:tcW w:w="5125" w:type="dxa"/>
            <w:vAlign w:val="center"/>
          </w:tcPr>
          <w:p w14:paraId="28DC64D7" w14:textId="2A695D0A" w:rsidR="006559F4" w:rsidRPr="00543AF6" w:rsidRDefault="006559F4" w:rsidP="006559F4">
            <w:pPr>
              <w:pStyle w:val="NoSpacing"/>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 xml:space="preserve">Kent Core Humanities and Fine Arts (KHUM/KFA)** </w:t>
            </w:r>
          </w:p>
        </w:tc>
        <w:tc>
          <w:tcPr>
            <w:tcW w:w="810" w:type="dxa"/>
            <w:vAlign w:val="center"/>
          </w:tcPr>
          <w:p w14:paraId="6C9F6470" w14:textId="266FE416" w:rsidR="006559F4" w:rsidRPr="00543AF6" w:rsidRDefault="006559F4" w:rsidP="006559F4">
            <w:pPr>
              <w:pStyle w:val="NoSpacing"/>
              <w:jc w:val="center"/>
              <w:rPr>
                <w:rFonts w:ascii="National Book" w:hAnsi="National Book" w:cs="Arial"/>
                <w:color w:val="244061" w:themeColor="accent1" w:themeShade="80"/>
                <w:sz w:val="20"/>
                <w:szCs w:val="20"/>
              </w:rPr>
            </w:pPr>
            <w:r w:rsidRPr="00543AF6">
              <w:rPr>
                <w:rFonts w:ascii="National Book" w:hAnsi="National Book" w:cs="Arial"/>
                <w:color w:val="244061" w:themeColor="accent1" w:themeShade="80"/>
                <w:sz w:val="20"/>
                <w:szCs w:val="20"/>
              </w:rPr>
              <w:t>3</w:t>
            </w:r>
          </w:p>
        </w:tc>
        <w:tc>
          <w:tcPr>
            <w:tcW w:w="810" w:type="dxa"/>
          </w:tcPr>
          <w:p w14:paraId="0F9DB684" w14:textId="77777777" w:rsidR="006559F4" w:rsidRPr="00043132" w:rsidRDefault="006559F4" w:rsidP="006559F4">
            <w:pPr>
              <w:pStyle w:val="NoSpacing"/>
              <w:jc w:val="center"/>
              <w:rPr>
                <w:rFonts w:ascii="National Book" w:hAnsi="National Book" w:cs="Arial"/>
                <w:color w:val="244061" w:themeColor="accent1" w:themeShade="80"/>
                <w:sz w:val="20"/>
                <w:szCs w:val="20"/>
              </w:rPr>
            </w:pPr>
          </w:p>
        </w:tc>
        <w:tc>
          <w:tcPr>
            <w:tcW w:w="3780" w:type="dxa"/>
            <w:vAlign w:val="center"/>
          </w:tcPr>
          <w:p w14:paraId="2A15650C" w14:textId="3F7FF1BB" w:rsidR="006559F4" w:rsidRPr="00043132" w:rsidRDefault="003F236F" w:rsidP="003841DE">
            <w:pPr>
              <w:pStyle w:val="NoSpacing"/>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w:t>
            </w:r>
          </w:p>
        </w:tc>
      </w:tr>
    </w:tbl>
    <w:p w14:paraId="3841677E" w14:textId="6A8B217F" w:rsidR="00030664" w:rsidRDefault="00030664" w:rsidP="001E175D">
      <w:pPr>
        <w:spacing w:line="276" w:lineRule="auto"/>
        <w:rPr>
          <w:rFonts w:ascii="National Book" w:hAnsi="National Book" w:cs="Arial"/>
          <w:color w:val="244061" w:themeColor="accent1" w:themeShade="80"/>
          <w:sz w:val="20"/>
          <w:szCs w:val="20"/>
        </w:rPr>
      </w:pPr>
    </w:p>
    <w:p w14:paraId="36743A67" w14:textId="771E9E24" w:rsidR="0002080B" w:rsidRDefault="0002080B" w:rsidP="0002080B">
      <w:pPr>
        <w:spacing w:line="276" w:lineRule="auto"/>
        <w:jc w:val="center"/>
        <w:rPr>
          <w:rFonts w:ascii="National Book" w:hAnsi="National Book"/>
          <w:b/>
          <w:sz w:val="24"/>
        </w:rPr>
      </w:pPr>
      <w:permStart w:id="1129203354" w:edGrp="everyone"/>
      <w:permEnd w:id="1129203354"/>
      <w:r w:rsidRPr="0002080B">
        <w:rPr>
          <w:rFonts w:ascii="National Book" w:hAnsi="National Book"/>
          <w:b/>
          <w:sz w:val="24"/>
        </w:rPr>
        <w:t>138-139 TOTAL CREDIT HOURS TO COMPLETE BS FROM KSU, INCLUDING TRANSFER COURSEWORK</w:t>
      </w:r>
    </w:p>
    <w:p w14:paraId="2D3294F9" w14:textId="77777777" w:rsidR="0002080B" w:rsidRPr="0002080B" w:rsidRDefault="0002080B" w:rsidP="0002080B">
      <w:pPr>
        <w:spacing w:line="276" w:lineRule="auto"/>
        <w:jc w:val="center"/>
        <w:rPr>
          <w:rFonts w:ascii="National Book" w:hAnsi="National Book" w:cs="Arial"/>
          <w:sz w:val="20"/>
          <w:szCs w:val="20"/>
        </w:rPr>
      </w:pPr>
    </w:p>
    <w:p w14:paraId="356AE23C" w14:textId="312A14FF" w:rsidR="00173776" w:rsidRDefault="00030664" w:rsidP="00926E54">
      <w:pPr>
        <w:pStyle w:val="ListParagraph"/>
        <w:numPr>
          <w:ilvl w:val="0"/>
          <w:numId w:val="3"/>
        </w:numPr>
        <w:spacing w:line="276" w:lineRule="auto"/>
        <w:rPr>
          <w:rFonts w:ascii="National Book" w:hAnsi="National Book" w:cs="Arial"/>
          <w:color w:val="244061" w:themeColor="accent1" w:themeShade="80"/>
          <w:sz w:val="20"/>
          <w:szCs w:val="20"/>
        </w:rPr>
      </w:pPr>
      <w:r w:rsidRPr="00D05BF3">
        <w:rPr>
          <w:rFonts w:ascii="National Book" w:hAnsi="National Book" w:cs="Arial"/>
          <w:color w:val="002060"/>
          <w:sz w:val="20"/>
          <w:szCs w:val="20"/>
        </w:rPr>
        <w:t>Recommended for transfer of Non-Business and Non-Applied Business Elective credit hours</w:t>
      </w:r>
      <w:r w:rsidR="00D05BF3" w:rsidRPr="00D05BF3">
        <w:rPr>
          <w:rFonts w:ascii="National Book" w:hAnsi="National Book" w:cs="Arial"/>
          <w:color w:val="002060"/>
          <w:sz w:val="20"/>
          <w:szCs w:val="20"/>
        </w:rPr>
        <w:t xml:space="preserve"> </w:t>
      </w:r>
      <w:r w:rsidR="00BB067E" w:rsidRPr="00D05BF3">
        <w:rPr>
          <w:rFonts w:ascii="National Book" w:hAnsi="National Book"/>
          <w:color w:val="002060"/>
          <w:sz w:val="20"/>
          <w:szCs w:val="20"/>
          <w:shd w:val="clear" w:color="auto" w:fill="FFFFFF"/>
        </w:rPr>
        <w:t xml:space="preserve">(total credit hours </w:t>
      </w:r>
      <w:proofErr w:type="gramStart"/>
      <w:r w:rsidR="00BB067E" w:rsidRPr="00D05BF3">
        <w:rPr>
          <w:rFonts w:ascii="National Book" w:hAnsi="National Book"/>
          <w:color w:val="002060"/>
          <w:sz w:val="20"/>
          <w:szCs w:val="20"/>
          <w:shd w:val="clear" w:color="auto" w:fill="FFFFFF"/>
        </w:rPr>
        <w:t>depends</w:t>
      </w:r>
      <w:proofErr w:type="gramEnd"/>
      <w:r w:rsidR="00BB067E" w:rsidRPr="00D05BF3">
        <w:rPr>
          <w:rFonts w:ascii="National Book" w:hAnsi="National Book"/>
          <w:color w:val="002060"/>
          <w:sz w:val="20"/>
          <w:szCs w:val="20"/>
          <w:shd w:val="clear" w:color="auto" w:fill="FFFFFF"/>
        </w:rPr>
        <w:t xml:space="preserve"> on earning 120 credit hours, including 39 upper-division credit hours)</w:t>
      </w:r>
      <w:r w:rsidRPr="00D05BF3">
        <w:rPr>
          <w:rFonts w:ascii="National Book" w:hAnsi="National Book" w:cs="Arial"/>
          <w:color w:val="002060"/>
          <w:sz w:val="20"/>
          <w:szCs w:val="20"/>
        </w:rPr>
        <w:t xml:space="preserve">. </w:t>
      </w:r>
      <w:r w:rsidR="002378C4" w:rsidRPr="00926E54">
        <w:rPr>
          <w:rFonts w:ascii="National Book" w:hAnsi="National Book" w:cs="Arial"/>
          <w:color w:val="244061" w:themeColor="accent1" w:themeShade="80"/>
          <w:sz w:val="20"/>
          <w:szCs w:val="20"/>
        </w:rPr>
        <w:t xml:space="preserve">Cannot come from the following subjects: Accounting, Accounting Technology, Business, Business Management and Related Technologies, </w:t>
      </w:r>
      <w:r w:rsidR="002378C4" w:rsidRPr="007B0071">
        <w:rPr>
          <w:rFonts w:ascii="National Book" w:hAnsi="National Book" w:cs="Arial"/>
          <w:color w:val="244061" w:themeColor="accent1" w:themeShade="80"/>
          <w:sz w:val="20"/>
          <w:szCs w:val="20"/>
        </w:rPr>
        <w:t>Computer Information Systems</w:t>
      </w:r>
      <w:r w:rsidR="002378C4" w:rsidRPr="00926E54">
        <w:rPr>
          <w:rFonts w:ascii="National Book" w:hAnsi="National Book" w:cs="Arial"/>
          <w:color w:val="244061" w:themeColor="accent1" w:themeShade="80"/>
          <w:sz w:val="20"/>
          <w:szCs w:val="20"/>
        </w:rPr>
        <w:t>, Economics, Entrepreneurship, Finance, Information Technology, Marketing, or Managerial Marketing.</w:t>
      </w:r>
    </w:p>
    <w:p w14:paraId="1C49E158" w14:textId="070103E2" w:rsidR="00536213" w:rsidRPr="006935F9" w:rsidRDefault="00536213" w:rsidP="006935F9">
      <w:pPr>
        <w:spacing w:line="276" w:lineRule="auto"/>
        <w:ind w:left="720"/>
        <w:rPr>
          <w:rFonts w:ascii="National Book" w:hAnsi="National Book" w:cs="Arial"/>
          <w:color w:val="244061" w:themeColor="accent1" w:themeShade="80"/>
          <w:sz w:val="20"/>
          <w:szCs w:val="20"/>
          <w:vertAlign w:val="superscript"/>
        </w:rPr>
      </w:pPr>
      <w:r w:rsidRPr="006935F9">
        <w:rPr>
          <w:rFonts w:ascii="National Book" w:hAnsi="National Book" w:cs="Arial"/>
          <w:color w:val="244061" w:themeColor="accent1" w:themeShade="80"/>
          <w:sz w:val="20"/>
          <w:szCs w:val="20"/>
          <w:vertAlign w:val="superscript"/>
        </w:rPr>
        <w:t xml:space="preserve">1 </w:t>
      </w:r>
      <w:r w:rsidRPr="006935F9">
        <w:rPr>
          <w:rFonts w:ascii="National Book" w:hAnsi="National Book" w:cs="Arial"/>
          <w:color w:val="244061" w:themeColor="accent1" w:themeShade="80"/>
          <w:sz w:val="20"/>
          <w:szCs w:val="20"/>
        </w:rPr>
        <w:t xml:space="preserve">Min. C </w:t>
      </w:r>
      <w:r w:rsidR="003B698E" w:rsidRPr="006935F9">
        <w:rPr>
          <w:rFonts w:ascii="National Book" w:hAnsi="National Book" w:cs="Arial"/>
          <w:color w:val="244061" w:themeColor="accent1" w:themeShade="80"/>
          <w:sz w:val="20"/>
          <w:szCs w:val="20"/>
        </w:rPr>
        <w:t>grade for WIC</w:t>
      </w:r>
    </w:p>
    <w:p w14:paraId="483A49F7" w14:textId="7F345F0B" w:rsidR="006C4138" w:rsidRDefault="006C4138" w:rsidP="00030664">
      <w:pPr>
        <w:spacing w:line="276" w:lineRule="auto"/>
        <w:ind w:left="720"/>
        <w:rPr>
          <w:rFonts w:ascii="National Book" w:hAnsi="National Book"/>
          <w:color w:val="244061" w:themeColor="accent1" w:themeShade="80"/>
          <w:sz w:val="20"/>
          <w:szCs w:val="20"/>
        </w:rPr>
      </w:pPr>
      <w:bookmarkStart w:id="0" w:name="_Hlk106095558"/>
      <w:r w:rsidRPr="004B3644">
        <w:rPr>
          <w:rFonts w:ascii="National Book" w:hAnsi="National Book" w:cs="Arial"/>
          <w:color w:val="244061" w:themeColor="accent1" w:themeShade="80"/>
          <w:sz w:val="20"/>
          <w:szCs w:val="20"/>
        </w:rPr>
        <w:t>**</w:t>
      </w:r>
      <w:r w:rsidRPr="004B3644">
        <w:rPr>
          <w:rFonts w:ascii="National Book" w:hAnsi="National Book"/>
          <w:color w:val="244061" w:themeColor="accent1" w:themeShade="80"/>
          <w:sz w:val="20"/>
          <w:szCs w:val="20"/>
        </w:rPr>
        <w:t xml:space="preserve"> Minimum one course must be selected from the Humanities area (KHUM), and minimum one course must be selected from the Fine Arts area (KFA).  </w:t>
      </w:r>
    </w:p>
    <w:p w14:paraId="5BB28B1A" w14:textId="7E1DC5B8" w:rsidR="00210EFE" w:rsidRPr="004B3644" w:rsidRDefault="00210EFE" w:rsidP="00030664">
      <w:pPr>
        <w:spacing w:line="276" w:lineRule="auto"/>
        <w:ind w:left="720"/>
        <w:rPr>
          <w:rFonts w:ascii="National Book" w:hAnsi="National Book" w:cs="Arial"/>
          <w:color w:val="244061" w:themeColor="accent1" w:themeShade="80"/>
          <w:sz w:val="20"/>
          <w:szCs w:val="20"/>
        </w:rPr>
      </w:pPr>
      <w:r>
        <w:rPr>
          <w:rFonts w:ascii="National Book" w:hAnsi="National Book"/>
          <w:color w:val="244061" w:themeColor="accent1" w:themeShade="80"/>
          <w:sz w:val="20"/>
          <w:szCs w:val="20"/>
        </w:rPr>
        <w:t xml:space="preserve">^ </w:t>
      </w:r>
      <w:r w:rsidRPr="00210EFE">
        <w:rPr>
          <w:rFonts w:ascii="National Book" w:hAnsi="National Book"/>
          <w:color w:val="244061" w:themeColor="accent1" w:themeShade="80"/>
          <w:sz w:val="20"/>
          <w:szCs w:val="20"/>
        </w:rPr>
        <w:t xml:space="preserve">All students are required to complete the </w:t>
      </w:r>
      <w:hyperlink r:id="rId34" w:history="1">
        <w:r w:rsidRPr="00210EFE">
          <w:rPr>
            <w:rStyle w:val="Hyperlink"/>
            <w:rFonts w:ascii="National Book" w:hAnsi="National Book"/>
            <w:sz w:val="20"/>
            <w:szCs w:val="20"/>
          </w:rPr>
          <w:t>Experiential Learning Requirement (ELR)</w:t>
        </w:r>
      </w:hyperlink>
      <w:r w:rsidRPr="00210EFE">
        <w:rPr>
          <w:rFonts w:ascii="National Book" w:hAnsi="National Book"/>
          <w:color w:val="244061" w:themeColor="accent1" w:themeShade="80"/>
          <w:sz w:val="20"/>
          <w:szCs w:val="20"/>
        </w:rPr>
        <w:t xml:space="preserve"> in residence at Kent State University. Students who do not complete INS 49092 will be required to complete another ELR in residence at Kent State University.</w:t>
      </w:r>
    </w:p>
    <w:p w14:paraId="27B56C89" w14:textId="66904880" w:rsidR="00173776" w:rsidRPr="004B3644" w:rsidRDefault="00173776" w:rsidP="00030664">
      <w:pPr>
        <w:spacing w:line="276" w:lineRule="auto"/>
        <w:ind w:left="720"/>
        <w:rPr>
          <w:rFonts w:ascii="National Book" w:hAnsi="National Book" w:cs="Arial"/>
          <w:color w:val="244061" w:themeColor="accent1" w:themeShade="80"/>
          <w:sz w:val="20"/>
          <w:szCs w:val="20"/>
        </w:rPr>
      </w:pPr>
      <w:r w:rsidRPr="004B3644">
        <w:rPr>
          <w:rFonts w:ascii="National Book" w:hAnsi="National Book" w:cs="Arial"/>
          <w:color w:val="244061" w:themeColor="accent1" w:themeShade="80"/>
          <w:sz w:val="20"/>
          <w:szCs w:val="20"/>
        </w:rPr>
        <w:t xml:space="preserve">@ Course may be taken at Owens Community College and transferred to Kent State. However, please be aware of Kent State’s residence policy, which can be found in the </w:t>
      </w:r>
      <w:hyperlink r:id="rId35" w:history="1">
        <w:r w:rsidRPr="004B3644">
          <w:rPr>
            <w:rStyle w:val="Hyperlink"/>
            <w:rFonts w:ascii="National Book" w:hAnsi="National Book" w:cs="Arial"/>
            <w:sz w:val="20"/>
            <w:szCs w:val="20"/>
          </w:rPr>
          <w:t>Kent State University Catalog</w:t>
        </w:r>
      </w:hyperlink>
      <w:r w:rsidRPr="004B3644">
        <w:rPr>
          <w:rFonts w:ascii="National Book" w:hAnsi="National Book" w:cs="Arial"/>
          <w:color w:val="244061" w:themeColor="accent1" w:themeShade="80"/>
          <w:sz w:val="20"/>
          <w:szCs w:val="20"/>
        </w:rPr>
        <w:t>.</w:t>
      </w:r>
      <w:bookmarkEnd w:id="0"/>
    </w:p>
    <w:p w14:paraId="28688013" w14:textId="54297DF6" w:rsidR="00030664" w:rsidRPr="00523974" w:rsidRDefault="00F15681" w:rsidP="00523974">
      <w:r w:rsidRPr="004B3644">
        <w:rPr>
          <w:sz w:val="20"/>
          <w:szCs w:val="20"/>
        </w:rPr>
        <w:br w:type="page"/>
      </w:r>
    </w:p>
    <w:p w14:paraId="34A2C243" w14:textId="61EBBBC3" w:rsidR="00F15681" w:rsidRDefault="00F15681" w:rsidP="00F15681">
      <w:pPr>
        <w:pStyle w:val="Heading1"/>
        <w:jc w:val="left"/>
      </w:pPr>
      <w:r>
        <w:lastRenderedPageBreak/>
        <w:t>Graduation Requirements</w:t>
      </w:r>
    </w:p>
    <w:p w14:paraId="73EDC710" w14:textId="173FCB84" w:rsidR="00030664" w:rsidRPr="00193AE3" w:rsidRDefault="00030664" w:rsidP="00030664">
      <w:pPr>
        <w:rPr>
          <w:rFonts w:ascii="National Book" w:hAnsi="National Book" w:cs="Arial"/>
          <w:color w:val="244061" w:themeColor="accent1" w:themeShade="80"/>
        </w:rPr>
      </w:pPr>
      <w:r w:rsidRPr="00193AE3">
        <w:rPr>
          <w:rFonts w:ascii="National Book" w:hAnsi="National Book" w:cs="Arial"/>
          <w:color w:val="244061" w:themeColor="accent1" w:themeShade="80"/>
        </w:rPr>
        <w:t>Requirements to graduate with the BS degree program: To graduate, students must have minimum 120 credit hours, 39 upper-division credit hours of coursework, a minimum 2.0</w:t>
      </w:r>
      <w:r>
        <w:rPr>
          <w:rFonts w:ascii="National Book" w:hAnsi="National Book" w:cs="Arial"/>
          <w:color w:val="244061" w:themeColor="accent1" w:themeShade="80"/>
        </w:rPr>
        <w:t>00</w:t>
      </w:r>
      <w:r w:rsidRPr="00193AE3">
        <w:rPr>
          <w:rFonts w:ascii="National Book" w:hAnsi="National Book" w:cs="Arial"/>
          <w:color w:val="244061" w:themeColor="accent1" w:themeShade="80"/>
        </w:rPr>
        <w:t xml:space="preserve"> major GPA and minimum 2.0</w:t>
      </w:r>
      <w:r w:rsidR="004A4C56">
        <w:rPr>
          <w:rFonts w:ascii="National Book" w:hAnsi="National Book" w:cs="Arial"/>
          <w:color w:val="244061" w:themeColor="accent1" w:themeShade="80"/>
        </w:rPr>
        <w:t>0</w:t>
      </w:r>
      <w:r w:rsidRPr="00193AE3">
        <w:rPr>
          <w:rFonts w:ascii="National Book" w:hAnsi="National Book" w:cs="Arial"/>
          <w:color w:val="244061" w:themeColor="accent1" w:themeShade="80"/>
        </w:rPr>
        <w:t xml:space="preserve">0 cumulative GPA. They must also </w:t>
      </w:r>
      <w:proofErr w:type="gramStart"/>
      <w:r w:rsidRPr="00193AE3">
        <w:rPr>
          <w:rFonts w:ascii="National Book" w:hAnsi="National Book" w:cs="Arial"/>
          <w:color w:val="244061" w:themeColor="accent1" w:themeShade="80"/>
        </w:rPr>
        <w:t>fulfill an approved</w:t>
      </w:r>
      <w:proofErr w:type="gramEnd"/>
      <w:r w:rsidRPr="00193AE3">
        <w:rPr>
          <w:rFonts w:ascii="National Book" w:hAnsi="National Book" w:cs="Arial"/>
          <w:color w:val="244061" w:themeColor="accent1" w:themeShade="80"/>
        </w:rPr>
        <w:t xml:space="preserve"> experiential learning experience</w:t>
      </w:r>
      <w:r w:rsidR="00E271E5">
        <w:rPr>
          <w:rFonts w:ascii="National Book" w:hAnsi="National Book" w:cs="Arial"/>
          <w:color w:val="244061" w:themeColor="accent1" w:themeShade="80"/>
        </w:rPr>
        <w:t xml:space="preserve"> and</w:t>
      </w:r>
      <w:r w:rsidRPr="00193AE3">
        <w:rPr>
          <w:rFonts w:ascii="National Book" w:hAnsi="National Book" w:cs="Arial"/>
          <w:color w:val="244061" w:themeColor="accent1" w:themeShade="80"/>
        </w:rPr>
        <w:t xml:space="preserve"> </w:t>
      </w:r>
      <w:proofErr w:type="gramStart"/>
      <w:r w:rsidRPr="00193AE3">
        <w:rPr>
          <w:rFonts w:ascii="National Book" w:hAnsi="National Book" w:cs="Arial"/>
          <w:color w:val="244061" w:themeColor="accent1" w:themeShade="80"/>
        </w:rPr>
        <w:t>a writing intensive</w:t>
      </w:r>
      <w:proofErr w:type="gramEnd"/>
      <w:r w:rsidRPr="00193AE3">
        <w:rPr>
          <w:rFonts w:ascii="National Book" w:hAnsi="National Book" w:cs="Arial"/>
          <w:color w:val="244061" w:themeColor="accent1" w:themeShade="80"/>
        </w:rPr>
        <w:t xml:space="preserve"> course with a minimum C (2.000) grade. More specific graduation requirement information can be found in the Academic Policies section of the Kent State University Catalog (www.kent.edu/catalog).</w:t>
      </w:r>
    </w:p>
    <w:p w14:paraId="03FAAA34" w14:textId="77777777" w:rsidR="00030664" w:rsidRPr="00193AE3" w:rsidRDefault="00030664" w:rsidP="00030664">
      <w:pPr>
        <w:rPr>
          <w:rFonts w:ascii="National Book" w:hAnsi="National Book" w:cs="Arial"/>
          <w:color w:val="244061" w:themeColor="accent1" w:themeShade="80"/>
        </w:rPr>
      </w:pPr>
    </w:p>
    <w:p w14:paraId="42603AF9" w14:textId="77777777" w:rsidR="00030664" w:rsidRPr="00193AE3" w:rsidRDefault="00030664" w:rsidP="00030664">
      <w:pPr>
        <w:rPr>
          <w:rFonts w:ascii="National Book" w:hAnsi="National Book" w:cs="Arial"/>
          <w:color w:val="244061" w:themeColor="accent1" w:themeShade="80"/>
        </w:rPr>
      </w:pPr>
      <w:r w:rsidRPr="00193AE3">
        <w:rPr>
          <w:rFonts w:ascii="National Book" w:hAnsi="National Book" w:cs="Arial"/>
          <w:color w:val="244061"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0C33123" w14:textId="77777777" w:rsidR="00030664" w:rsidRPr="00193AE3" w:rsidRDefault="00030664" w:rsidP="00030664">
      <w:pPr>
        <w:rPr>
          <w:rFonts w:ascii="National Book" w:hAnsi="National Book" w:cs="Arial"/>
          <w:color w:val="244061" w:themeColor="accent1" w:themeShade="80"/>
        </w:rPr>
      </w:pPr>
    </w:p>
    <w:p w14:paraId="5B40B48D" w14:textId="77777777" w:rsidR="00030664" w:rsidRPr="00193AE3" w:rsidRDefault="00030664" w:rsidP="00030664">
      <w:pPr>
        <w:rPr>
          <w:rFonts w:ascii="National Book" w:hAnsi="National Book" w:cs="Arial"/>
          <w:color w:val="244061" w:themeColor="accent1" w:themeShade="80"/>
        </w:rPr>
      </w:pPr>
      <w:r w:rsidRPr="00193AE3">
        <w:rPr>
          <w:rFonts w:ascii="National Book" w:hAnsi="National Book" w:cs="Arial"/>
          <w:color w:val="244061" w:themeColor="accent1" w:themeShade="80"/>
        </w:rPr>
        <w:t>It is recommended that students intending to pursue the BS in Insurance Studies through Kent State University consult with academic advisors at both Owens Community College and Kent State University.</w:t>
      </w:r>
    </w:p>
    <w:p w14:paraId="42958EFA" w14:textId="77777777" w:rsidR="00030664" w:rsidRDefault="00030664" w:rsidP="00030664">
      <w:pPr>
        <w:pStyle w:val="BodyText"/>
        <w:rPr>
          <w:rFonts w:ascii="National-Black"/>
          <w:b/>
        </w:rPr>
      </w:pPr>
    </w:p>
    <w:p w14:paraId="7E9AEF93" w14:textId="5F816B49" w:rsidR="00030664" w:rsidRPr="006A7E76" w:rsidRDefault="00030664" w:rsidP="00030664">
      <w:pPr>
        <w:pStyle w:val="BodyText"/>
        <w:rPr>
          <w:rFonts w:ascii="National Black" w:hAnsi="National Black"/>
          <w:b/>
          <w:color w:val="244061" w:themeColor="accent1" w:themeShade="80"/>
          <w:sz w:val="40"/>
        </w:rPr>
      </w:pPr>
      <w:r w:rsidRPr="006A7E76">
        <w:rPr>
          <w:rFonts w:ascii="National Black" w:hAnsi="National Black"/>
          <w:b/>
          <w:color w:val="244061" w:themeColor="accent1" w:themeShade="80"/>
          <w:sz w:val="40"/>
        </w:rPr>
        <w:t>Contact Information</w:t>
      </w:r>
    </w:p>
    <w:p w14:paraId="5D8687E1" w14:textId="77777777" w:rsidR="00796AAB" w:rsidRPr="00796AAB" w:rsidRDefault="00796AAB" w:rsidP="00796AAB">
      <w:pPr>
        <w:pStyle w:val="NoSpacing"/>
        <w:rPr>
          <w:rFonts w:ascii="National Bold Italic" w:hAnsi="National Bold Italic"/>
          <w:bCs/>
          <w:color w:val="244061" w:themeColor="accent1" w:themeShade="80"/>
          <w:sz w:val="28"/>
          <w:szCs w:val="14"/>
        </w:rPr>
      </w:pPr>
    </w:p>
    <w:p w14:paraId="652EECE6" w14:textId="78E4B3AE" w:rsidR="00030664" w:rsidRPr="00796AAB" w:rsidRDefault="00030664" w:rsidP="00030664">
      <w:pPr>
        <w:pStyle w:val="NoSpacing"/>
        <w:rPr>
          <w:rFonts w:ascii="National Book" w:hAnsi="National Book"/>
          <w:b/>
          <w:color w:val="244061" w:themeColor="accent1" w:themeShade="80"/>
          <w:sz w:val="28"/>
          <w:szCs w:val="14"/>
        </w:rPr>
      </w:pPr>
      <w:r>
        <w:rPr>
          <w:rFonts w:ascii="National Bold Italic" w:hAnsi="National Bold Italic"/>
          <w:b/>
          <w:color w:val="244061" w:themeColor="accent1" w:themeShade="80"/>
          <w:sz w:val="28"/>
          <w:szCs w:val="14"/>
        </w:rPr>
        <w:t>Owens</w:t>
      </w:r>
      <w:r w:rsidRPr="00E942F7">
        <w:rPr>
          <w:rFonts w:ascii="National Bold Italic" w:hAnsi="National Bold Italic"/>
          <w:b/>
          <w:color w:val="244061" w:themeColor="accent1" w:themeShade="80"/>
          <w:sz w:val="28"/>
          <w:szCs w:val="14"/>
        </w:rPr>
        <w:t xml:space="preserve"> Communit</w:t>
      </w:r>
      <w:r w:rsidR="00796AAB">
        <w:rPr>
          <w:rFonts w:ascii="National Bold Italic" w:hAnsi="National Bold Italic"/>
          <w:b/>
          <w:color w:val="244061" w:themeColor="accent1" w:themeShade="80"/>
          <w:sz w:val="28"/>
          <w:szCs w:val="14"/>
        </w:rPr>
        <w:t xml:space="preserve">y </w:t>
      </w:r>
      <w:r w:rsidRPr="00E942F7">
        <w:rPr>
          <w:rFonts w:ascii="National Bold Italic" w:hAnsi="National Bold Italic"/>
          <w:b/>
          <w:color w:val="244061" w:themeColor="accent1" w:themeShade="80"/>
          <w:sz w:val="28"/>
          <w:szCs w:val="14"/>
        </w:rPr>
        <w:t>College</w:t>
      </w:r>
      <w:r>
        <w:rPr>
          <w:rFonts w:ascii="National Bold Italic" w:hAnsi="National Bold Italic"/>
          <w:b/>
          <w:color w:val="244061" w:themeColor="accent1" w:themeShade="80"/>
          <w:sz w:val="28"/>
          <w:szCs w:val="14"/>
        </w:rPr>
        <w:t xml:space="preserve"> </w:t>
      </w:r>
    </w:p>
    <w:p w14:paraId="54432479" w14:textId="74C80324" w:rsidR="00030664" w:rsidRPr="00334B80" w:rsidRDefault="00030664" w:rsidP="00030664">
      <w:pPr>
        <w:pStyle w:val="NoSpacing"/>
        <w:rPr>
          <w:rFonts w:ascii="National Book" w:hAnsi="National Book"/>
          <w:color w:val="244061" w:themeColor="accent1" w:themeShade="80"/>
          <w:sz w:val="24"/>
          <w:szCs w:val="24"/>
        </w:rPr>
      </w:pPr>
      <w:r w:rsidRPr="00334B80">
        <w:rPr>
          <w:rFonts w:ascii="National Book" w:hAnsi="National Book"/>
          <w:bCs/>
          <w:color w:val="244061" w:themeColor="accent1" w:themeShade="80"/>
          <w:sz w:val="24"/>
          <w:szCs w:val="24"/>
        </w:rPr>
        <w:t>Erin Kramer</w:t>
      </w:r>
    </w:p>
    <w:p w14:paraId="2EDB0588" w14:textId="382D813A" w:rsidR="00030664" w:rsidRPr="00334B80" w:rsidRDefault="00030664" w:rsidP="00030664">
      <w:pPr>
        <w:pStyle w:val="NoSpacing"/>
        <w:rPr>
          <w:rFonts w:ascii="National Book" w:hAnsi="National Book"/>
          <w:color w:val="244061" w:themeColor="accent1" w:themeShade="80"/>
          <w:sz w:val="24"/>
          <w:szCs w:val="24"/>
        </w:rPr>
      </w:pPr>
      <w:r w:rsidRPr="00334B80">
        <w:rPr>
          <w:rFonts w:ascii="National Book" w:hAnsi="National Book"/>
          <w:color w:val="244061" w:themeColor="accent1" w:themeShade="80"/>
          <w:sz w:val="24"/>
          <w:szCs w:val="24"/>
        </w:rPr>
        <w:t>Director, Admissions</w:t>
      </w:r>
    </w:p>
    <w:p w14:paraId="23700880" w14:textId="3C9FFEC8" w:rsidR="00030664" w:rsidRPr="00334B80" w:rsidRDefault="00030664" w:rsidP="00030664">
      <w:pPr>
        <w:pStyle w:val="NoSpacing"/>
        <w:rPr>
          <w:rFonts w:ascii="National Book" w:hAnsi="National Book"/>
          <w:color w:val="244061" w:themeColor="accent1" w:themeShade="80"/>
          <w:sz w:val="24"/>
          <w:szCs w:val="24"/>
        </w:rPr>
      </w:pPr>
      <w:r w:rsidRPr="00334B80">
        <w:rPr>
          <w:rFonts w:ascii="National Book" w:hAnsi="National Book"/>
          <w:color w:val="244061" w:themeColor="accent1" w:themeShade="80"/>
          <w:sz w:val="24"/>
          <w:szCs w:val="24"/>
        </w:rPr>
        <w:t>567</w:t>
      </w:r>
      <w:r w:rsidR="006A7E76">
        <w:rPr>
          <w:rFonts w:ascii="National Book" w:hAnsi="National Book"/>
          <w:color w:val="244061" w:themeColor="accent1" w:themeShade="80"/>
          <w:sz w:val="24"/>
          <w:szCs w:val="24"/>
        </w:rPr>
        <w:t>-</w:t>
      </w:r>
      <w:r w:rsidRPr="00334B80">
        <w:rPr>
          <w:rFonts w:ascii="National Book" w:hAnsi="National Book"/>
          <w:color w:val="244061" w:themeColor="accent1" w:themeShade="80"/>
          <w:sz w:val="24"/>
          <w:szCs w:val="24"/>
        </w:rPr>
        <w:t>661</w:t>
      </w:r>
      <w:r w:rsidR="006A7E76">
        <w:rPr>
          <w:rFonts w:ascii="National Book" w:hAnsi="National Book"/>
          <w:color w:val="244061" w:themeColor="accent1" w:themeShade="80"/>
          <w:sz w:val="24"/>
          <w:szCs w:val="24"/>
        </w:rPr>
        <w:t>-</w:t>
      </w:r>
      <w:r w:rsidRPr="00334B80">
        <w:rPr>
          <w:rFonts w:ascii="National Book" w:hAnsi="National Book"/>
          <w:color w:val="244061" w:themeColor="accent1" w:themeShade="80"/>
          <w:sz w:val="24"/>
          <w:szCs w:val="24"/>
        </w:rPr>
        <w:t>7432</w:t>
      </w:r>
      <w:r w:rsidR="006B5459" w:rsidRPr="00182C56">
        <w:rPr>
          <w:rFonts w:ascii="National Book" w:hAnsi="National Book"/>
          <w:color w:val="002060"/>
          <w:sz w:val="24"/>
          <w:szCs w:val="24"/>
        </w:rPr>
        <w:t xml:space="preserve"> </w:t>
      </w:r>
    </w:p>
    <w:p w14:paraId="1C02E507" w14:textId="60E44AB1" w:rsidR="00030664" w:rsidRDefault="00796AAB" w:rsidP="00030664">
      <w:pPr>
        <w:pStyle w:val="NoSpacing"/>
        <w:rPr>
          <w:rStyle w:val="Hyperlink"/>
          <w:rFonts w:ascii="National Book" w:hAnsi="National Book"/>
          <w:color w:val="002060"/>
          <w:sz w:val="24"/>
          <w:szCs w:val="24"/>
        </w:rPr>
      </w:pPr>
      <w:hyperlink r:id="rId36" w:history="1">
        <w:r w:rsidRPr="00C91F5B">
          <w:rPr>
            <w:rStyle w:val="Hyperlink"/>
            <w:rFonts w:ascii="National Book" w:hAnsi="National Book"/>
            <w:sz w:val="24"/>
            <w:szCs w:val="24"/>
          </w:rPr>
          <w:t>erin_kramer@owens.edu</w:t>
        </w:r>
      </w:hyperlink>
      <w:r>
        <w:rPr>
          <w:rStyle w:val="Hyperlink"/>
          <w:rFonts w:ascii="National Book" w:hAnsi="National Book"/>
          <w:color w:val="002060"/>
          <w:sz w:val="24"/>
          <w:szCs w:val="24"/>
        </w:rPr>
        <w:t xml:space="preserve"> </w:t>
      </w:r>
    </w:p>
    <w:p w14:paraId="17658F78" w14:textId="77777777" w:rsidR="006A7E76" w:rsidRDefault="006A7E76" w:rsidP="00030664">
      <w:pPr>
        <w:pStyle w:val="NoSpacing"/>
        <w:rPr>
          <w:rStyle w:val="Hyperlink"/>
          <w:rFonts w:ascii="National Book" w:hAnsi="National Book"/>
          <w:color w:val="002060"/>
          <w:sz w:val="24"/>
          <w:szCs w:val="24"/>
        </w:rPr>
      </w:pPr>
    </w:p>
    <w:p w14:paraId="0B1FB086" w14:textId="77777777" w:rsidR="006A7E76" w:rsidRPr="00E55766" w:rsidRDefault="006A7E76" w:rsidP="006A7E76">
      <w:pPr>
        <w:pStyle w:val="NoSpacing"/>
        <w:rPr>
          <w:rFonts w:ascii="National Bold Italic" w:hAnsi="National Bold Italic"/>
          <w:b/>
          <w:bCs/>
          <w:color w:val="244061" w:themeColor="accent1" w:themeShade="80"/>
          <w:sz w:val="28"/>
          <w:szCs w:val="28"/>
        </w:rPr>
      </w:pPr>
      <w:r w:rsidRPr="00E55766">
        <w:rPr>
          <w:rFonts w:ascii="National Bold Italic" w:hAnsi="National Bold Italic"/>
          <w:b/>
          <w:bCs/>
          <w:color w:val="244061" w:themeColor="accent1" w:themeShade="80"/>
          <w:sz w:val="28"/>
          <w:szCs w:val="28"/>
        </w:rPr>
        <w:t>Kent State University</w:t>
      </w:r>
    </w:p>
    <w:p w14:paraId="59C3BD53" w14:textId="77777777" w:rsidR="006A7E76" w:rsidRDefault="006A7E76" w:rsidP="006A7E76">
      <w:pPr>
        <w:pStyle w:val="NoSpacing"/>
        <w:ind w:right="-450"/>
        <w:rPr>
          <w:rFonts w:ascii="National Book" w:hAnsi="National Book"/>
          <w:color w:val="244061" w:themeColor="accent1" w:themeShade="80"/>
          <w:sz w:val="24"/>
          <w:szCs w:val="24"/>
        </w:rPr>
      </w:pPr>
      <w:r>
        <w:rPr>
          <w:rFonts w:ascii="National Book" w:hAnsi="National Book"/>
          <w:color w:val="244061" w:themeColor="accent1" w:themeShade="80"/>
          <w:sz w:val="24"/>
          <w:szCs w:val="24"/>
        </w:rPr>
        <w:t>Academic Partnerships</w:t>
      </w:r>
    </w:p>
    <w:p w14:paraId="4542FF48" w14:textId="77777777" w:rsidR="006A7E76" w:rsidRDefault="006A7E76" w:rsidP="006A7E76">
      <w:pPr>
        <w:pStyle w:val="NoSpacing"/>
        <w:rPr>
          <w:rStyle w:val="Hyperlink"/>
          <w:rFonts w:ascii="National Book" w:hAnsi="National Book"/>
          <w:sz w:val="24"/>
          <w:szCs w:val="24"/>
        </w:rPr>
      </w:pPr>
      <w:hyperlink r:id="rId37" w:history="1">
        <w:r>
          <w:rPr>
            <w:rStyle w:val="Hyperlink"/>
            <w:rFonts w:ascii="National Book" w:hAnsi="National Book"/>
            <w:sz w:val="24"/>
            <w:szCs w:val="24"/>
          </w:rPr>
          <w:t>pathways@kent.edu</w:t>
        </w:r>
      </w:hyperlink>
    </w:p>
    <w:p w14:paraId="117330B1" w14:textId="77777777" w:rsidR="006A7E76" w:rsidRPr="00182C56" w:rsidRDefault="006A7E76" w:rsidP="00030664">
      <w:pPr>
        <w:pStyle w:val="NoSpacing"/>
        <w:rPr>
          <w:rFonts w:ascii="National Book" w:hAnsi="National Book"/>
          <w:color w:val="002060"/>
          <w:sz w:val="24"/>
          <w:szCs w:val="24"/>
        </w:rPr>
      </w:pPr>
    </w:p>
    <w:p w14:paraId="3618FECE" w14:textId="77777777" w:rsidR="00030664" w:rsidRPr="00796AAB" w:rsidRDefault="00030664" w:rsidP="00030664">
      <w:pPr>
        <w:pStyle w:val="NoSpacing"/>
        <w:rPr>
          <w:rFonts w:ascii="National Book" w:hAnsi="National Book"/>
          <w:color w:val="244061" w:themeColor="accent1" w:themeShade="80"/>
          <w:sz w:val="28"/>
          <w:szCs w:val="28"/>
        </w:rPr>
      </w:pPr>
    </w:p>
    <w:p w14:paraId="308C2C06" w14:textId="5EA11C70" w:rsidR="00030664" w:rsidRPr="007D6632" w:rsidRDefault="00030664" w:rsidP="00030664">
      <w:pPr>
        <w:rPr>
          <w:rFonts w:ascii="National Bold Italic" w:hAnsi="National Bold Italic"/>
          <w:color w:val="244061" w:themeColor="accent1" w:themeShade="80"/>
          <w:sz w:val="24"/>
          <w:szCs w:val="24"/>
        </w:rPr>
      </w:pPr>
      <w:r w:rsidRPr="007D6632">
        <w:rPr>
          <w:rFonts w:ascii="National Bold Italic" w:hAnsi="National Bold Italic"/>
          <w:color w:val="244061" w:themeColor="accent1" w:themeShade="80"/>
          <w:sz w:val="24"/>
          <w:szCs w:val="24"/>
        </w:rPr>
        <w:t xml:space="preserve">Last Updated </w:t>
      </w:r>
      <w:r w:rsidR="00E55766">
        <w:rPr>
          <w:rFonts w:ascii="National Bold Italic" w:hAnsi="National Bold Italic"/>
          <w:color w:val="244061" w:themeColor="accent1" w:themeShade="80"/>
          <w:sz w:val="24"/>
          <w:szCs w:val="24"/>
        </w:rPr>
        <w:t>December</w:t>
      </w:r>
      <w:r w:rsidR="008B183F">
        <w:rPr>
          <w:rFonts w:ascii="National Bold Italic" w:hAnsi="National Bold Italic"/>
          <w:color w:val="244061" w:themeColor="accent1" w:themeShade="80"/>
          <w:sz w:val="24"/>
          <w:szCs w:val="24"/>
        </w:rPr>
        <w:t xml:space="preserve"> 2025</w:t>
      </w:r>
    </w:p>
    <w:sectPr w:rsidR="00030664" w:rsidRPr="007D6632">
      <w:type w:val="continuous"/>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2E15" w14:textId="77777777" w:rsidR="00330D38" w:rsidRDefault="00330D38" w:rsidP="006A7E76">
      <w:r>
        <w:separator/>
      </w:r>
    </w:p>
  </w:endnote>
  <w:endnote w:type="continuationSeparator" w:id="0">
    <w:p w14:paraId="30A87CAE" w14:textId="77777777" w:rsidR="00330D38" w:rsidRDefault="00330D38" w:rsidP="006A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tional-Book">
    <w:altName w:val="Calibri"/>
    <w:panose1 w:val="00000000000000000000"/>
    <w:charset w:val="4D"/>
    <w:family w:val="auto"/>
    <w:notTrueType/>
    <w:pitch w:val="variable"/>
    <w:sig w:usb0="A00000FF" w:usb1="5000207B" w:usb2="0000001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Verdana">
    <w:panose1 w:val="020B0604030504040204"/>
    <w:charset w:val="00"/>
    <w:family w:val="swiss"/>
    <w:pitch w:val="variable"/>
    <w:sig w:usb0="A00006FF" w:usb1="4000205B" w:usb2="00000010" w:usb3="00000000" w:csb0="0000019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Black">
    <w:altName w:val="Cambria"/>
    <w:charset w:val="00"/>
    <w:family w:val="roman"/>
    <w:pitch w:val="variable"/>
  </w:font>
  <w:font w:name="National Bold Italic">
    <w:altName w:val="Corbel"/>
    <w:panose1 w:val="00000000000000000000"/>
    <w:charset w:val="00"/>
    <w:family w:val="modern"/>
    <w:notTrueType/>
    <w:pitch w:val="variable"/>
    <w:sig w:usb0="00000001" w:usb1="5000207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C92" w14:textId="77777777" w:rsidR="006A7E76" w:rsidRDefault="006A7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6695" w14:textId="77777777" w:rsidR="006A7E76" w:rsidRDefault="006A7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E363" w14:textId="77777777" w:rsidR="006A7E76" w:rsidRDefault="006A7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5829" w14:textId="77777777" w:rsidR="00330D38" w:rsidRDefault="00330D38" w:rsidP="006A7E76">
      <w:r>
        <w:separator/>
      </w:r>
    </w:p>
  </w:footnote>
  <w:footnote w:type="continuationSeparator" w:id="0">
    <w:p w14:paraId="68D6DB73" w14:textId="77777777" w:rsidR="00330D38" w:rsidRDefault="00330D38" w:rsidP="006A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A075" w14:textId="13928DED" w:rsidR="006A7E76" w:rsidRDefault="006A7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E27E" w14:textId="785B83FA" w:rsidR="006A7E76" w:rsidRDefault="006A7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ED5A" w14:textId="662AD0A1" w:rsidR="006A7E76" w:rsidRDefault="006A7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FE"/>
    <w:multiLevelType w:val="hybridMultilevel"/>
    <w:tmpl w:val="EA9AB1F0"/>
    <w:lvl w:ilvl="0" w:tplc="CE285AD8">
      <w:numFmt w:val="bullet"/>
      <w:lvlText w:val="*"/>
      <w:lvlJc w:val="left"/>
      <w:pPr>
        <w:ind w:left="103" w:hanging="92"/>
      </w:pPr>
      <w:rPr>
        <w:rFonts w:ascii="National-Book" w:eastAsia="National-Book" w:hAnsi="National-Book" w:cs="National-Book" w:hint="default"/>
        <w:color w:val="003976"/>
        <w:spacing w:val="-8"/>
        <w:w w:val="100"/>
        <w:sz w:val="16"/>
        <w:szCs w:val="16"/>
        <w:lang w:val="en-US" w:eastAsia="en-US" w:bidi="en-US"/>
      </w:rPr>
    </w:lvl>
    <w:lvl w:ilvl="1" w:tplc="6CD4770A">
      <w:numFmt w:val="bullet"/>
      <w:lvlText w:val="•"/>
      <w:lvlJc w:val="left"/>
      <w:pPr>
        <w:ind w:left="928" w:hanging="87"/>
      </w:pPr>
      <w:rPr>
        <w:rFonts w:ascii="National-Book" w:eastAsia="National-Book" w:hAnsi="National-Book" w:cs="National-Book" w:hint="default"/>
        <w:color w:val="003976"/>
        <w:spacing w:val="-7"/>
        <w:w w:val="100"/>
        <w:sz w:val="16"/>
        <w:szCs w:val="16"/>
        <w:lang w:val="en-US" w:eastAsia="en-US" w:bidi="en-US"/>
      </w:rPr>
    </w:lvl>
    <w:lvl w:ilvl="2" w:tplc="3B988F9E">
      <w:numFmt w:val="bullet"/>
      <w:lvlText w:val="-"/>
      <w:lvlJc w:val="left"/>
      <w:pPr>
        <w:ind w:left="1636" w:hanging="94"/>
      </w:pPr>
      <w:rPr>
        <w:rFonts w:ascii="National-Book" w:eastAsia="National-Book" w:hAnsi="National-Book" w:cs="National-Book" w:hint="default"/>
        <w:color w:val="003976"/>
        <w:spacing w:val="-2"/>
        <w:w w:val="100"/>
        <w:sz w:val="16"/>
        <w:szCs w:val="16"/>
        <w:lang w:val="en-US" w:eastAsia="en-US" w:bidi="en-US"/>
      </w:rPr>
    </w:lvl>
    <w:lvl w:ilvl="3" w:tplc="297AB5D6">
      <w:numFmt w:val="bullet"/>
      <w:lvlText w:val="•"/>
      <w:lvlJc w:val="left"/>
      <w:pPr>
        <w:ind w:left="1984" w:hanging="94"/>
      </w:pPr>
      <w:rPr>
        <w:rFonts w:hint="default"/>
        <w:lang w:val="en-US" w:eastAsia="en-US" w:bidi="en-US"/>
      </w:rPr>
    </w:lvl>
    <w:lvl w:ilvl="4" w:tplc="790C2C54">
      <w:numFmt w:val="bullet"/>
      <w:lvlText w:val="•"/>
      <w:lvlJc w:val="left"/>
      <w:pPr>
        <w:ind w:left="2328" w:hanging="94"/>
      </w:pPr>
      <w:rPr>
        <w:rFonts w:hint="default"/>
        <w:lang w:val="en-US" w:eastAsia="en-US" w:bidi="en-US"/>
      </w:rPr>
    </w:lvl>
    <w:lvl w:ilvl="5" w:tplc="0FE04032">
      <w:numFmt w:val="bullet"/>
      <w:lvlText w:val="•"/>
      <w:lvlJc w:val="left"/>
      <w:pPr>
        <w:ind w:left="2672" w:hanging="94"/>
      </w:pPr>
      <w:rPr>
        <w:rFonts w:hint="default"/>
        <w:lang w:val="en-US" w:eastAsia="en-US" w:bidi="en-US"/>
      </w:rPr>
    </w:lvl>
    <w:lvl w:ilvl="6" w:tplc="28801D42">
      <w:numFmt w:val="bullet"/>
      <w:lvlText w:val="•"/>
      <w:lvlJc w:val="left"/>
      <w:pPr>
        <w:ind w:left="3016" w:hanging="94"/>
      </w:pPr>
      <w:rPr>
        <w:rFonts w:hint="default"/>
        <w:lang w:val="en-US" w:eastAsia="en-US" w:bidi="en-US"/>
      </w:rPr>
    </w:lvl>
    <w:lvl w:ilvl="7" w:tplc="B74C640C">
      <w:numFmt w:val="bullet"/>
      <w:lvlText w:val="•"/>
      <w:lvlJc w:val="left"/>
      <w:pPr>
        <w:ind w:left="3361" w:hanging="94"/>
      </w:pPr>
      <w:rPr>
        <w:rFonts w:hint="default"/>
        <w:lang w:val="en-US" w:eastAsia="en-US" w:bidi="en-US"/>
      </w:rPr>
    </w:lvl>
    <w:lvl w:ilvl="8" w:tplc="79284E10">
      <w:numFmt w:val="bullet"/>
      <w:lvlText w:val="•"/>
      <w:lvlJc w:val="left"/>
      <w:pPr>
        <w:ind w:left="3705" w:hanging="94"/>
      </w:pPr>
      <w:rPr>
        <w:rFonts w:hint="default"/>
        <w:lang w:val="en-US" w:eastAsia="en-US" w:bidi="en-US"/>
      </w:rPr>
    </w:lvl>
  </w:abstractNum>
  <w:abstractNum w:abstractNumId="1" w15:restartNumberingAfterBreak="0">
    <w:nsid w:val="19BE5112"/>
    <w:multiLevelType w:val="hybridMultilevel"/>
    <w:tmpl w:val="50BA5CF2"/>
    <w:lvl w:ilvl="0" w:tplc="47AC099E">
      <w:start w:val="15"/>
      <w:numFmt w:val="bullet"/>
      <w:lvlText w:val=""/>
      <w:lvlJc w:val="left"/>
      <w:pPr>
        <w:ind w:left="1080" w:hanging="360"/>
      </w:pPr>
      <w:rPr>
        <w:rFonts w:ascii="Symbol" w:eastAsia="National-Book"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F60D90"/>
    <w:multiLevelType w:val="hybridMultilevel"/>
    <w:tmpl w:val="DC1CC4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674748">
    <w:abstractNumId w:val="0"/>
  </w:num>
  <w:num w:numId="2" w16cid:durableId="1495607559">
    <w:abstractNumId w:val="2"/>
  </w:num>
  <w:num w:numId="3" w16cid:durableId="1137067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YgUkILeZ1spAe8c89cHQd6peNygEWpertguppeGJWoAXcGKnHJrfr2BcJlbJ8CGIFk/TNVtaEyl9GgEnQ/J18w==" w:salt="XiJJ9ihfNJNPJLT4avCW4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NjYwsrQ0szQ0MzBX0lEKTi0uzszPAymwrAUAs6NZKSwAAAA="/>
  </w:docVars>
  <w:rsids>
    <w:rsidRoot w:val="006817AE"/>
    <w:rsid w:val="00013689"/>
    <w:rsid w:val="00013E17"/>
    <w:rsid w:val="0002080B"/>
    <w:rsid w:val="00021DD1"/>
    <w:rsid w:val="00030664"/>
    <w:rsid w:val="00042A4E"/>
    <w:rsid w:val="00043132"/>
    <w:rsid w:val="00085988"/>
    <w:rsid w:val="000B0DAC"/>
    <w:rsid w:val="000C0FB8"/>
    <w:rsid w:val="000D748D"/>
    <w:rsid w:val="000E337A"/>
    <w:rsid w:val="0012261A"/>
    <w:rsid w:val="0014315C"/>
    <w:rsid w:val="00143B52"/>
    <w:rsid w:val="00164371"/>
    <w:rsid w:val="00173776"/>
    <w:rsid w:val="00182C56"/>
    <w:rsid w:val="001931CE"/>
    <w:rsid w:val="00193AE3"/>
    <w:rsid w:val="00197C8A"/>
    <w:rsid w:val="001A008A"/>
    <w:rsid w:val="001A300D"/>
    <w:rsid w:val="001C4295"/>
    <w:rsid w:val="001C4DA9"/>
    <w:rsid w:val="001D250D"/>
    <w:rsid w:val="001E175A"/>
    <w:rsid w:val="001E175D"/>
    <w:rsid w:val="001E321B"/>
    <w:rsid w:val="00210EFE"/>
    <w:rsid w:val="00211F10"/>
    <w:rsid w:val="00217F44"/>
    <w:rsid w:val="002378C4"/>
    <w:rsid w:val="00240480"/>
    <w:rsid w:val="002655CF"/>
    <w:rsid w:val="00282516"/>
    <w:rsid w:val="00284030"/>
    <w:rsid w:val="002A57CC"/>
    <w:rsid w:val="002D1076"/>
    <w:rsid w:val="003108E9"/>
    <w:rsid w:val="00313515"/>
    <w:rsid w:val="00321EAB"/>
    <w:rsid w:val="00322EDE"/>
    <w:rsid w:val="00330D38"/>
    <w:rsid w:val="00334B80"/>
    <w:rsid w:val="00366175"/>
    <w:rsid w:val="003841DE"/>
    <w:rsid w:val="00384938"/>
    <w:rsid w:val="003B698E"/>
    <w:rsid w:val="003C2CAA"/>
    <w:rsid w:val="003C5198"/>
    <w:rsid w:val="003E1CC3"/>
    <w:rsid w:val="003E42EB"/>
    <w:rsid w:val="003E608B"/>
    <w:rsid w:val="003F236F"/>
    <w:rsid w:val="00411FC4"/>
    <w:rsid w:val="004373C9"/>
    <w:rsid w:val="0045704D"/>
    <w:rsid w:val="004647D8"/>
    <w:rsid w:val="004743C8"/>
    <w:rsid w:val="004759C2"/>
    <w:rsid w:val="00495CD1"/>
    <w:rsid w:val="004A113E"/>
    <w:rsid w:val="004A1564"/>
    <w:rsid w:val="004A1C12"/>
    <w:rsid w:val="004A4C56"/>
    <w:rsid w:val="004A669E"/>
    <w:rsid w:val="004B3644"/>
    <w:rsid w:val="004B7360"/>
    <w:rsid w:val="004D37A9"/>
    <w:rsid w:val="004D6D2E"/>
    <w:rsid w:val="004F6B7A"/>
    <w:rsid w:val="00500CEC"/>
    <w:rsid w:val="0051714C"/>
    <w:rsid w:val="00523974"/>
    <w:rsid w:val="0053047A"/>
    <w:rsid w:val="00533C75"/>
    <w:rsid w:val="00536213"/>
    <w:rsid w:val="00543AF6"/>
    <w:rsid w:val="00557F4A"/>
    <w:rsid w:val="005676A2"/>
    <w:rsid w:val="00587740"/>
    <w:rsid w:val="00605579"/>
    <w:rsid w:val="00635BB9"/>
    <w:rsid w:val="006559F4"/>
    <w:rsid w:val="006817AE"/>
    <w:rsid w:val="006935F9"/>
    <w:rsid w:val="006A7E76"/>
    <w:rsid w:val="006A7EF2"/>
    <w:rsid w:val="006B04CD"/>
    <w:rsid w:val="006B2C6F"/>
    <w:rsid w:val="006B5459"/>
    <w:rsid w:val="006C047D"/>
    <w:rsid w:val="006C4138"/>
    <w:rsid w:val="006F6896"/>
    <w:rsid w:val="00705377"/>
    <w:rsid w:val="0073224B"/>
    <w:rsid w:val="00747384"/>
    <w:rsid w:val="00753638"/>
    <w:rsid w:val="00780134"/>
    <w:rsid w:val="00796AAB"/>
    <w:rsid w:val="00797C17"/>
    <w:rsid w:val="007B0071"/>
    <w:rsid w:val="007D116A"/>
    <w:rsid w:val="007D6632"/>
    <w:rsid w:val="007E5DC1"/>
    <w:rsid w:val="007F1117"/>
    <w:rsid w:val="007F4DF0"/>
    <w:rsid w:val="00801F6C"/>
    <w:rsid w:val="0081225E"/>
    <w:rsid w:val="00833C75"/>
    <w:rsid w:val="00835E9F"/>
    <w:rsid w:val="00850B18"/>
    <w:rsid w:val="0086223C"/>
    <w:rsid w:val="008624B3"/>
    <w:rsid w:val="008877FB"/>
    <w:rsid w:val="008936FB"/>
    <w:rsid w:val="008B161F"/>
    <w:rsid w:val="008B183F"/>
    <w:rsid w:val="008C6117"/>
    <w:rsid w:val="008D6DB3"/>
    <w:rsid w:val="00913574"/>
    <w:rsid w:val="0091569A"/>
    <w:rsid w:val="009269FD"/>
    <w:rsid w:val="00926E54"/>
    <w:rsid w:val="009347EA"/>
    <w:rsid w:val="00975A8D"/>
    <w:rsid w:val="0097651A"/>
    <w:rsid w:val="009B5C06"/>
    <w:rsid w:val="009D207C"/>
    <w:rsid w:val="00A160AF"/>
    <w:rsid w:val="00A32934"/>
    <w:rsid w:val="00A36C31"/>
    <w:rsid w:val="00A41A91"/>
    <w:rsid w:val="00A46D33"/>
    <w:rsid w:val="00A72E04"/>
    <w:rsid w:val="00AA0DB2"/>
    <w:rsid w:val="00AA1B2C"/>
    <w:rsid w:val="00AB4CF1"/>
    <w:rsid w:val="00AC76F6"/>
    <w:rsid w:val="00AE3D07"/>
    <w:rsid w:val="00AF3246"/>
    <w:rsid w:val="00B20C34"/>
    <w:rsid w:val="00B24C32"/>
    <w:rsid w:val="00B474EA"/>
    <w:rsid w:val="00B52CE5"/>
    <w:rsid w:val="00B71C39"/>
    <w:rsid w:val="00B95457"/>
    <w:rsid w:val="00BB067E"/>
    <w:rsid w:val="00BB1476"/>
    <w:rsid w:val="00BC427B"/>
    <w:rsid w:val="00BF6AF6"/>
    <w:rsid w:val="00C14E4B"/>
    <w:rsid w:val="00C36655"/>
    <w:rsid w:val="00C37C49"/>
    <w:rsid w:val="00C44528"/>
    <w:rsid w:val="00C46D61"/>
    <w:rsid w:val="00C76DDF"/>
    <w:rsid w:val="00C97E1D"/>
    <w:rsid w:val="00CC0F0B"/>
    <w:rsid w:val="00CD5ADC"/>
    <w:rsid w:val="00CD7FEB"/>
    <w:rsid w:val="00D05BF3"/>
    <w:rsid w:val="00D16787"/>
    <w:rsid w:val="00D944CD"/>
    <w:rsid w:val="00DC2EBF"/>
    <w:rsid w:val="00DC7E63"/>
    <w:rsid w:val="00E048C8"/>
    <w:rsid w:val="00E20C48"/>
    <w:rsid w:val="00E271E5"/>
    <w:rsid w:val="00E33F07"/>
    <w:rsid w:val="00E40586"/>
    <w:rsid w:val="00E43A50"/>
    <w:rsid w:val="00E55766"/>
    <w:rsid w:val="00E70FE5"/>
    <w:rsid w:val="00E7225D"/>
    <w:rsid w:val="00E823AC"/>
    <w:rsid w:val="00E855C9"/>
    <w:rsid w:val="00E87E00"/>
    <w:rsid w:val="00E9310C"/>
    <w:rsid w:val="00E94998"/>
    <w:rsid w:val="00EB1866"/>
    <w:rsid w:val="00EC4483"/>
    <w:rsid w:val="00ED5688"/>
    <w:rsid w:val="00EF70B9"/>
    <w:rsid w:val="00F15681"/>
    <w:rsid w:val="00F411F5"/>
    <w:rsid w:val="00F46893"/>
    <w:rsid w:val="00F607CA"/>
    <w:rsid w:val="00F64532"/>
    <w:rsid w:val="00FA7BD1"/>
    <w:rsid w:val="00FB3F99"/>
    <w:rsid w:val="00FC2527"/>
    <w:rsid w:val="00FE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F5EBA"/>
  <w15:docId w15:val="{F0790043-553D-4740-9607-66E9F81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ational-Book" w:eastAsia="National-Book" w:hAnsi="National-Book" w:cs="National-Book"/>
      <w:lang w:bidi="en-US"/>
    </w:rPr>
  </w:style>
  <w:style w:type="paragraph" w:styleId="Heading1">
    <w:name w:val="heading 1"/>
    <w:basedOn w:val="Normal"/>
    <w:uiPriority w:val="9"/>
    <w:qFormat/>
    <w:rsid w:val="004A113E"/>
    <w:pPr>
      <w:jc w:val="center"/>
      <w:outlineLvl w:val="0"/>
    </w:pPr>
    <w:rPr>
      <w:rFonts w:ascii="National Black" w:hAnsi="National Black"/>
      <w:color w:val="244061" w:themeColor="accent1" w:themeShade="80"/>
      <w:sz w:val="44"/>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36" w:hanging="94"/>
    </w:pPr>
  </w:style>
  <w:style w:type="paragraph" w:customStyle="1" w:styleId="TableParagraph">
    <w:name w:val="Table Paragraph"/>
    <w:basedOn w:val="Normal"/>
    <w:uiPriority w:val="1"/>
    <w:qFormat/>
    <w:pPr>
      <w:spacing w:before="45"/>
      <w:ind w:left="280"/>
      <w:jc w:val="center"/>
    </w:pPr>
  </w:style>
  <w:style w:type="paragraph" w:styleId="NoSpacing">
    <w:name w:val="No Spacing"/>
    <w:uiPriority w:val="1"/>
    <w:qFormat/>
    <w:rsid w:val="00085988"/>
    <w:pPr>
      <w:widowControl/>
      <w:autoSpaceDE/>
      <w:autoSpaceDN/>
    </w:pPr>
  </w:style>
  <w:style w:type="table" w:styleId="TableGrid">
    <w:name w:val="Table Grid"/>
    <w:basedOn w:val="TableNormal"/>
    <w:uiPriority w:val="39"/>
    <w:rsid w:val="0008598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527"/>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193AE3"/>
    <w:rPr>
      <w:color w:val="605E5C"/>
      <w:shd w:val="clear" w:color="auto" w:fill="E1DFDD"/>
    </w:rPr>
  </w:style>
  <w:style w:type="character" w:customStyle="1" w:styleId="BodyTextChar">
    <w:name w:val="Body Text Char"/>
    <w:basedOn w:val="DefaultParagraphFont"/>
    <w:link w:val="BodyText"/>
    <w:uiPriority w:val="1"/>
    <w:rsid w:val="00030664"/>
    <w:rPr>
      <w:rFonts w:ascii="National-Book" w:eastAsia="National-Book" w:hAnsi="National-Book" w:cs="National-Book"/>
      <w:sz w:val="20"/>
      <w:szCs w:val="20"/>
      <w:lang w:bidi="en-US"/>
    </w:rPr>
  </w:style>
  <w:style w:type="paragraph" w:styleId="Header">
    <w:name w:val="header"/>
    <w:basedOn w:val="Normal"/>
    <w:link w:val="HeaderChar"/>
    <w:uiPriority w:val="99"/>
    <w:unhideWhenUsed/>
    <w:rsid w:val="006A7E76"/>
    <w:pPr>
      <w:tabs>
        <w:tab w:val="center" w:pos="4680"/>
        <w:tab w:val="right" w:pos="9360"/>
      </w:tabs>
    </w:pPr>
  </w:style>
  <w:style w:type="character" w:customStyle="1" w:styleId="HeaderChar">
    <w:name w:val="Header Char"/>
    <w:basedOn w:val="DefaultParagraphFont"/>
    <w:link w:val="Header"/>
    <w:uiPriority w:val="99"/>
    <w:rsid w:val="006A7E76"/>
    <w:rPr>
      <w:rFonts w:ascii="National-Book" w:eastAsia="National-Book" w:hAnsi="National-Book" w:cs="National-Book"/>
      <w:lang w:bidi="en-US"/>
    </w:rPr>
  </w:style>
  <w:style w:type="paragraph" w:styleId="Footer">
    <w:name w:val="footer"/>
    <w:basedOn w:val="Normal"/>
    <w:link w:val="FooterChar"/>
    <w:uiPriority w:val="99"/>
    <w:unhideWhenUsed/>
    <w:rsid w:val="006A7E76"/>
    <w:pPr>
      <w:tabs>
        <w:tab w:val="center" w:pos="4680"/>
        <w:tab w:val="right" w:pos="9360"/>
      </w:tabs>
    </w:pPr>
  </w:style>
  <w:style w:type="character" w:customStyle="1" w:styleId="FooterChar">
    <w:name w:val="Footer Char"/>
    <w:basedOn w:val="DefaultParagraphFont"/>
    <w:link w:val="Footer"/>
    <w:uiPriority w:val="99"/>
    <w:rsid w:val="006A7E76"/>
    <w:rPr>
      <w:rFonts w:ascii="National-Book" w:eastAsia="National-Book" w:hAnsi="National-Book" w:cs="National-Book"/>
      <w:lang w:bidi="en-US"/>
    </w:rPr>
  </w:style>
  <w:style w:type="character" w:styleId="CommentReference">
    <w:name w:val="annotation reference"/>
    <w:basedOn w:val="DefaultParagraphFont"/>
    <w:uiPriority w:val="99"/>
    <w:semiHidden/>
    <w:unhideWhenUsed/>
    <w:rsid w:val="00913574"/>
    <w:rPr>
      <w:sz w:val="16"/>
      <w:szCs w:val="16"/>
    </w:rPr>
  </w:style>
  <w:style w:type="paragraph" w:styleId="CommentText">
    <w:name w:val="annotation text"/>
    <w:basedOn w:val="Normal"/>
    <w:link w:val="CommentTextChar"/>
    <w:uiPriority w:val="99"/>
    <w:unhideWhenUsed/>
    <w:rsid w:val="00913574"/>
    <w:rPr>
      <w:sz w:val="20"/>
      <w:szCs w:val="20"/>
    </w:rPr>
  </w:style>
  <w:style w:type="character" w:customStyle="1" w:styleId="CommentTextChar">
    <w:name w:val="Comment Text Char"/>
    <w:basedOn w:val="DefaultParagraphFont"/>
    <w:link w:val="CommentText"/>
    <w:uiPriority w:val="99"/>
    <w:rsid w:val="00913574"/>
    <w:rPr>
      <w:rFonts w:ascii="National-Book" w:eastAsia="National-Book" w:hAnsi="National-Book" w:cs="National-Book"/>
      <w:sz w:val="20"/>
      <w:szCs w:val="20"/>
      <w:lang w:bidi="en-US"/>
    </w:rPr>
  </w:style>
  <w:style w:type="paragraph" w:styleId="CommentSubject">
    <w:name w:val="annotation subject"/>
    <w:basedOn w:val="CommentText"/>
    <w:next w:val="CommentText"/>
    <w:link w:val="CommentSubjectChar"/>
    <w:uiPriority w:val="99"/>
    <w:semiHidden/>
    <w:unhideWhenUsed/>
    <w:rsid w:val="00913574"/>
    <w:rPr>
      <w:b/>
      <w:bCs/>
    </w:rPr>
  </w:style>
  <w:style w:type="character" w:customStyle="1" w:styleId="CommentSubjectChar">
    <w:name w:val="Comment Subject Char"/>
    <w:basedOn w:val="CommentTextChar"/>
    <w:link w:val="CommentSubject"/>
    <w:uiPriority w:val="99"/>
    <w:semiHidden/>
    <w:rsid w:val="00913574"/>
    <w:rPr>
      <w:rFonts w:ascii="National-Book" w:eastAsia="National-Book" w:hAnsi="National-Book" w:cs="National-Book"/>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atalog.kent.edu/undergraduate-university-requirements/diversity-course-requirement/?catoid=12&amp;poid=3729&amp;returnto=7246" TargetMode="External"/><Relationship Id="rId18" Type="http://schemas.openxmlformats.org/officeDocument/2006/relationships/hyperlink" Target="http://catalog.owens.edu/preview_program.php?catoid=12&amp;poid=3729&amp;returnto=7246" TargetMode="External"/><Relationship Id="rId26" Type="http://schemas.openxmlformats.org/officeDocument/2006/relationships/hyperlink" Target="http://catalog.owens.edu/preview_program.php?catoid=12&amp;poid=3729&amp;returnto=7246" TargetMode="External"/><Relationship Id="rId39" Type="http://schemas.openxmlformats.org/officeDocument/2006/relationships/theme" Target="theme/theme1.xml"/><Relationship Id="rId21" Type="http://schemas.openxmlformats.org/officeDocument/2006/relationships/hyperlink" Target="http://catalog.owens.edu/preview_program.php?catoid=12&amp;poid=3729&amp;returnto=7246" TargetMode="External"/><Relationship Id="rId34" Type="http://schemas.openxmlformats.org/officeDocument/2006/relationships/hyperlink" Target="https://catalog.kent.edu/academic-policies/experiential-learning-requirement/" TargetMode="External"/><Relationship Id="rId7" Type="http://schemas.openxmlformats.org/officeDocument/2006/relationships/webSettings" Target="webSettings.xml"/><Relationship Id="rId12" Type="http://schemas.openxmlformats.org/officeDocument/2006/relationships/hyperlink" Target="http://catalog.owens.edu/preview_program.php?catoid=12&amp;poid=3729&amp;returnto=7246" TargetMode="External"/><Relationship Id="rId17" Type="http://schemas.openxmlformats.org/officeDocument/2006/relationships/hyperlink" Target="http://catalog.owens.edu/preview_program.php?catoid=12&amp;poid=3729&amp;returnto=7246" TargetMode="External"/><Relationship Id="rId25" Type="http://schemas.openxmlformats.org/officeDocument/2006/relationships/hyperlink" Target="http://catalog.owens.edu/preview_program.php?catoid=12&amp;poid=3729&amp;returnto=7246"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atalog.owens.edu/preview_program.php?catoid=12&amp;poid=3729&amp;returnto=7246" TargetMode="External"/><Relationship Id="rId20" Type="http://schemas.openxmlformats.org/officeDocument/2006/relationships/hyperlink" Target="http://catalog.owens.edu/preview_program.php?catoid=12&amp;poid=3729&amp;returnto=724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owens.edu/preview_program.php?catoid=12&amp;poid=3729&amp;returnto=7246" TargetMode="External"/><Relationship Id="rId24" Type="http://schemas.openxmlformats.org/officeDocument/2006/relationships/hyperlink" Target="http://catalog.owens.edu/preview_program.php?catoid=12&amp;poid=3729&amp;returnto=7246" TargetMode="External"/><Relationship Id="rId32" Type="http://schemas.openxmlformats.org/officeDocument/2006/relationships/header" Target="header3.xml"/><Relationship Id="rId37" Type="http://schemas.openxmlformats.org/officeDocument/2006/relationships/hyperlink" Target="mailto:pathways@kent.edu" TargetMode="External"/><Relationship Id="rId5" Type="http://schemas.openxmlformats.org/officeDocument/2006/relationships/styles" Target="styles.xml"/><Relationship Id="rId15" Type="http://schemas.openxmlformats.org/officeDocument/2006/relationships/hyperlink" Target="mailto:erin_kramer@owens.edu?catoid=12&amp;poid=3729&amp;returnto=7246" TargetMode="External"/><Relationship Id="rId23" Type="http://schemas.openxmlformats.org/officeDocument/2006/relationships/hyperlink" Target="http://catalog.owens.edu/preview_program.php?catoid=12&amp;poid=3729&amp;returnto=7246" TargetMode="External"/><Relationship Id="rId28" Type="http://schemas.openxmlformats.org/officeDocument/2006/relationships/header" Target="header1.xml"/><Relationship Id="rId36" Type="http://schemas.openxmlformats.org/officeDocument/2006/relationships/hyperlink" Target="mailto:erin_kramer@owens.edu" TargetMode="External"/><Relationship Id="rId10" Type="http://schemas.openxmlformats.org/officeDocument/2006/relationships/image" Target="media/image1.png"/><Relationship Id="rId19" Type="http://schemas.openxmlformats.org/officeDocument/2006/relationships/hyperlink" Target="http://catalog.owens.edu/preview_program.php?catoid=12&amp;poid=3729&amp;returnto=7246"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atalog.owens.edu/preview_program.php?catoid=12&amp;poid=3729&amp;returnto=7246" TargetMode="External"/><Relationship Id="rId22" Type="http://schemas.openxmlformats.org/officeDocument/2006/relationships/hyperlink" Target="http://catalog.owens.edu/preview_program.php?catoid=12&amp;poid=3729&amp;returnto=7246" TargetMode="External"/><Relationship Id="rId27" Type="http://schemas.openxmlformats.org/officeDocument/2006/relationships/hyperlink" Target="http://catalog.owens.edu/preview_program.php?catoid=12&amp;poid=3729&amp;returnto=7246" TargetMode="External"/><Relationship Id="rId30" Type="http://schemas.openxmlformats.org/officeDocument/2006/relationships/footer" Target="footer1.xml"/><Relationship Id="rId35" Type="http://schemas.openxmlformats.org/officeDocument/2006/relationships/hyperlink" Target="http://catalog.owens.edu/preview_program.php"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57B67-8F37-4C80-8864-E30BEC1FF6D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E7DF4A3-C745-4ECD-A6A8-7E6746F8CB01}">
  <ds:schemaRefs>
    <ds:schemaRef ds:uri="http://schemas.microsoft.com/sharepoint/v3/contenttype/forms"/>
  </ds:schemaRefs>
</ds:datastoreItem>
</file>

<file path=customXml/itemProps3.xml><?xml version="1.0" encoding="utf-8"?>
<ds:datastoreItem xmlns:ds="http://schemas.openxmlformats.org/officeDocument/2006/customXml" ds:itemID="{BDA20874-B6DE-429C-AA37-B8DC08647CE3}"/>
</file>

<file path=docProps/app.xml><?xml version="1.0" encoding="utf-8"?>
<Properties xmlns="http://schemas.openxmlformats.org/officeDocument/2006/extended-properties" xmlns:vt="http://schemas.openxmlformats.org/officeDocument/2006/docPropsVTypes">
  <Template>Normal</Template>
  <TotalTime>3345</TotalTime>
  <Pages>3</Pages>
  <Words>1157</Words>
  <Characters>6332</Characters>
  <Application>Microsoft Office Word</Application>
  <DocSecurity>8</DocSecurity>
  <Lines>316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Liedel, Joanna</cp:lastModifiedBy>
  <cp:revision>134</cp:revision>
  <cp:lastPrinted>2022-05-23T17:44:00Z</cp:lastPrinted>
  <dcterms:created xsi:type="dcterms:W3CDTF">2023-06-18T16:49:00Z</dcterms:created>
  <dcterms:modified xsi:type="dcterms:W3CDTF">2025-12-15T15:49:00Z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Adobe InDesign 14.0 (Macintosh)</vt:lpwstr>
  </property>
  <property fmtid="{D5CDD505-2E9C-101B-9397-08002B2CF9AE}" pid="4" name="LastSaved">
    <vt:filetime>2020-03-04T00:00:00Z</vt:filetime>
  </property>
  <property fmtid="{D5CDD505-2E9C-101B-9397-08002B2CF9AE}" pid="5" name="ContentTypeId">
    <vt:lpwstr>0x0101005610CF6EF1D85442B14FC2AD0A93233A</vt:lpwstr>
  </property>
  <property fmtid="{D5CDD505-2E9C-101B-9397-08002B2CF9AE}" pid="6" name="MediaServiceImageTags">
    <vt:lpwstr/>
  </property>
</Properties>
</file>