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F4030" w14:textId="77777777" w:rsidR="00F15F9E" w:rsidRPr="00240286" w:rsidRDefault="00F15F9E" w:rsidP="00240286">
      <w:pPr>
        <w:pStyle w:val="Heading1"/>
      </w:pPr>
      <w:r w:rsidRPr="00240286">
        <w:t>Associate of Arts to Bachelor of Arts in Paralegal Studies</w:t>
      </w:r>
    </w:p>
    <w:p w14:paraId="538E4968" w14:textId="77777777" w:rsidR="00F15F9E" w:rsidRPr="006F7B4E" w:rsidRDefault="00F15F9E" w:rsidP="00F15F9E">
      <w:pPr>
        <w:jc w:val="center"/>
        <w:rPr>
          <w:rFonts w:ascii="National Book" w:hAnsi="National Book"/>
          <w:i/>
          <w:iCs/>
          <w:color w:val="1F3864" w:themeColor="accent1" w:themeShade="80"/>
          <w:sz w:val="2"/>
          <w:szCs w:val="2"/>
        </w:rPr>
      </w:pPr>
    </w:p>
    <w:p w14:paraId="108A4CC6" w14:textId="49AC33A6" w:rsidR="004D1F78" w:rsidRDefault="00F15F9E" w:rsidP="00F15F9E">
      <w:pPr>
        <w:jc w:val="center"/>
      </w:pPr>
      <w:r w:rsidRPr="009A17B4">
        <w:rPr>
          <w:rFonts w:ascii="National Book" w:hAnsi="National Book"/>
          <w:color w:val="1F3864" w:themeColor="accent1" w:themeShade="80"/>
        </w:rPr>
        <w:t xml:space="preserve">Kent State’s </w:t>
      </w:r>
      <w:r>
        <w:rPr>
          <w:rFonts w:ascii="National Book" w:hAnsi="National Book"/>
          <w:color w:val="1F3864" w:themeColor="accent1" w:themeShade="80"/>
        </w:rPr>
        <w:t>B.A. in Paralegal Studies</w:t>
      </w:r>
      <w:r w:rsidRPr="009A17B4">
        <w:rPr>
          <w:rFonts w:ascii="National Book" w:hAnsi="National Book"/>
          <w:color w:val="1F3864" w:themeColor="accent1" w:themeShade="80"/>
        </w:rPr>
        <w:t xml:space="preserve"> </w:t>
      </w:r>
      <w:r>
        <w:rPr>
          <w:rFonts w:ascii="National Book" w:hAnsi="National Book"/>
          <w:color w:val="1F3864" w:themeColor="accent1" w:themeShade="80"/>
        </w:rPr>
        <w:t>is Offered On-Ground on the Kent Campus</w:t>
      </w:r>
      <w:r>
        <w:rPr>
          <w:noProof/>
        </w:rPr>
        <w:t xml:space="preserve"> </w:t>
      </w:r>
      <w:r w:rsidR="006F7B4E">
        <w:rPr>
          <w:noProof/>
        </w:rPr>
        <w:drawing>
          <wp:anchor distT="0" distB="0" distL="114300" distR="114300" simplePos="0" relativeHeight="251656192" behindDoc="0" locked="0" layoutInCell="1" allowOverlap="1" wp14:anchorId="4BEB0935" wp14:editId="33753943">
            <wp:simplePos x="0" y="0"/>
            <wp:positionH relativeFrom="margin">
              <wp:align>center</wp:align>
            </wp:positionH>
            <wp:positionV relativeFrom="page">
              <wp:posOffset>-100330</wp:posOffset>
            </wp:positionV>
            <wp:extent cx="7813669" cy="1442720"/>
            <wp:effectExtent l="0" t="0" r="0" b="5080"/>
            <wp:wrapThrough wrapText="bothSides">
              <wp:wrapPolygon edited="0">
                <wp:start x="421" y="0"/>
                <wp:lineTo x="211" y="1996"/>
                <wp:lineTo x="0" y="4563"/>
                <wp:lineTo x="0" y="21391"/>
                <wp:lineTo x="21540" y="21391"/>
                <wp:lineTo x="21540" y="0"/>
                <wp:lineTo x="421" y="0"/>
              </wp:wrapPolygon>
            </wp:wrapThrough>
            <wp:docPr id="1" name="Picture 1" descr="Lorain County Community College and Kent State University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rain County Community College and Kent State University logo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13669" cy="1442720"/>
                    </a:xfrm>
                    <a:prstGeom prst="rect">
                      <a:avLst/>
                    </a:prstGeom>
                  </pic:spPr>
                </pic:pic>
              </a:graphicData>
            </a:graphic>
            <wp14:sizeRelH relativeFrom="page">
              <wp14:pctWidth>0</wp14:pctWidth>
            </wp14:sizeRelH>
            <wp14:sizeRelV relativeFrom="page">
              <wp14:pctHeight>0</wp14:pctHeight>
            </wp14:sizeRelV>
          </wp:anchor>
        </w:drawing>
      </w:r>
    </w:p>
    <w:p w14:paraId="6618C4C7" w14:textId="31D53922" w:rsidR="007C57E0" w:rsidRDefault="007C57E0"/>
    <w:tbl>
      <w:tblPr>
        <w:tblW w:w="10905" w:type="dxa"/>
        <w:tblInd w:w="-713" w:type="dxa"/>
        <w:tblLayout w:type="fixed"/>
        <w:tblLook w:val="01C0" w:firstRow="0" w:lastRow="1" w:firstColumn="1" w:lastColumn="1" w:noHBand="0" w:noVBand="0"/>
      </w:tblPr>
      <w:tblGrid>
        <w:gridCol w:w="5208"/>
        <w:gridCol w:w="720"/>
        <w:gridCol w:w="810"/>
        <w:gridCol w:w="4167"/>
      </w:tblGrid>
      <w:tr w:rsidR="009C2740" w:rsidRPr="00F03B5A" w14:paraId="034CDBA5" w14:textId="77777777" w:rsidTr="00240286">
        <w:trPr>
          <w:trHeight w:val="512"/>
          <w:tblHeader/>
        </w:trPr>
        <w:tc>
          <w:tcPr>
            <w:tcW w:w="5208"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398A6FC8" w14:textId="77777777" w:rsidR="009C2740" w:rsidRPr="00F03B5A" w:rsidRDefault="009C2740" w:rsidP="00FC1A43">
            <w:pPr>
              <w:tabs>
                <w:tab w:val="left" w:pos="720"/>
              </w:tabs>
              <w:rPr>
                <w:rFonts w:ascii="National Book" w:hAnsi="National Book" w:cs="Arial"/>
                <w:color w:val="002060"/>
                <w:sz w:val="16"/>
                <w:szCs w:val="16"/>
              </w:rPr>
            </w:pPr>
            <w:r w:rsidRPr="00F03B5A">
              <w:rPr>
                <w:rFonts w:ascii="National Book" w:hAnsi="National Book" w:cs="Arial"/>
                <w:color w:val="002060"/>
                <w:sz w:val="16"/>
                <w:szCs w:val="16"/>
              </w:rPr>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0EEF196F" w14:textId="77777777" w:rsidR="009C2740" w:rsidRPr="00F03B5A" w:rsidRDefault="009C2740" w:rsidP="00FC1A43">
            <w:pPr>
              <w:tabs>
                <w:tab w:val="left" w:pos="720"/>
              </w:tabs>
              <w:jc w:val="center"/>
              <w:rPr>
                <w:rFonts w:ascii="National Book" w:hAnsi="National Book" w:cs="Arial"/>
                <w:color w:val="002060"/>
                <w:sz w:val="16"/>
                <w:szCs w:val="16"/>
              </w:rPr>
            </w:pPr>
            <w:r w:rsidRPr="00F03B5A">
              <w:rPr>
                <w:rFonts w:ascii="National Book" w:hAnsi="National Book" w:cs="Arial"/>
                <w:color w:val="002060"/>
                <w:sz w:val="16"/>
                <w:szCs w:val="16"/>
              </w:rPr>
              <w:t>Credit</w:t>
            </w:r>
          </w:p>
          <w:p w14:paraId="05AF7FA2" w14:textId="77777777" w:rsidR="009C2740" w:rsidRPr="00F03B5A" w:rsidRDefault="009C2740" w:rsidP="00FC1A43">
            <w:pPr>
              <w:tabs>
                <w:tab w:val="left" w:pos="720"/>
              </w:tabs>
              <w:jc w:val="center"/>
              <w:rPr>
                <w:rFonts w:ascii="National Book" w:hAnsi="National Book" w:cs="Arial"/>
                <w:color w:val="002060"/>
                <w:sz w:val="16"/>
                <w:szCs w:val="16"/>
              </w:rPr>
            </w:pPr>
            <w:r w:rsidRPr="00F03B5A">
              <w:rPr>
                <w:rFonts w:ascii="National Book" w:hAnsi="National Book" w:cs="Arial"/>
                <w:color w:val="002060"/>
                <w:sz w:val="16"/>
                <w:szCs w:val="16"/>
              </w:rPr>
              <w:t>Hours</w:t>
            </w:r>
          </w:p>
        </w:tc>
        <w:tc>
          <w:tcPr>
            <w:tcW w:w="81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38C02831" w14:textId="77777777" w:rsidR="009C2740" w:rsidRPr="00F03B5A" w:rsidRDefault="009C2740" w:rsidP="00FC1A43">
            <w:pPr>
              <w:tabs>
                <w:tab w:val="left" w:pos="720"/>
              </w:tabs>
              <w:jc w:val="center"/>
              <w:rPr>
                <w:rFonts w:ascii="National Book" w:hAnsi="National Book" w:cs="Arial"/>
                <w:color w:val="002060"/>
                <w:sz w:val="16"/>
                <w:szCs w:val="16"/>
              </w:rPr>
            </w:pPr>
            <w:r w:rsidRPr="00F03B5A">
              <w:rPr>
                <w:rFonts w:ascii="National Book" w:hAnsi="National Book" w:cs="Arial"/>
                <w:color w:val="002060"/>
                <w:sz w:val="16"/>
                <w:szCs w:val="16"/>
              </w:rPr>
              <w:t>Upper</w:t>
            </w:r>
          </w:p>
          <w:p w14:paraId="3ED2BE70" w14:textId="77777777" w:rsidR="009C2740" w:rsidRPr="00F03B5A" w:rsidRDefault="009C2740" w:rsidP="00FC1A43">
            <w:pPr>
              <w:tabs>
                <w:tab w:val="left" w:pos="720"/>
              </w:tabs>
              <w:jc w:val="center"/>
              <w:rPr>
                <w:rFonts w:ascii="National Book" w:hAnsi="National Book" w:cs="Arial"/>
                <w:color w:val="002060"/>
                <w:sz w:val="16"/>
                <w:szCs w:val="16"/>
              </w:rPr>
            </w:pPr>
            <w:r w:rsidRPr="00F03B5A">
              <w:rPr>
                <w:rFonts w:ascii="National Book" w:hAnsi="National Book" w:cs="Arial"/>
                <w:color w:val="002060"/>
                <w:sz w:val="16"/>
                <w:szCs w:val="16"/>
              </w:rPr>
              <w:t>Division</w:t>
            </w:r>
          </w:p>
        </w:tc>
        <w:tc>
          <w:tcPr>
            <w:tcW w:w="4167"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35E091F9" w14:textId="77777777" w:rsidR="009C2740" w:rsidRPr="00F03B5A" w:rsidRDefault="009C2740" w:rsidP="00FC1A43">
            <w:pPr>
              <w:tabs>
                <w:tab w:val="left" w:pos="720"/>
              </w:tabs>
              <w:rPr>
                <w:rFonts w:ascii="National Book" w:hAnsi="National Book" w:cs="Arial"/>
                <w:color w:val="002060"/>
                <w:sz w:val="16"/>
                <w:szCs w:val="16"/>
              </w:rPr>
            </w:pPr>
            <w:r w:rsidRPr="00F03B5A">
              <w:rPr>
                <w:rFonts w:ascii="National Book" w:hAnsi="National Book" w:cs="Arial"/>
                <w:color w:val="002060"/>
                <w:sz w:val="16"/>
                <w:szCs w:val="16"/>
              </w:rPr>
              <w:t>Notes on Transfer Coursework to Kent State</w:t>
            </w:r>
          </w:p>
        </w:tc>
      </w:tr>
      <w:tr w:rsidR="009C2740" w:rsidRPr="00F03B5A" w14:paraId="41C4B135" w14:textId="77777777" w:rsidTr="00240286">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369308C8" w14:textId="77777777" w:rsidR="009C2740" w:rsidRPr="00F03B5A" w:rsidRDefault="009C2740" w:rsidP="00FC1A43">
            <w:pPr>
              <w:tabs>
                <w:tab w:val="left" w:pos="720"/>
              </w:tabs>
              <w:rPr>
                <w:rFonts w:ascii="National Book" w:hAnsi="National Book" w:cs="Arial"/>
                <w:color w:val="FFFFFF" w:themeColor="background1"/>
                <w:sz w:val="18"/>
                <w:szCs w:val="18"/>
              </w:rPr>
            </w:pPr>
            <w:r w:rsidRPr="00F03B5A">
              <w:rPr>
                <w:rFonts w:ascii="National Book" w:hAnsi="National Book" w:cs="Arial"/>
                <w:b/>
                <w:color w:val="FFFFFF" w:themeColor="background1"/>
                <w:sz w:val="20"/>
                <w:szCs w:val="20"/>
              </w:rPr>
              <w:t xml:space="preserve">Semester One: [13 Credit Hours] </w:t>
            </w:r>
            <w:bookmarkStart w:id="0" w:name="_Hlk80882417"/>
            <w:r w:rsidRPr="00F03B5A">
              <w:rPr>
                <w:rFonts w:ascii="National Book" w:hAnsi="National Book" w:cs="Arial"/>
                <w:b/>
                <w:bCs/>
                <w:color w:val="FFFFFF" w:themeColor="background1"/>
                <w:sz w:val="20"/>
                <w:szCs w:val="20"/>
              </w:rPr>
              <w:t>Lorain County Community College</w:t>
            </w:r>
            <w:bookmarkEnd w:id="0"/>
          </w:p>
        </w:tc>
      </w:tr>
      <w:tr w:rsidR="009C2740" w:rsidRPr="00F03B5A" w14:paraId="1C209E56"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31CF12D9" w14:textId="3CC68E0A" w:rsidR="009C2740" w:rsidRPr="00F03B5A" w:rsidRDefault="005B3992" w:rsidP="00FC1A4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SDEV 101 Introduction to the LCCC Community</w:t>
            </w:r>
          </w:p>
        </w:tc>
        <w:tc>
          <w:tcPr>
            <w:tcW w:w="720" w:type="dxa"/>
            <w:tcBorders>
              <w:top w:val="single" w:sz="4" w:space="0" w:color="auto"/>
              <w:left w:val="single" w:sz="4" w:space="0" w:color="auto"/>
              <w:bottom w:val="single" w:sz="4" w:space="0" w:color="auto"/>
              <w:right w:val="single" w:sz="4" w:space="0" w:color="auto"/>
            </w:tcBorders>
            <w:vAlign w:val="center"/>
            <w:hideMark/>
          </w:tcPr>
          <w:p w14:paraId="7012EB71" w14:textId="77777777" w:rsidR="009C2740" w:rsidRPr="00F03B5A" w:rsidRDefault="009C2740" w:rsidP="00FC1A43">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20DF3B60" w14:textId="77777777" w:rsidR="009C2740" w:rsidRPr="00F03B5A" w:rsidRDefault="009C2740" w:rsidP="00FC1A43">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2EF585F4" w14:textId="77777777" w:rsidR="009C2740" w:rsidRPr="00F03B5A" w:rsidRDefault="009C2740" w:rsidP="00FC1A4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TRAN 1X000</w:t>
            </w:r>
          </w:p>
        </w:tc>
      </w:tr>
      <w:tr w:rsidR="009C2740" w:rsidRPr="00F03B5A" w14:paraId="168E2F46"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2A6701AA" w14:textId="77777777" w:rsidR="009C2740" w:rsidRPr="00F03B5A" w:rsidRDefault="009C2740" w:rsidP="00FC1A4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ENGL 161 College Composition I</w:t>
            </w:r>
          </w:p>
        </w:tc>
        <w:tc>
          <w:tcPr>
            <w:tcW w:w="720" w:type="dxa"/>
            <w:tcBorders>
              <w:top w:val="single" w:sz="4" w:space="0" w:color="auto"/>
              <w:left w:val="single" w:sz="4" w:space="0" w:color="auto"/>
              <w:bottom w:val="single" w:sz="4" w:space="0" w:color="auto"/>
              <w:right w:val="single" w:sz="4" w:space="0" w:color="auto"/>
            </w:tcBorders>
            <w:vAlign w:val="center"/>
            <w:hideMark/>
          </w:tcPr>
          <w:p w14:paraId="4CB7A7FB" w14:textId="77777777" w:rsidR="009C2740" w:rsidRPr="00F03B5A" w:rsidRDefault="009C2740" w:rsidP="00FC1A43">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CB41E20" w14:textId="77777777" w:rsidR="009C2740" w:rsidRPr="00F03B5A" w:rsidRDefault="009C2740" w:rsidP="00FC1A43">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64F49893" w14:textId="77777777" w:rsidR="009C2740" w:rsidRPr="00F03B5A" w:rsidRDefault="009C2740" w:rsidP="00FC1A4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ENG 11011 (KCP1)</w:t>
            </w:r>
          </w:p>
        </w:tc>
      </w:tr>
      <w:tr w:rsidR="009C2740" w:rsidRPr="00F03B5A" w14:paraId="2507B1E6"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67B84B2C" w14:textId="77777777" w:rsidR="009C2740" w:rsidRPr="00F03B5A" w:rsidRDefault="009C2740" w:rsidP="00FC1A43">
            <w:pPr>
              <w:tabs>
                <w:tab w:val="left" w:pos="720"/>
              </w:tabs>
              <w:rPr>
                <w:rFonts w:ascii="National Book" w:hAnsi="National Book" w:cs="Arial"/>
                <w:b/>
                <w:bCs/>
                <w:color w:val="002060"/>
                <w:sz w:val="18"/>
                <w:szCs w:val="18"/>
              </w:rPr>
            </w:pPr>
            <w:r w:rsidRPr="00F03B5A">
              <w:rPr>
                <w:rFonts w:ascii="National Book" w:hAnsi="National Book" w:cs="Arial"/>
                <w:color w:val="002060"/>
                <w:sz w:val="18"/>
                <w:szCs w:val="18"/>
              </w:rPr>
              <w:t>OT36 Arts &amp; Humanities*</w:t>
            </w:r>
          </w:p>
        </w:tc>
        <w:tc>
          <w:tcPr>
            <w:tcW w:w="720" w:type="dxa"/>
            <w:tcBorders>
              <w:top w:val="single" w:sz="4" w:space="0" w:color="auto"/>
              <w:left w:val="single" w:sz="4" w:space="0" w:color="auto"/>
              <w:bottom w:val="single" w:sz="4" w:space="0" w:color="auto"/>
              <w:right w:val="single" w:sz="4" w:space="0" w:color="auto"/>
            </w:tcBorders>
            <w:vAlign w:val="center"/>
          </w:tcPr>
          <w:p w14:paraId="2428C069" w14:textId="77777777" w:rsidR="009C2740" w:rsidRPr="00F03B5A" w:rsidRDefault="009C2740" w:rsidP="00FC1A43">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A6A456D" w14:textId="77777777" w:rsidR="009C2740" w:rsidRPr="00F03B5A" w:rsidRDefault="009C2740" w:rsidP="00FC1A43">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69F632CC" w14:textId="77777777" w:rsidR="009C2740" w:rsidRPr="00F03B5A" w:rsidRDefault="009C2740" w:rsidP="00FC1A4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(KHUM/KFA)</w:t>
            </w:r>
          </w:p>
        </w:tc>
      </w:tr>
      <w:tr w:rsidR="009C2740" w:rsidRPr="00F03B5A" w14:paraId="52A9B712"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33408CB6" w14:textId="77777777" w:rsidR="009C2740" w:rsidRPr="00F03B5A" w:rsidRDefault="009C2740" w:rsidP="00FC1A4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OT36 Social and Behavioral Sciences**</w:t>
            </w:r>
          </w:p>
        </w:tc>
        <w:tc>
          <w:tcPr>
            <w:tcW w:w="720" w:type="dxa"/>
            <w:tcBorders>
              <w:top w:val="single" w:sz="4" w:space="0" w:color="auto"/>
              <w:left w:val="single" w:sz="4" w:space="0" w:color="auto"/>
              <w:bottom w:val="single" w:sz="4" w:space="0" w:color="auto"/>
              <w:right w:val="single" w:sz="4" w:space="0" w:color="auto"/>
            </w:tcBorders>
            <w:vAlign w:val="center"/>
            <w:hideMark/>
          </w:tcPr>
          <w:p w14:paraId="4E62F8E2" w14:textId="77777777" w:rsidR="009C2740" w:rsidRPr="00F03B5A" w:rsidRDefault="009C2740" w:rsidP="00FC1A43">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5F2DCFA" w14:textId="77777777" w:rsidR="009C2740" w:rsidRPr="00F03B5A" w:rsidRDefault="009C2740" w:rsidP="00FC1A43">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11144BB9" w14:textId="77777777" w:rsidR="009C2740" w:rsidRPr="00F03B5A" w:rsidRDefault="009C2740" w:rsidP="00FC1A4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(KSS)</w:t>
            </w:r>
          </w:p>
        </w:tc>
      </w:tr>
      <w:tr w:rsidR="009C2740" w:rsidRPr="00F03B5A" w14:paraId="1B2E23CC"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53E11696" w14:textId="77777777" w:rsidR="009C2740" w:rsidRPr="00F03B5A" w:rsidRDefault="009C2740" w:rsidP="00FC1A4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OT36 Mathematics</w:t>
            </w:r>
          </w:p>
        </w:tc>
        <w:tc>
          <w:tcPr>
            <w:tcW w:w="720" w:type="dxa"/>
            <w:tcBorders>
              <w:top w:val="single" w:sz="4" w:space="0" w:color="auto"/>
              <w:left w:val="single" w:sz="4" w:space="0" w:color="auto"/>
              <w:bottom w:val="single" w:sz="4" w:space="0" w:color="auto"/>
              <w:right w:val="single" w:sz="4" w:space="0" w:color="auto"/>
            </w:tcBorders>
            <w:vAlign w:val="center"/>
            <w:hideMark/>
          </w:tcPr>
          <w:p w14:paraId="7D2C6BA7" w14:textId="77777777" w:rsidR="009C2740" w:rsidRPr="00F03B5A" w:rsidRDefault="009C2740" w:rsidP="00FC1A43">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C2AECD7" w14:textId="77777777" w:rsidR="009C2740" w:rsidRPr="00F03B5A" w:rsidRDefault="009C2740" w:rsidP="00FC1A43">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05CCC1A9" w14:textId="77777777" w:rsidR="009C2740" w:rsidRPr="00F03B5A" w:rsidRDefault="009C2740" w:rsidP="00FC1A4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(KMCR)</w:t>
            </w:r>
          </w:p>
        </w:tc>
      </w:tr>
      <w:tr w:rsidR="009C2740" w:rsidRPr="00F03B5A" w14:paraId="6DA4F012" w14:textId="77777777" w:rsidTr="00240286">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542013D0" w14:textId="77777777" w:rsidR="009C2740" w:rsidRPr="00F03B5A" w:rsidRDefault="009C2740" w:rsidP="00FC1A43">
            <w:pPr>
              <w:tabs>
                <w:tab w:val="left" w:pos="720"/>
              </w:tabs>
              <w:rPr>
                <w:rFonts w:ascii="National Book" w:hAnsi="National Book" w:cs="Arial"/>
                <w:b/>
                <w:color w:val="FFFFFF" w:themeColor="background1"/>
                <w:sz w:val="20"/>
                <w:szCs w:val="20"/>
              </w:rPr>
            </w:pPr>
            <w:r w:rsidRPr="00F03B5A">
              <w:rPr>
                <w:rFonts w:ascii="National Book" w:hAnsi="National Book" w:cs="Arial"/>
                <w:b/>
                <w:color w:val="FFFFFF" w:themeColor="background1"/>
                <w:sz w:val="20"/>
                <w:szCs w:val="20"/>
              </w:rPr>
              <w:t xml:space="preserve">Semester Two: [15-16 Credit Hours] </w:t>
            </w:r>
            <w:r w:rsidRPr="00F03B5A">
              <w:rPr>
                <w:rFonts w:ascii="National Book" w:hAnsi="National Book" w:cs="Arial"/>
                <w:b/>
                <w:bCs/>
                <w:color w:val="FFFFFF" w:themeColor="background1"/>
                <w:sz w:val="20"/>
                <w:szCs w:val="20"/>
              </w:rPr>
              <w:t>Lorain County Community College</w:t>
            </w:r>
          </w:p>
        </w:tc>
      </w:tr>
      <w:tr w:rsidR="009C2740" w:rsidRPr="00F03B5A" w14:paraId="1CF28E5D"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6B9AD6C0" w14:textId="77777777" w:rsidR="009C2740" w:rsidRPr="00F03B5A" w:rsidRDefault="009C2740" w:rsidP="00FC1A4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ENGL 162 College Composition II</w:t>
            </w:r>
            <w:r w:rsidRPr="00F03B5A">
              <w:rPr>
                <w:rFonts w:ascii="National Book" w:hAnsi="National Book" w:cs="Arial"/>
                <w:color w:val="002060"/>
                <w:sz w:val="18"/>
                <w:szCs w:val="18"/>
              </w:rPr>
              <w:tab/>
            </w:r>
          </w:p>
          <w:p w14:paraId="2E2D7977" w14:textId="77777777" w:rsidR="009C2740" w:rsidRPr="00F03B5A" w:rsidRDefault="009C2740" w:rsidP="00FC1A4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or ENGL 163 College Composition II/Special Topics</w:t>
            </w:r>
          </w:p>
          <w:p w14:paraId="21998B7F" w14:textId="77777777" w:rsidR="009C2740" w:rsidRPr="00F03B5A" w:rsidRDefault="009C2740" w:rsidP="00FC1A4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or ENGL 164 College Composition II with Technical Topics</w:t>
            </w:r>
          </w:p>
        </w:tc>
        <w:tc>
          <w:tcPr>
            <w:tcW w:w="720" w:type="dxa"/>
            <w:tcBorders>
              <w:top w:val="single" w:sz="4" w:space="0" w:color="auto"/>
              <w:left w:val="single" w:sz="4" w:space="0" w:color="auto"/>
              <w:bottom w:val="single" w:sz="4" w:space="0" w:color="auto"/>
              <w:right w:val="single" w:sz="4" w:space="0" w:color="auto"/>
            </w:tcBorders>
            <w:vAlign w:val="center"/>
            <w:hideMark/>
          </w:tcPr>
          <w:p w14:paraId="1A8942A2" w14:textId="77777777" w:rsidR="009C2740" w:rsidRPr="00F03B5A" w:rsidRDefault="009C2740" w:rsidP="00FC1A43">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ECDFCDF" w14:textId="77777777" w:rsidR="009C2740" w:rsidRPr="00F03B5A" w:rsidRDefault="009C2740" w:rsidP="00FC1A43">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5F6ABD71" w14:textId="77777777" w:rsidR="009C2740" w:rsidRPr="00F03B5A" w:rsidRDefault="009C2740" w:rsidP="00FC1A4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ENG 21011 (KCP2)</w:t>
            </w:r>
          </w:p>
        </w:tc>
      </w:tr>
      <w:tr w:rsidR="009C2740" w:rsidRPr="00F03B5A" w14:paraId="7A362587"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204C585C" w14:textId="77777777" w:rsidR="009C2740" w:rsidRPr="00F03B5A" w:rsidRDefault="009C2740" w:rsidP="00FC1A4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OT36 Arts &amp; Humanities*</w:t>
            </w:r>
          </w:p>
        </w:tc>
        <w:tc>
          <w:tcPr>
            <w:tcW w:w="720" w:type="dxa"/>
            <w:tcBorders>
              <w:top w:val="single" w:sz="4" w:space="0" w:color="auto"/>
              <w:left w:val="single" w:sz="4" w:space="0" w:color="auto"/>
              <w:bottom w:val="single" w:sz="4" w:space="0" w:color="auto"/>
              <w:right w:val="single" w:sz="4" w:space="0" w:color="auto"/>
            </w:tcBorders>
            <w:vAlign w:val="center"/>
            <w:hideMark/>
          </w:tcPr>
          <w:p w14:paraId="2BE67B58" w14:textId="77777777" w:rsidR="009C2740" w:rsidRPr="00F03B5A" w:rsidRDefault="009C2740" w:rsidP="00FC1A43">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416A21B" w14:textId="77777777" w:rsidR="009C2740" w:rsidRPr="00F03B5A" w:rsidRDefault="009C2740" w:rsidP="00FC1A43">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3355B60F" w14:textId="77777777" w:rsidR="009C2740" w:rsidRPr="00F03B5A" w:rsidRDefault="009C2740" w:rsidP="00FC1A43">
            <w:pPr>
              <w:tabs>
                <w:tab w:val="left" w:pos="720"/>
              </w:tabs>
              <w:ind w:right="-108"/>
              <w:rPr>
                <w:rFonts w:ascii="National Book" w:hAnsi="National Book" w:cs="Arial"/>
                <w:color w:val="002060"/>
                <w:sz w:val="18"/>
                <w:szCs w:val="18"/>
              </w:rPr>
            </w:pPr>
            <w:r w:rsidRPr="00F03B5A">
              <w:rPr>
                <w:rFonts w:ascii="National Book" w:hAnsi="National Book" w:cs="Arial"/>
                <w:color w:val="002060"/>
                <w:sz w:val="18"/>
                <w:szCs w:val="18"/>
              </w:rPr>
              <w:t>(KHUM/KFA)</w:t>
            </w:r>
          </w:p>
        </w:tc>
      </w:tr>
      <w:tr w:rsidR="009C2740" w:rsidRPr="00F03B5A" w14:paraId="2D13DBE4"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0A4AA235" w14:textId="77777777" w:rsidR="009C2740" w:rsidRPr="00F03B5A" w:rsidRDefault="009C2740" w:rsidP="00FC1A4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OT36 Social and Behavioral Sciences**</w:t>
            </w:r>
          </w:p>
        </w:tc>
        <w:tc>
          <w:tcPr>
            <w:tcW w:w="720" w:type="dxa"/>
            <w:tcBorders>
              <w:top w:val="single" w:sz="4" w:space="0" w:color="auto"/>
              <w:left w:val="single" w:sz="4" w:space="0" w:color="auto"/>
              <w:bottom w:val="single" w:sz="4" w:space="0" w:color="auto"/>
              <w:right w:val="single" w:sz="4" w:space="0" w:color="auto"/>
            </w:tcBorders>
            <w:vAlign w:val="center"/>
            <w:hideMark/>
          </w:tcPr>
          <w:p w14:paraId="6C3D8FF6" w14:textId="77777777" w:rsidR="009C2740" w:rsidRPr="00F03B5A" w:rsidRDefault="009C2740" w:rsidP="00FC1A43">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0C8BFDD" w14:textId="77777777" w:rsidR="009C2740" w:rsidRPr="00F03B5A" w:rsidRDefault="009C2740" w:rsidP="00FC1A43">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00753F8E" w14:textId="77777777" w:rsidR="009C2740" w:rsidRPr="00F03B5A" w:rsidRDefault="009C2740" w:rsidP="00FC1A4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(KSS)</w:t>
            </w:r>
          </w:p>
        </w:tc>
      </w:tr>
      <w:tr w:rsidR="009C2740" w:rsidRPr="00F03B5A" w14:paraId="6C840199"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6DE7813C" w14:textId="77777777" w:rsidR="009C2740" w:rsidRPr="00F03B5A" w:rsidRDefault="009C2740" w:rsidP="00FC1A4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OT36 Natural Sciences w/ Lab</w:t>
            </w:r>
          </w:p>
        </w:tc>
        <w:tc>
          <w:tcPr>
            <w:tcW w:w="720" w:type="dxa"/>
            <w:tcBorders>
              <w:top w:val="single" w:sz="4" w:space="0" w:color="auto"/>
              <w:left w:val="single" w:sz="4" w:space="0" w:color="auto"/>
              <w:bottom w:val="single" w:sz="4" w:space="0" w:color="auto"/>
              <w:right w:val="single" w:sz="4" w:space="0" w:color="auto"/>
            </w:tcBorders>
            <w:vAlign w:val="center"/>
          </w:tcPr>
          <w:p w14:paraId="6555C41B" w14:textId="77777777" w:rsidR="009C2740" w:rsidRPr="00F03B5A" w:rsidRDefault="009C2740" w:rsidP="00FC1A43">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3-4</w:t>
            </w:r>
          </w:p>
        </w:tc>
        <w:tc>
          <w:tcPr>
            <w:tcW w:w="810" w:type="dxa"/>
            <w:tcBorders>
              <w:top w:val="single" w:sz="4" w:space="0" w:color="auto"/>
              <w:left w:val="single" w:sz="4" w:space="0" w:color="auto"/>
              <w:bottom w:val="single" w:sz="4" w:space="0" w:color="auto"/>
              <w:right w:val="single" w:sz="4" w:space="0" w:color="auto"/>
            </w:tcBorders>
            <w:vAlign w:val="center"/>
          </w:tcPr>
          <w:p w14:paraId="26513838" w14:textId="77777777" w:rsidR="009C2740" w:rsidRPr="00F03B5A" w:rsidRDefault="009C2740" w:rsidP="00FC1A43">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14E69237" w14:textId="77777777" w:rsidR="009C2740" w:rsidRPr="00F03B5A" w:rsidRDefault="009C2740" w:rsidP="00FC1A4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(KBS, KLAB)</w:t>
            </w:r>
          </w:p>
        </w:tc>
      </w:tr>
      <w:tr w:rsidR="009C2740" w:rsidRPr="00F03B5A" w14:paraId="0F7D1AA7"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1F3E3E93" w14:textId="77777777" w:rsidR="009C2740" w:rsidRPr="00F03B5A" w:rsidRDefault="009C2740" w:rsidP="00FC1A4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Any OT36 Course</w:t>
            </w:r>
          </w:p>
        </w:tc>
        <w:tc>
          <w:tcPr>
            <w:tcW w:w="720" w:type="dxa"/>
            <w:tcBorders>
              <w:top w:val="single" w:sz="4" w:space="0" w:color="auto"/>
              <w:left w:val="single" w:sz="4" w:space="0" w:color="auto"/>
              <w:bottom w:val="single" w:sz="4" w:space="0" w:color="auto"/>
              <w:right w:val="single" w:sz="4" w:space="0" w:color="auto"/>
            </w:tcBorders>
            <w:vAlign w:val="center"/>
            <w:hideMark/>
          </w:tcPr>
          <w:p w14:paraId="31F347C6" w14:textId="77777777" w:rsidR="009C2740" w:rsidRPr="00F03B5A" w:rsidRDefault="009C2740" w:rsidP="00FC1A43">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D153D83" w14:textId="77777777" w:rsidR="009C2740" w:rsidRPr="00F03B5A" w:rsidRDefault="009C2740" w:rsidP="00FC1A43">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12E5A87A" w14:textId="77777777" w:rsidR="009C2740" w:rsidRPr="00F03B5A" w:rsidRDefault="009C2740" w:rsidP="00FC1A4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(KADL)</w:t>
            </w:r>
          </w:p>
        </w:tc>
      </w:tr>
      <w:tr w:rsidR="009C2740" w:rsidRPr="00F03B5A" w14:paraId="7DE24CB2" w14:textId="77777777" w:rsidTr="00240286">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4D743356" w14:textId="77777777" w:rsidR="009C2740" w:rsidRPr="00F03B5A" w:rsidRDefault="009C2740" w:rsidP="00FC1A43">
            <w:pPr>
              <w:tabs>
                <w:tab w:val="left" w:pos="720"/>
              </w:tabs>
              <w:rPr>
                <w:rFonts w:ascii="National Book" w:hAnsi="National Book" w:cs="Arial"/>
                <w:b/>
                <w:color w:val="FFFFFF" w:themeColor="background1"/>
                <w:sz w:val="20"/>
                <w:szCs w:val="20"/>
              </w:rPr>
            </w:pPr>
            <w:r w:rsidRPr="00F03B5A">
              <w:rPr>
                <w:rFonts w:ascii="National Book" w:hAnsi="National Book" w:cs="Arial"/>
                <w:b/>
                <w:color w:val="FFFFFF" w:themeColor="background1"/>
                <w:sz w:val="20"/>
                <w:szCs w:val="20"/>
              </w:rPr>
              <w:t xml:space="preserve">Semester Three: [16 Credit Hours] </w:t>
            </w:r>
            <w:r w:rsidRPr="00F03B5A">
              <w:rPr>
                <w:rFonts w:ascii="National Book" w:hAnsi="National Book" w:cs="Arial"/>
                <w:b/>
                <w:bCs/>
                <w:color w:val="FFFFFF" w:themeColor="background1"/>
                <w:sz w:val="20"/>
                <w:szCs w:val="20"/>
              </w:rPr>
              <w:t>Lorain County Community College</w:t>
            </w:r>
          </w:p>
        </w:tc>
      </w:tr>
      <w:tr w:rsidR="00A074F3" w:rsidRPr="00F03B5A" w14:paraId="4C04C3A6"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17D4F201" w14:textId="2661885F" w:rsidR="00A074F3" w:rsidRPr="00F03B5A" w:rsidRDefault="00A074F3" w:rsidP="00A074F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OT36 Natural Sciences</w:t>
            </w:r>
          </w:p>
        </w:tc>
        <w:tc>
          <w:tcPr>
            <w:tcW w:w="720" w:type="dxa"/>
            <w:tcBorders>
              <w:top w:val="single" w:sz="4" w:space="0" w:color="auto"/>
              <w:left w:val="single" w:sz="4" w:space="0" w:color="auto"/>
              <w:bottom w:val="single" w:sz="4" w:space="0" w:color="auto"/>
              <w:right w:val="single" w:sz="4" w:space="0" w:color="auto"/>
            </w:tcBorders>
            <w:vAlign w:val="center"/>
          </w:tcPr>
          <w:p w14:paraId="5F54E03C" w14:textId="06B9730A" w:rsidR="00A074F3" w:rsidRPr="00F03B5A" w:rsidRDefault="00A074F3" w:rsidP="00A074F3">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62B4FC3" w14:textId="77777777" w:rsidR="00A074F3" w:rsidRPr="00F03B5A" w:rsidRDefault="00A074F3" w:rsidP="00A074F3">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569FD03E" w14:textId="137F07E6" w:rsidR="00A074F3" w:rsidRPr="00F03B5A" w:rsidRDefault="00A074F3" w:rsidP="00A074F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(KBS)</w:t>
            </w:r>
          </w:p>
        </w:tc>
      </w:tr>
      <w:tr w:rsidR="00A074F3" w:rsidRPr="00F03B5A" w14:paraId="24A010A7"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6DA53C6D" w14:textId="77777777" w:rsidR="00A074F3" w:rsidRPr="00F03B5A" w:rsidRDefault="00A074F3" w:rsidP="00A074F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OT36 Arts &amp; Humanities*</w:t>
            </w:r>
          </w:p>
        </w:tc>
        <w:tc>
          <w:tcPr>
            <w:tcW w:w="720" w:type="dxa"/>
            <w:tcBorders>
              <w:top w:val="single" w:sz="4" w:space="0" w:color="auto"/>
              <w:left w:val="single" w:sz="4" w:space="0" w:color="auto"/>
              <w:bottom w:val="single" w:sz="4" w:space="0" w:color="auto"/>
              <w:right w:val="single" w:sz="4" w:space="0" w:color="auto"/>
            </w:tcBorders>
            <w:vAlign w:val="center"/>
            <w:hideMark/>
          </w:tcPr>
          <w:p w14:paraId="770C13DC" w14:textId="77777777" w:rsidR="00A074F3" w:rsidRPr="00F03B5A" w:rsidRDefault="00A074F3" w:rsidP="00A074F3">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562DF47" w14:textId="77777777" w:rsidR="00A074F3" w:rsidRPr="00F03B5A" w:rsidRDefault="00A074F3" w:rsidP="00A074F3">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5D1C601D" w14:textId="77777777" w:rsidR="00A074F3" w:rsidRPr="00F03B5A" w:rsidRDefault="00A074F3" w:rsidP="00A074F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(KHUM/KFA)</w:t>
            </w:r>
          </w:p>
        </w:tc>
      </w:tr>
      <w:tr w:rsidR="00A074F3" w:rsidRPr="00F03B5A" w14:paraId="2F1E54FA"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2BABA186" w14:textId="77777777" w:rsidR="00A074F3" w:rsidRPr="00F03B5A" w:rsidRDefault="00A074F3" w:rsidP="00A074F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Any OT36 Course</w:t>
            </w:r>
          </w:p>
        </w:tc>
        <w:tc>
          <w:tcPr>
            <w:tcW w:w="720" w:type="dxa"/>
            <w:tcBorders>
              <w:top w:val="single" w:sz="4" w:space="0" w:color="auto"/>
              <w:left w:val="single" w:sz="4" w:space="0" w:color="auto"/>
              <w:bottom w:val="single" w:sz="4" w:space="0" w:color="auto"/>
              <w:right w:val="single" w:sz="4" w:space="0" w:color="auto"/>
            </w:tcBorders>
            <w:vAlign w:val="center"/>
            <w:hideMark/>
          </w:tcPr>
          <w:p w14:paraId="726056C3" w14:textId="77777777" w:rsidR="00A074F3" w:rsidRPr="00F03B5A" w:rsidRDefault="00A074F3" w:rsidP="00A074F3">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4ED62CF" w14:textId="77777777" w:rsidR="00A074F3" w:rsidRPr="00F03B5A" w:rsidRDefault="00A074F3" w:rsidP="00A074F3">
            <w:pPr>
              <w:tabs>
                <w:tab w:val="left" w:pos="720"/>
              </w:tabs>
              <w:jc w:val="center"/>
              <w:rPr>
                <w:rFonts w:ascii="National Book" w:hAnsi="National Book" w:cs="Arial"/>
                <w:color w:val="002060"/>
                <w:sz w:val="20"/>
                <w:szCs w:val="20"/>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51F495A9" w14:textId="77777777" w:rsidR="00A074F3" w:rsidRPr="00F03B5A" w:rsidRDefault="00A074F3" w:rsidP="00A074F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(KADL)</w:t>
            </w:r>
          </w:p>
        </w:tc>
      </w:tr>
      <w:tr w:rsidR="00A074F3" w:rsidRPr="00F03B5A" w14:paraId="1A99F822"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39AED9D5" w14:textId="77777777" w:rsidR="00A074F3" w:rsidRPr="00F03B5A" w:rsidRDefault="00A074F3" w:rsidP="00A074F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TAG Beginning Foreign Language I</w:t>
            </w:r>
          </w:p>
        </w:tc>
        <w:tc>
          <w:tcPr>
            <w:tcW w:w="720" w:type="dxa"/>
            <w:tcBorders>
              <w:top w:val="single" w:sz="4" w:space="0" w:color="auto"/>
              <w:left w:val="single" w:sz="4" w:space="0" w:color="auto"/>
              <w:bottom w:val="single" w:sz="4" w:space="0" w:color="auto"/>
              <w:right w:val="single" w:sz="4" w:space="0" w:color="auto"/>
            </w:tcBorders>
            <w:vAlign w:val="center"/>
            <w:hideMark/>
          </w:tcPr>
          <w:p w14:paraId="03E78026" w14:textId="77777777" w:rsidR="00A074F3" w:rsidRPr="00F03B5A" w:rsidRDefault="00A074F3" w:rsidP="00A074F3">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632BD505" w14:textId="77777777" w:rsidR="00A074F3" w:rsidRPr="00F03B5A" w:rsidRDefault="00A074F3" w:rsidP="00A074F3">
            <w:pPr>
              <w:tabs>
                <w:tab w:val="left" w:pos="720"/>
              </w:tabs>
              <w:jc w:val="center"/>
              <w:rPr>
                <w:rFonts w:ascii="National Book" w:hAnsi="National Book" w:cs="Arial"/>
                <w:color w:val="002060"/>
                <w:sz w:val="20"/>
                <w:szCs w:val="20"/>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239808E5" w14:textId="77777777" w:rsidR="00A074F3" w:rsidRPr="00F03B5A" w:rsidRDefault="00A074F3" w:rsidP="00A074F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 xml:space="preserve">Please consult </w:t>
            </w:r>
            <w:hyperlink r:id="rId11" w:history="1">
              <w:r w:rsidRPr="00F03B5A">
                <w:rPr>
                  <w:rStyle w:val="Hyperlink"/>
                  <w:rFonts w:ascii="National Book" w:hAnsi="National Book" w:cs="Arial"/>
                  <w:color w:val="002060"/>
                  <w:sz w:val="18"/>
                  <w:szCs w:val="18"/>
                </w:rPr>
                <w:t>Transfer Credit Guide</w:t>
              </w:r>
            </w:hyperlink>
          </w:p>
        </w:tc>
      </w:tr>
      <w:tr w:rsidR="00A074F3" w:rsidRPr="00F03B5A" w14:paraId="11A3DFEB"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1D63EC94" w14:textId="1C7BBFDA" w:rsidR="00A074F3" w:rsidRPr="00F03B5A" w:rsidRDefault="00A074F3" w:rsidP="00A074F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General Elective</w:t>
            </w:r>
          </w:p>
        </w:tc>
        <w:tc>
          <w:tcPr>
            <w:tcW w:w="720" w:type="dxa"/>
            <w:tcBorders>
              <w:top w:val="single" w:sz="4" w:space="0" w:color="auto"/>
              <w:left w:val="single" w:sz="4" w:space="0" w:color="auto"/>
              <w:bottom w:val="single" w:sz="4" w:space="0" w:color="auto"/>
              <w:right w:val="single" w:sz="4" w:space="0" w:color="auto"/>
            </w:tcBorders>
            <w:vAlign w:val="center"/>
          </w:tcPr>
          <w:p w14:paraId="1D77B5AC" w14:textId="527BD753" w:rsidR="00A074F3" w:rsidRPr="00F03B5A" w:rsidRDefault="00A074F3" w:rsidP="00A074F3">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4813B0A" w14:textId="77777777" w:rsidR="00A074F3" w:rsidRPr="00F03B5A" w:rsidRDefault="00A074F3" w:rsidP="00A074F3">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3CC2A0E9" w14:textId="74006FC7" w:rsidR="00A074F3" w:rsidRPr="00F03B5A" w:rsidRDefault="00A074F3" w:rsidP="00A074F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(If needed to reach 60 total credit hours)</w:t>
            </w:r>
          </w:p>
        </w:tc>
      </w:tr>
      <w:tr w:rsidR="00A074F3" w:rsidRPr="00F03B5A" w14:paraId="4CEF42E7" w14:textId="77777777" w:rsidTr="00240286">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56D1E29B" w14:textId="77777777" w:rsidR="00A074F3" w:rsidRPr="00F03B5A" w:rsidRDefault="00A074F3" w:rsidP="00A074F3">
            <w:pPr>
              <w:tabs>
                <w:tab w:val="left" w:pos="720"/>
              </w:tabs>
              <w:rPr>
                <w:rFonts w:ascii="National Book" w:hAnsi="National Book" w:cs="Arial"/>
                <w:b/>
                <w:color w:val="FFFFFF" w:themeColor="background1"/>
                <w:sz w:val="20"/>
                <w:szCs w:val="20"/>
              </w:rPr>
            </w:pPr>
            <w:r w:rsidRPr="00F03B5A">
              <w:rPr>
                <w:rFonts w:ascii="National Book" w:hAnsi="National Book" w:cs="Arial"/>
                <w:b/>
                <w:color w:val="FFFFFF" w:themeColor="background1"/>
                <w:sz w:val="20"/>
                <w:szCs w:val="20"/>
              </w:rPr>
              <w:t xml:space="preserve">Semester Four: [16 Credit Hours] </w:t>
            </w:r>
            <w:r w:rsidRPr="00F03B5A">
              <w:rPr>
                <w:rFonts w:ascii="National Book" w:hAnsi="National Book" w:cs="Arial"/>
                <w:b/>
                <w:bCs/>
                <w:color w:val="FFFFFF" w:themeColor="background1"/>
                <w:sz w:val="20"/>
                <w:szCs w:val="20"/>
              </w:rPr>
              <w:t>Lorain County Community College</w:t>
            </w:r>
          </w:p>
        </w:tc>
      </w:tr>
      <w:tr w:rsidR="00A074F3" w:rsidRPr="00F03B5A" w14:paraId="5CF10303"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73DF54BD" w14:textId="77777777" w:rsidR="00A074F3" w:rsidRPr="00F03B5A" w:rsidRDefault="00A074F3" w:rsidP="00A074F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TAG Beginning Foreign Language II</w:t>
            </w:r>
          </w:p>
        </w:tc>
        <w:tc>
          <w:tcPr>
            <w:tcW w:w="720" w:type="dxa"/>
            <w:tcBorders>
              <w:top w:val="single" w:sz="4" w:space="0" w:color="auto"/>
              <w:left w:val="single" w:sz="4" w:space="0" w:color="auto"/>
              <w:bottom w:val="single" w:sz="4" w:space="0" w:color="auto"/>
              <w:right w:val="single" w:sz="4" w:space="0" w:color="auto"/>
            </w:tcBorders>
            <w:vAlign w:val="center"/>
            <w:hideMark/>
          </w:tcPr>
          <w:p w14:paraId="59C2CC39" w14:textId="77777777" w:rsidR="00A074F3" w:rsidRPr="00F03B5A" w:rsidRDefault="00A074F3" w:rsidP="00A074F3">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21218066" w14:textId="77777777" w:rsidR="00A074F3" w:rsidRPr="00F03B5A" w:rsidRDefault="00A074F3" w:rsidP="00A074F3">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1D478CCB" w14:textId="77777777" w:rsidR="00A074F3" w:rsidRPr="00F03B5A" w:rsidRDefault="00A074F3" w:rsidP="00A074F3">
            <w:pPr>
              <w:tabs>
                <w:tab w:val="left" w:pos="720"/>
              </w:tabs>
              <w:rPr>
                <w:rFonts w:ascii="National Book" w:hAnsi="National Book" w:cs="Arial"/>
                <w:color w:val="002060"/>
                <w:sz w:val="18"/>
                <w:szCs w:val="18"/>
              </w:rPr>
            </w:pPr>
            <w:bookmarkStart w:id="1" w:name="_Hlk80953301"/>
            <w:r w:rsidRPr="00F03B5A">
              <w:rPr>
                <w:rFonts w:ascii="National Book" w:hAnsi="National Book" w:cs="Arial"/>
                <w:color w:val="002060"/>
                <w:sz w:val="18"/>
                <w:szCs w:val="18"/>
              </w:rPr>
              <w:t xml:space="preserve">Please consult </w:t>
            </w:r>
            <w:hyperlink r:id="rId12" w:history="1">
              <w:r w:rsidRPr="00F03B5A">
                <w:rPr>
                  <w:rStyle w:val="Hyperlink"/>
                  <w:rFonts w:ascii="National Book" w:hAnsi="National Book" w:cs="Arial"/>
                  <w:color w:val="002060"/>
                  <w:sz w:val="18"/>
                  <w:szCs w:val="18"/>
                </w:rPr>
                <w:t>Transfer Credit Guide</w:t>
              </w:r>
            </w:hyperlink>
            <w:bookmarkEnd w:id="1"/>
          </w:p>
        </w:tc>
      </w:tr>
      <w:tr w:rsidR="00E0697E" w:rsidRPr="00F03B5A" w14:paraId="043B931F"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250D7DEE" w14:textId="4262BE19" w:rsidR="00E0697E" w:rsidRPr="00F03B5A" w:rsidRDefault="00E0697E" w:rsidP="00E0697E">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OT36 Social and Behavioral Sciences**</w:t>
            </w:r>
          </w:p>
        </w:tc>
        <w:tc>
          <w:tcPr>
            <w:tcW w:w="720" w:type="dxa"/>
            <w:tcBorders>
              <w:top w:val="single" w:sz="4" w:space="0" w:color="auto"/>
              <w:left w:val="single" w:sz="4" w:space="0" w:color="auto"/>
              <w:bottom w:val="single" w:sz="4" w:space="0" w:color="auto"/>
              <w:right w:val="single" w:sz="4" w:space="0" w:color="auto"/>
            </w:tcBorders>
            <w:vAlign w:val="center"/>
          </w:tcPr>
          <w:p w14:paraId="11A4E643" w14:textId="2D330551" w:rsidR="00E0697E" w:rsidRPr="00F03B5A" w:rsidRDefault="00E0697E" w:rsidP="00E0697E">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E2240CC" w14:textId="77777777" w:rsidR="00E0697E" w:rsidRPr="00F03B5A" w:rsidRDefault="00E0697E" w:rsidP="00E0697E">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031CD59D" w14:textId="06E12D46" w:rsidR="00E0697E" w:rsidRPr="00F03B5A" w:rsidRDefault="00E0697E" w:rsidP="00E0697E">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(KSS)</w:t>
            </w:r>
          </w:p>
        </w:tc>
      </w:tr>
      <w:tr w:rsidR="00A074F3" w:rsidRPr="00F03B5A" w14:paraId="2F58F786"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7C87D0BF" w14:textId="77777777" w:rsidR="00A074F3" w:rsidRPr="00F03B5A" w:rsidRDefault="00A074F3" w:rsidP="00A074F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General Elective</w:t>
            </w:r>
          </w:p>
        </w:tc>
        <w:tc>
          <w:tcPr>
            <w:tcW w:w="720" w:type="dxa"/>
            <w:tcBorders>
              <w:top w:val="single" w:sz="4" w:space="0" w:color="auto"/>
              <w:left w:val="single" w:sz="4" w:space="0" w:color="auto"/>
              <w:bottom w:val="single" w:sz="4" w:space="0" w:color="auto"/>
              <w:right w:val="single" w:sz="4" w:space="0" w:color="auto"/>
            </w:tcBorders>
            <w:vAlign w:val="center"/>
          </w:tcPr>
          <w:p w14:paraId="016020F9" w14:textId="77777777" w:rsidR="00A074F3" w:rsidRPr="00F03B5A" w:rsidRDefault="00A074F3" w:rsidP="00A074F3">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FDDA2E2" w14:textId="77777777" w:rsidR="00A074F3" w:rsidRPr="00F03B5A" w:rsidRDefault="00A074F3" w:rsidP="00A074F3">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54BE9B4F" w14:textId="77777777" w:rsidR="00A074F3" w:rsidRPr="00F03B5A" w:rsidRDefault="00A074F3" w:rsidP="00A074F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(If needed to reach 60 total credit hours)</w:t>
            </w:r>
          </w:p>
        </w:tc>
      </w:tr>
      <w:tr w:rsidR="00A074F3" w:rsidRPr="00F03B5A" w14:paraId="08EA6113"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031C90A6" w14:textId="77777777" w:rsidR="00A074F3" w:rsidRPr="00F03B5A" w:rsidRDefault="00A074F3" w:rsidP="00A074F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General Elective</w:t>
            </w:r>
          </w:p>
        </w:tc>
        <w:tc>
          <w:tcPr>
            <w:tcW w:w="720" w:type="dxa"/>
            <w:tcBorders>
              <w:top w:val="single" w:sz="4" w:space="0" w:color="auto"/>
              <w:left w:val="single" w:sz="4" w:space="0" w:color="auto"/>
              <w:bottom w:val="single" w:sz="4" w:space="0" w:color="auto"/>
              <w:right w:val="single" w:sz="4" w:space="0" w:color="auto"/>
            </w:tcBorders>
            <w:vAlign w:val="center"/>
          </w:tcPr>
          <w:p w14:paraId="79E5CFEC" w14:textId="77777777" w:rsidR="00A074F3" w:rsidRPr="00F03B5A" w:rsidRDefault="00A074F3" w:rsidP="00A074F3">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066839B" w14:textId="77777777" w:rsidR="00A074F3" w:rsidRPr="00F03B5A" w:rsidRDefault="00A074F3" w:rsidP="00A074F3">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77D386E1" w14:textId="77777777" w:rsidR="00A074F3" w:rsidRPr="00F03B5A" w:rsidRDefault="00A074F3" w:rsidP="00A074F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(If needed to reach 60 total credit hours)</w:t>
            </w:r>
          </w:p>
        </w:tc>
      </w:tr>
      <w:tr w:rsidR="00A074F3" w:rsidRPr="00F03B5A" w14:paraId="31E6AF63"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6EA63F15" w14:textId="721C337D" w:rsidR="00A074F3" w:rsidRPr="00F03B5A" w:rsidRDefault="00A074F3" w:rsidP="00A074F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General Elective</w:t>
            </w:r>
          </w:p>
        </w:tc>
        <w:tc>
          <w:tcPr>
            <w:tcW w:w="720" w:type="dxa"/>
            <w:tcBorders>
              <w:top w:val="single" w:sz="4" w:space="0" w:color="auto"/>
              <w:left w:val="single" w:sz="4" w:space="0" w:color="auto"/>
              <w:bottom w:val="single" w:sz="4" w:space="0" w:color="auto"/>
              <w:right w:val="single" w:sz="4" w:space="0" w:color="auto"/>
            </w:tcBorders>
            <w:vAlign w:val="center"/>
          </w:tcPr>
          <w:p w14:paraId="7ACF0A07" w14:textId="3EF03593" w:rsidR="00A074F3" w:rsidRPr="00F03B5A" w:rsidRDefault="00A074F3" w:rsidP="00A074F3">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3C0B9FB" w14:textId="77777777" w:rsidR="00A074F3" w:rsidRPr="00F03B5A" w:rsidRDefault="00A074F3" w:rsidP="00A074F3">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43ABD3BC" w14:textId="20442949" w:rsidR="00A074F3" w:rsidRPr="00F03B5A" w:rsidRDefault="00A074F3" w:rsidP="00A074F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(If needed to reach 60 total credit hours)</w:t>
            </w:r>
          </w:p>
        </w:tc>
      </w:tr>
      <w:tr w:rsidR="00A074F3" w:rsidRPr="009C2740" w14:paraId="29378860" w14:textId="77777777" w:rsidTr="00240286">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229AD704" w14:textId="77777777" w:rsidR="00A074F3" w:rsidRPr="005F6D43" w:rsidRDefault="00A074F3" w:rsidP="00D028A6">
            <w:pPr>
              <w:tabs>
                <w:tab w:val="left" w:pos="720"/>
              </w:tabs>
              <w:jc w:val="center"/>
              <w:rPr>
                <w:rFonts w:ascii="National Book" w:hAnsi="National Book" w:cs="Arial"/>
                <w:b/>
                <w:color w:val="FFFFFF" w:themeColor="background1"/>
                <w:sz w:val="20"/>
                <w:szCs w:val="20"/>
              </w:rPr>
            </w:pPr>
            <w:r w:rsidRPr="00F03B5A">
              <w:rPr>
                <w:rFonts w:ascii="National Book" w:hAnsi="National Book" w:cs="Arial"/>
                <w:b/>
                <w:color w:val="FFFFFF" w:themeColor="background1"/>
                <w:sz w:val="20"/>
                <w:szCs w:val="20"/>
              </w:rPr>
              <w:t xml:space="preserve">60-61 Total Credit Hours to Graduate with the AA Degree from </w:t>
            </w:r>
            <w:r w:rsidRPr="00F03B5A">
              <w:rPr>
                <w:rFonts w:ascii="National Book" w:hAnsi="National Book" w:cs="Arial"/>
                <w:b/>
                <w:bCs/>
                <w:color w:val="FFFFFF" w:themeColor="background1"/>
                <w:sz w:val="20"/>
                <w:szCs w:val="20"/>
              </w:rPr>
              <w:t>Lorain County Community College</w:t>
            </w:r>
          </w:p>
        </w:tc>
      </w:tr>
    </w:tbl>
    <w:p w14:paraId="4BA56C50" w14:textId="77777777" w:rsidR="008A79EF" w:rsidRPr="008A79EF" w:rsidRDefault="005F6D43" w:rsidP="008A79EF">
      <w:pPr>
        <w:ind w:left="-720" w:right="-810"/>
        <w:rPr>
          <w:rFonts w:ascii="National Book" w:hAnsi="National Book" w:cs="Arial"/>
          <w:color w:val="002060"/>
          <w:sz w:val="18"/>
          <w:szCs w:val="18"/>
        </w:rPr>
      </w:pPr>
      <w:r w:rsidRPr="008A79EF">
        <w:rPr>
          <w:rFonts w:ascii="National Book" w:hAnsi="National Book" w:cs="Arial"/>
          <w:color w:val="002060"/>
          <w:sz w:val="18"/>
          <w:szCs w:val="18"/>
        </w:rPr>
        <w:t xml:space="preserve">@ Course may be taken at Lorain County Community College and transferred to Kent State. However, please be aware </w:t>
      </w:r>
      <w:hyperlink r:id="rId13" w:history="1">
        <w:r w:rsidRPr="008A79EF">
          <w:rPr>
            <w:rStyle w:val="Hyperlink"/>
            <w:rFonts w:ascii="National Book" w:hAnsi="National Book" w:cs="Arial"/>
            <w:sz w:val="18"/>
            <w:szCs w:val="18"/>
          </w:rPr>
          <w:t>of Kent State’s residence policy</w:t>
        </w:r>
      </w:hyperlink>
      <w:r w:rsidRPr="008A79EF">
        <w:rPr>
          <w:rFonts w:ascii="National Book" w:hAnsi="National Book" w:cs="Arial"/>
          <w:color w:val="002060"/>
          <w:sz w:val="18"/>
          <w:szCs w:val="18"/>
        </w:rPr>
        <w:t>,</w:t>
      </w:r>
      <w:r w:rsidR="00000AC1" w:rsidRPr="008A79EF">
        <w:rPr>
          <w:rFonts w:ascii="National Book" w:hAnsi="National Book" w:cs="Arial"/>
          <w:color w:val="002060"/>
          <w:sz w:val="18"/>
          <w:szCs w:val="18"/>
        </w:rPr>
        <w:t xml:space="preserve"> </w:t>
      </w:r>
      <w:r w:rsidRPr="008A79EF">
        <w:rPr>
          <w:rFonts w:ascii="National Book" w:hAnsi="National Book" w:cs="Arial"/>
          <w:color w:val="002060"/>
          <w:sz w:val="18"/>
          <w:szCs w:val="18"/>
        </w:rPr>
        <w:t>which can be found in the Kent State University Catalog.</w:t>
      </w:r>
    </w:p>
    <w:p w14:paraId="3F00FDC9" w14:textId="77777777" w:rsidR="008A79EF" w:rsidRPr="008A79EF" w:rsidRDefault="008A79EF" w:rsidP="008A79EF">
      <w:pPr>
        <w:ind w:left="-720" w:right="-810"/>
        <w:rPr>
          <w:rFonts w:ascii="National Book" w:hAnsi="National Book" w:cs="Arial"/>
          <w:color w:val="002060"/>
          <w:sz w:val="18"/>
          <w:szCs w:val="18"/>
        </w:rPr>
      </w:pPr>
    </w:p>
    <w:p w14:paraId="05EE2D6A" w14:textId="24392303" w:rsidR="00CF37F9" w:rsidRPr="008A79EF" w:rsidRDefault="00CF37F9" w:rsidP="008A79EF">
      <w:pPr>
        <w:ind w:left="-720" w:right="-810"/>
        <w:rPr>
          <w:rFonts w:ascii="National Book" w:hAnsi="National Book" w:cs="Arial"/>
          <w:color w:val="002060"/>
          <w:sz w:val="18"/>
          <w:szCs w:val="18"/>
        </w:rPr>
      </w:pPr>
      <w:r w:rsidRPr="008A79EF">
        <w:rPr>
          <w:rFonts w:ascii="National Book" w:hAnsi="National Book" w:cs="Arial"/>
          <w:color w:val="002060"/>
          <w:sz w:val="18"/>
          <w:szCs w:val="18"/>
        </w:rPr>
        <w:t>*</w:t>
      </w:r>
      <w:r w:rsidR="005F6D43" w:rsidRPr="008A79EF">
        <w:rPr>
          <w:rFonts w:ascii="National Book" w:hAnsi="National Book" w:cs="Arial"/>
          <w:color w:val="002060"/>
          <w:sz w:val="18"/>
          <w:szCs w:val="18"/>
        </w:rPr>
        <w:t>Minimum one course from Kent Core Humanities (KHUM) and one course from Kent Core Fine Arts (KFA).</w:t>
      </w:r>
      <w:r w:rsidR="005F6D43" w:rsidRPr="008A79EF">
        <w:rPr>
          <w:rFonts w:ascii="National Book" w:hAnsi="National Book" w:cs="Arial"/>
          <w:color w:val="002060"/>
          <w:sz w:val="18"/>
          <w:szCs w:val="18"/>
          <w:vertAlign w:val="superscript"/>
        </w:rPr>
        <w:t xml:space="preserve"> </w:t>
      </w:r>
      <w:r w:rsidRPr="008A79EF">
        <w:rPr>
          <w:rFonts w:ascii="National Book" w:hAnsi="National Book"/>
          <w:color w:val="002060"/>
          <w:sz w:val="18"/>
          <w:szCs w:val="18"/>
        </w:rPr>
        <w:t>Students should consult with an LCCC advisor to make GNED course selections.</w:t>
      </w:r>
    </w:p>
    <w:p w14:paraId="0B4166E3" w14:textId="1D50F0B6" w:rsidR="005F6D43" w:rsidRPr="008A79EF" w:rsidRDefault="005F6D43" w:rsidP="005F6D43">
      <w:pPr>
        <w:ind w:left="-720"/>
        <w:rPr>
          <w:rFonts w:ascii="National Book" w:hAnsi="National Book" w:cs="Arial"/>
          <w:color w:val="002060"/>
          <w:sz w:val="18"/>
          <w:szCs w:val="18"/>
        </w:rPr>
      </w:pPr>
    </w:p>
    <w:p w14:paraId="5166B1B8" w14:textId="514116B3" w:rsidR="00240286" w:rsidRPr="00CF37F9" w:rsidRDefault="005F6D43" w:rsidP="00D2700D">
      <w:pPr>
        <w:ind w:left="-720"/>
        <w:rPr>
          <w:rFonts w:ascii="National Book" w:hAnsi="National Book" w:cs="Arial"/>
          <w:color w:val="002060"/>
          <w:sz w:val="18"/>
          <w:szCs w:val="18"/>
        </w:rPr>
      </w:pPr>
      <w:r w:rsidRPr="008A79EF">
        <w:rPr>
          <w:rFonts w:ascii="National Book" w:hAnsi="National Book" w:cs="Arial"/>
          <w:color w:val="002060"/>
          <w:sz w:val="18"/>
          <w:szCs w:val="18"/>
        </w:rPr>
        <w:t>** Kent Core Social Sciences must come from two separate disciplines.</w:t>
      </w:r>
      <w:r w:rsidRPr="00CF37F9">
        <w:rPr>
          <w:rFonts w:ascii="National Book" w:hAnsi="National Book" w:cs="Arial"/>
          <w:color w:val="002060"/>
          <w:sz w:val="18"/>
          <w:szCs w:val="18"/>
        </w:rPr>
        <w:t xml:space="preserve"> </w:t>
      </w:r>
      <w:r w:rsidR="00240286" w:rsidRPr="00CF37F9">
        <w:rPr>
          <w:rFonts w:ascii="National Book" w:hAnsi="National Book" w:cs="Arial"/>
          <w:bCs/>
          <w:color w:val="002060"/>
          <w:sz w:val="18"/>
          <w:szCs w:val="18"/>
        </w:rPr>
        <w:br w:type="page"/>
      </w:r>
    </w:p>
    <w:p w14:paraId="14794877" w14:textId="77777777" w:rsidR="005F6D43" w:rsidRPr="00240286" w:rsidRDefault="005F6D43" w:rsidP="00240286">
      <w:pPr>
        <w:ind w:left="-720" w:right="-900"/>
        <w:rPr>
          <w:rFonts w:ascii="National Book" w:hAnsi="National Book" w:cs="Arial"/>
          <w:bCs/>
          <w:color w:val="002060"/>
          <w:sz w:val="22"/>
          <w:szCs w:val="22"/>
          <w:vertAlign w:val="superscript"/>
        </w:rPr>
      </w:pPr>
    </w:p>
    <w:tbl>
      <w:tblPr>
        <w:tblW w:w="10905" w:type="dxa"/>
        <w:tblInd w:w="-713" w:type="dxa"/>
        <w:tblLayout w:type="fixed"/>
        <w:tblLook w:val="01C0" w:firstRow="0" w:lastRow="1" w:firstColumn="1" w:lastColumn="1" w:noHBand="0" w:noVBand="0"/>
      </w:tblPr>
      <w:tblGrid>
        <w:gridCol w:w="4691"/>
        <w:gridCol w:w="720"/>
        <w:gridCol w:w="810"/>
        <w:gridCol w:w="4684"/>
      </w:tblGrid>
      <w:tr w:rsidR="005F6D43" w:rsidRPr="00F03B5A" w14:paraId="52D35536" w14:textId="77777777" w:rsidTr="00240286">
        <w:trPr>
          <w:trHeight w:val="512"/>
          <w:tblHeader/>
        </w:trPr>
        <w:tc>
          <w:tcPr>
            <w:tcW w:w="469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307C554F" w14:textId="77777777" w:rsidR="005F6D43" w:rsidRPr="00F03B5A" w:rsidRDefault="005F6D43" w:rsidP="00FC1A43">
            <w:pPr>
              <w:tabs>
                <w:tab w:val="left" w:pos="720"/>
              </w:tabs>
              <w:rPr>
                <w:rFonts w:ascii="National Book" w:hAnsi="National Book" w:cs="Arial"/>
                <w:color w:val="002060"/>
                <w:sz w:val="16"/>
                <w:szCs w:val="16"/>
              </w:rPr>
            </w:pPr>
            <w:r w:rsidRPr="00F03B5A">
              <w:rPr>
                <w:rFonts w:ascii="National Book" w:hAnsi="National Book" w:cs="Arial"/>
                <w:color w:val="002060"/>
                <w:sz w:val="16"/>
                <w:szCs w:val="16"/>
              </w:rPr>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CE196C9" w14:textId="77777777" w:rsidR="005F6D43" w:rsidRPr="00F03B5A" w:rsidRDefault="005F6D43" w:rsidP="00FC1A43">
            <w:pPr>
              <w:tabs>
                <w:tab w:val="left" w:pos="720"/>
              </w:tabs>
              <w:jc w:val="center"/>
              <w:rPr>
                <w:rFonts w:ascii="National Book" w:hAnsi="National Book" w:cs="Arial"/>
                <w:color w:val="002060"/>
                <w:sz w:val="16"/>
                <w:szCs w:val="16"/>
              </w:rPr>
            </w:pPr>
            <w:r w:rsidRPr="00F03B5A">
              <w:rPr>
                <w:rFonts w:ascii="National Book" w:hAnsi="National Book" w:cs="Arial"/>
                <w:color w:val="002060"/>
                <w:sz w:val="16"/>
                <w:szCs w:val="16"/>
              </w:rPr>
              <w:t>Credit</w:t>
            </w:r>
          </w:p>
          <w:p w14:paraId="656263C0" w14:textId="77777777" w:rsidR="005F6D43" w:rsidRPr="00F03B5A" w:rsidRDefault="005F6D43" w:rsidP="00FC1A43">
            <w:pPr>
              <w:tabs>
                <w:tab w:val="left" w:pos="720"/>
              </w:tabs>
              <w:jc w:val="center"/>
              <w:rPr>
                <w:rFonts w:ascii="National Book" w:hAnsi="National Book" w:cs="Arial"/>
                <w:color w:val="002060"/>
                <w:sz w:val="16"/>
                <w:szCs w:val="16"/>
              </w:rPr>
            </w:pPr>
            <w:r w:rsidRPr="00F03B5A">
              <w:rPr>
                <w:rFonts w:ascii="National Book" w:hAnsi="National Book" w:cs="Arial"/>
                <w:color w:val="002060"/>
                <w:sz w:val="16"/>
                <w:szCs w:val="16"/>
              </w:rPr>
              <w:t>Hours</w:t>
            </w:r>
          </w:p>
        </w:tc>
        <w:tc>
          <w:tcPr>
            <w:tcW w:w="81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0A99A893" w14:textId="77777777" w:rsidR="005F6D43" w:rsidRPr="00F03B5A" w:rsidRDefault="005F6D43" w:rsidP="00FC1A43">
            <w:pPr>
              <w:tabs>
                <w:tab w:val="left" w:pos="720"/>
              </w:tabs>
              <w:jc w:val="center"/>
              <w:rPr>
                <w:rFonts w:ascii="National Book" w:hAnsi="National Book" w:cs="Arial"/>
                <w:color w:val="002060"/>
                <w:sz w:val="16"/>
                <w:szCs w:val="16"/>
              </w:rPr>
            </w:pPr>
            <w:r w:rsidRPr="00F03B5A">
              <w:rPr>
                <w:rFonts w:ascii="National Book" w:hAnsi="National Book" w:cs="Arial"/>
                <w:color w:val="002060"/>
                <w:sz w:val="16"/>
                <w:szCs w:val="16"/>
              </w:rPr>
              <w:t>Upper</w:t>
            </w:r>
          </w:p>
          <w:p w14:paraId="43E4D17D" w14:textId="77777777" w:rsidR="005F6D43" w:rsidRPr="00F03B5A" w:rsidRDefault="005F6D43" w:rsidP="00FC1A43">
            <w:pPr>
              <w:tabs>
                <w:tab w:val="left" w:pos="720"/>
              </w:tabs>
              <w:jc w:val="center"/>
              <w:rPr>
                <w:rFonts w:ascii="National Book" w:hAnsi="National Book" w:cs="Arial"/>
                <w:color w:val="002060"/>
                <w:sz w:val="16"/>
                <w:szCs w:val="16"/>
              </w:rPr>
            </w:pPr>
            <w:r w:rsidRPr="00F03B5A">
              <w:rPr>
                <w:rFonts w:ascii="National Book" w:hAnsi="National Book" w:cs="Arial"/>
                <w:color w:val="002060"/>
                <w:sz w:val="16"/>
                <w:szCs w:val="16"/>
              </w:rPr>
              <w:t>Division</w:t>
            </w:r>
          </w:p>
        </w:tc>
        <w:tc>
          <w:tcPr>
            <w:tcW w:w="4684"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3C458A31" w14:textId="45D7EF0B" w:rsidR="005F6D43" w:rsidRPr="00F03B5A" w:rsidRDefault="005F6D43" w:rsidP="00FC1A43">
            <w:pPr>
              <w:tabs>
                <w:tab w:val="left" w:pos="720"/>
              </w:tabs>
              <w:rPr>
                <w:rFonts w:ascii="National Book" w:hAnsi="National Book" w:cs="Arial"/>
                <w:color w:val="002060"/>
                <w:sz w:val="16"/>
                <w:szCs w:val="16"/>
              </w:rPr>
            </w:pPr>
            <w:r w:rsidRPr="00F03B5A">
              <w:rPr>
                <w:rFonts w:ascii="National Book" w:hAnsi="National Book" w:cs="Arial"/>
                <w:color w:val="002060"/>
                <w:sz w:val="16"/>
                <w:szCs w:val="16"/>
              </w:rPr>
              <w:t>Notes on Transfer Coursework to Kent State</w:t>
            </w:r>
          </w:p>
        </w:tc>
      </w:tr>
      <w:tr w:rsidR="005F6D43" w:rsidRPr="00F03B5A" w14:paraId="09A3FC59" w14:textId="77777777" w:rsidTr="00240286">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1078E98A" w14:textId="77777777" w:rsidR="005F6D43" w:rsidRPr="00F03B5A" w:rsidRDefault="005F6D43" w:rsidP="00FC1A43">
            <w:pPr>
              <w:tabs>
                <w:tab w:val="left" w:pos="720"/>
              </w:tabs>
              <w:rPr>
                <w:rFonts w:ascii="National Book" w:hAnsi="National Book" w:cs="Arial"/>
                <w:b/>
                <w:color w:val="FFFFFF" w:themeColor="background1"/>
                <w:sz w:val="20"/>
                <w:szCs w:val="20"/>
              </w:rPr>
            </w:pPr>
            <w:r w:rsidRPr="00F03B5A">
              <w:rPr>
                <w:rFonts w:ascii="National Book" w:hAnsi="National Book" w:cs="Arial"/>
                <w:b/>
                <w:color w:val="FFFFFF" w:themeColor="background1"/>
                <w:sz w:val="20"/>
                <w:szCs w:val="20"/>
              </w:rPr>
              <w:t xml:space="preserve">Semester Five: [15 Credit Hours] Kent State University </w:t>
            </w:r>
          </w:p>
        </w:tc>
      </w:tr>
      <w:tr w:rsidR="005F6D43" w:rsidRPr="00F03B5A" w14:paraId="1A61B51E" w14:textId="77777777" w:rsidTr="00240286">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7314920F" w14:textId="77777777" w:rsidR="005F6D43" w:rsidRPr="00F03B5A" w:rsidRDefault="005F6D43" w:rsidP="00FC1A4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PLST 18000 Introduction to Paralegal Studies and Professional Ethics</w:t>
            </w:r>
          </w:p>
        </w:tc>
        <w:tc>
          <w:tcPr>
            <w:tcW w:w="720" w:type="dxa"/>
            <w:tcBorders>
              <w:top w:val="single" w:sz="4" w:space="0" w:color="auto"/>
              <w:left w:val="single" w:sz="4" w:space="0" w:color="auto"/>
              <w:bottom w:val="single" w:sz="4" w:space="0" w:color="auto"/>
              <w:right w:val="single" w:sz="4" w:space="0" w:color="auto"/>
            </w:tcBorders>
            <w:vAlign w:val="center"/>
          </w:tcPr>
          <w:p w14:paraId="77343E56" w14:textId="77777777" w:rsidR="005F6D43" w:rsidRPr="00F03B5A" w:rsidRDefault="005F6D43" w:rsidP="00FC1A43">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A4850DF" w14:textId="77777777" w:rsidR="005F6D43" w:rsidRPr="00F03B5A" w:rsidRDefault="005F6D43" w:rsidP="00FC1A43">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tcPr>
          <w:p w14:paraId="33533695" w14:textId="77777777" w:rsidR="005F6D43" w:rsidRPr="00F03B5A" w:rsidRDefault="005F6D43" w:rsidP="00FC1A43">
            <w:pPr>
              <w:tabs>
                <w:tab w:val="left" w:pos="720"/>
              </w:tabs>
              <w:rPr>
                <w:rFonts w:ascii="National Book" w:hAnsi="National Book" w:cs="Arial"/>
                <w:color w:val="002060"/>
                <w:sz w:val="18"/>
                <w:szCs w:val="18"/>
              </w:rPr>
            </w:pPr>
          </w:p>
        </w:tc>
      </w:tr>
      <w:tr w:rsidR="005F6D43" w:rsidRPr="00F03B5A" w14:paraId="746A3322" w14:textId="77777777" w:rsidTr="0024028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16E0236" w14:textId="77777777" w:rsidR="005F6D43" w:rsidRPr="00F03B5A" w:rsidRDefault="005F6D43" w:rsidP="00FC1A4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PLST 28001 Legal Research and Writing</w:t>
            </w:r>
          </w:p>
        </w:tc>
        <w:tc>
          <w:tcPr>
            <w:tcW w:w="720" w:type="dxa"/>
            <w:tcBorders>
              <w:top w:val="single" w:sz="4" w:space="0" w:color="auto"/>
              <w:left w:val="single" w:sz="4" w:space="0" w:color="auto"/>
              <w:bottom w:val="single" w:sz="4" w:space="0" w:color="auto"/>
              <w:right w:val="single" w:sz="4" w:space="0" w:color="auto"/>
            </w:tcBorders>
            <w:vAlign w:val="center"/>
            <w:hideMark/>
          </w:tcPr>
          <w:p w14:paraId="6457A1F0" w14:textId="77777777" w:rsidR="005F6D43" w:rsidRPr="00F03B5A" w:rsidRDefault="005F6D43" w:rsidP="00FC1A43">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0EC699A" w14:textId="77777777" w:rsidR="005F6D43" w:rsidRPr="00F03B5A" w:rsidRDefault="005F6D43" w:rsidP="00FC1A43">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589C049F" w14:textId="5F487C91" w:rsidR="005F6D43" w:rsidRPr="00F03B5A" w:rsidRDefault="005F6D43" w:rsidP="00FC1A43">
            <w:pPr>
              <w:tabs>
                <w:tab w:val="left" w:pos="720"/>
              </w:tabs>
              <w:rPr>
                <w:rFonts w:ascii="National Book" w:hAnsi="National Book" w:cs="Arial"/>
                <w:color w:val="002060"/>
                <w:sz w:val="18"/>
                <w:szCs w:val="18"/>
              </w:rPr>
            </w:pPr>
          </w:p>
        </w:tc>
      </w:tr>
      <w:tr w:rsidR="005F6D43" w:rsidRPr="00F03B5A" w14:paraId="32751080" w14:textId="77777777" w:rsidTr="0024028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2938845B" w14:textId="77777777" w:rsidR="005F6D43" w:rsidRPr="00F03B5A" w:rsidRDefault="005F6D43" w:rsidP="00FC1A4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Upper-Division Legal Specialty Elective</w:t>
            </w:r>
          </w:p>
        </w:tc>
        <w:tc>
          <w:tcPr>
            <w:tcW w:w="720" w:type="dxa"/>
            <w:tcBorders>
              <w:top w:val="single" w:sz="4" w:space="0" w:color="auto"/>
              <w:left w:val="single" w:sz="4" w:space="0" w:color="auto"/>
              <w:bottom w:val="single" w:sz="4" w:space="0" w:color="auto"/>
              <w:right w:val="single" w:sz="4" w:space="0" w:color="auto"/>
            </w:tcBorders>
            <w:vAlign w:val="center"/>
            <w:hideMark/>
          </w:tcPr>
          <w:p w14:paraId="783A6B33" w14:textId="77777777" w:rsidR="005F6D43" w:rsidRPr="00F03B5A" w:rsidRDefault="005F6D43" w:rsidP="00FC1A43">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742F830D" w14:textId="77777777" w:rsidR="005F6D43" w:rsidRPr="00F03B5A" w:rsidRDefault="005F6D43" w:rsidP="00FC1A43">
            <w:pPr>
              <w:tabs>
                <w:tab w:val="left" w:pos="720"/>
              </w:tabs>
              <w:jc w:val="center"/>
              <w:rPr>
                <w:rFonts w:ascii="National Book" w:hAnsi="National Book" w:cs="Arial"/>
                <w:color w:val="002060"/>
                <w:sz w:val="20"/>
                <w:szCs w:val="20"/>
              </w:rPr>
            </w:pPr>
            <w:r w:rsidRPr="00F03B5A">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5DC38FEB" w14:textId="77777777" w:rsidR="005F6D43" w:rsidRPr="00F03B5A" w:rsidRDefault="005F6D43" w:rsidP="00FC1A43">
            <w:pPr>
              <w:tabs>
                <w:tab w:val="left" w:pos="720"/>
              </w:tabs>
              <w:rPr>
                <w:rFonts w:ascii="National Book" w:hAnsi="National Book" w:cs="Arial"/>
                <w:b/>
                <w:color w:val="002060"/>
                <w:sz w:val="18"/>
                <w:szCs w:val="18"/>
              </w:rPr>
            </w:pPr>
          </w:p>
        </w:tc>
      </w:tr>
      <w:tr w:rsidR="005F6D43" w:rsidRPr="00F03B5A" w14:paraId="76FF5FA6" w14:textId="77777777" w:rsidTr="00434C57">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E811EDC" w14:textId="77777777" w:rsidR="00E91FD6" w:rsidRPr="00F03B5A" w:rsidRDefault="00E91FD6" w:rsidP="00E91FD6">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American Civic Literacy requirement:</w:t>
            </w:r>
          </w:p>
          <w:p w14:paraId="0A898CB8" w14:textId="77777777" w:rsidR="00E91FD6" w:rsidRPr="00F03B5A" w:rsidRDefault="00E91FD6" w:rsidP="00E91FD6">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HIST 12061 American Foundations: From Pre-Colonization to Civil War and Reconstruction (CIV)(KHUM)</w:t>
            </w:r>
          </w:p>
          <w:p w14:paraId="5006C814" w14:textId="59E81FCF" w:rsidR="005F6D43" w:rsidRPr="00F03B5A" w:rsidRDefault="00E91FD6" w:rsidP="00E91FD6">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or POL 10101 American Government (CIV)(KSS)</w:t>
            </w:r>
          </w:p>
        </w:tc>
        <w:tc>
          <w:tcPr>
            <w:tcW w:w="720" w:type="dxa"/>
            <w:tcBorders>
              <w:top w:val="single" w:sz="4" w:space="0" w:color="auto"/>
              <w:left w:val="single" w:sz="4" w:space="0" w:color="auto"/>
              <w:bottom w:val="single" w:sz="4" w:space="0" w:color="auto"/>
              <w:right w:val="single" w:sz="4" w:space="0" w:color="auto"/>
            </w:tcBorders>
            <w:vAlign w:val="center"/>
          </w:tcPr>
          <w:p w14:paraId="2F368F58" w14:textId="007859A9" w:rsidR="005F6D43" w:rsidRPr="00F03B5A" w:rsidRDefault="00E91FD6" w:rsidP="00FC1A43">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B25E1E8" w14:textId="172BEB87" w:rsidR="005F6D43" w:rsidRPr="00F03B5A" w:rsidRDefault="005F6D43" w:rsidP="00FC1A43">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tcPr>
          <w:p w14:paraId="5758714C" w14:textId="77777777" w:rsidR="005F6D43" w:rsidRPr="00F03B5A" w:rsidRDefault="005F6D43" w:rsidP="00FC1A43">
            <w:pPr>
              <w:tabs>
                <w:tab w:val="left" w:pos="720"/>
              </w:tabs>
              <w:rPr>
                <w:rFonts w:ascii="National Book" w:hAnsi="National Book" w:cs="Arial"/>
                <w:color w:val="002060"/>
                <w:sz w:val="18"/>
                <w:szCs w:val="18"/>
              </w:rPr>
            </w:pPr>
          </w:p>
        </w:tc>
      </w:tr>
      <w:tr w:rsidR="005F6D43" w:rsidRPr="00F03B5A" w14:paraId="5BE29C32" w14:textId="77777777" w:rsidTr="00240286">
        <w:trPr>
          <w:trHeight w:val="377"/>
        </w:trPr>
        <w:tc>
          <w:tcPr>
            <w:tcW w:w="4691" w:type="dxa"/>
            <w:tcBorders>
              <w:top w:val="single" w:sz="4" w:space="0" w:color="auto"/>
              <w:left w:val="single" w:sz="4" w:space="0" w:color="auto"/>
              <w:bottom w:val="single" w:sz="4" w:space="0" w:color="auto"/>
              <w:right w:val="single" w:sz="4" w:space="0" w:color="auto"/>
            </w:tcBorders>
            <w:vAlign w:val="center"/>
            <w:hideMark/>
          </w:tcPr>
          <w:p w14:paraId="3E056ADA" w14:textId="77777777" w:rsidR="005F6D43" w:rsidRPr="00F03B5A" w:rsidRDefault="005F6D43" w:rsidP="00FC1A4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Foreign Language</w:t>
            </w:r>
          </w:p>
        </w:tc>
        <w:tc>
          <w:tcPr>
            <w:tcW w:w="720" w:type="dxa"/>
            <w:tcBorders>
              <w:top w:val="single" w:sz="4" w:space="0" w:color="auto"/>
              <w:left w:val="single" w:sz="4" w:space="0" w:color="auto"/>
              <w:bottom w:val="single" w:sz="4" w:space="0" w:color="auto"/>
              <w:right w:val="single" w:sz="4" w:space="0" w:color="auto"/>
            </w:tcBorders>
            <w:vAlign w:val="center"/>
            <w:hideMark/>
          </w:tcPr>
          <w:p w14:paraId="70E0F74C" w14:textId="77777777" w:rsidR="005F6D43" w:rsidRPr="00F03B5A" w:rsidRDefault="005F6D43" w:rsidP="00FC1A43">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17C111B" w14:textId="77777777" w:rsidR="005F6D43" w:rsidRPr="00F03B5A" w:rsidRDefault="005F6D43" w:rsidP="00FC1A43">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tcMar>
              <w:left w:w="115" w:type="dxa"/>
              <w:right w:w="0" w:type="dxa"/>
            </w:tcMar>
            <w:vAlign w:val="center"/>
            <w:hideMark/>
          </w:tcPr>
          <w:p w14:paraId="0FA8DAE7" w14:textId="77777777" w:rsidR="005F6D43" w:rsidRPr="00F03B5A" w:rsidRDefault="005F6D43" w:rsidP="00FC1A43">
            <w:pPr>
              <w:tabs>
                <w:tab w:val="left" w:pos="720"/>
              </w:tabs>
              <w:rPr>
                <w:rFonts w:ascii="National Book" w:hAnsi="National Book" w:cs="Arial"/>
                <w:b/>
                <w:color w:val="002060"/>
                <w:sz w:val="18"/>
                <w:szCs w:val="18"/>
              </w:rPr>
            </w:pPr>
            <w:r w:rsidRPr="00F03B5A">
              <w:rPr>
                <w:rFonts w:ascii="National Book" w:hAnsi="National Book" w:cs="Arial"/>
                <w:color w:val="002060"/>
                <w:sz w:val="18"/>
                <w:szCs w:val="18"/>
              </w:rPr>
              <w:t xml:space="preserve">@ Please consult </w:t>
            </w:r>
            <w:hyperlink r:id="rId14" w:history="1">
              <w:r w:rsidRPr="00F03B5A">
                <w:rPr>
                  <w:rStyle w:val="Hyperlink"/>
                  <w:rFonts w:ascii="National Book" w:hAnsi="National Book" w:cs="Arial"/>
                  <w:color w:val="002060"/>
                  <w:sz w:val="18"/>
                  <w:szCs w:val="18"/>
                </w:rPr>
                <w:t>Transfer Credit Guide</w:t>
              </w:r>
            </w:hyperlink>
            <w:r w:rsidRPr="00F03B5A">
              <w:rPr>
                <w:rFonts w:ascii="National Book" w:hAnsi="National Book" w:cs="Arial"/>
                <w:color w:val="002060"/>
                <w:sz w:val="18"/>
                <w:szCs w:val="18"/>
              </w:rPr>
              <w:t xml:space="preserve"> for Intermediate I &amp; II options available</w:t>
            </w:r>
          </w:p>
        </w:tc>
      </w:tr>
      <w:tr w:rsidR="005F6D43" w:rsidRPr="00F03B5A" w14:paraId="4DCE6E2B" w14:textId="77777777" w:rsidTr="00240286">
        <w:trPr>
          <w:trHeight w:val="288"/>
        </w:trPr>
        <w:tc>
          <w:tcPr>
            <w:tcW w:w="10905" w:type="dxa"/>
            <w:gridSpan w:val="4"/>
            <w:tcBorders>
              <w:top w:val="nil"/>
              <w:left w:val="single" w:sz="4" w:space="0" w:color="auto"/>
              <w:bottom w:val="single" w:sz="4" w:space="0" w:color="auto"/>
              <w:right w:val="single" w:sz="4" w:space="0" w:color="auto"/>
            </w:tcBorders>
            <w:shd w:val="clear" w:color="auto" w:fill="002060"/>
            <w:vAlign w:val="center"/>
            <w:hideMark/>
          </w:tcPr>
          <w:p w14:paraId="1F8F0C0F" w14:textId="77777777" w:rsidR="005F6D43" w:rsidRPr="00F03B5A" w:rsidRDefault="005F6D43" w:rsidP="00FC1A43">
            <w:pPr>
              <w:tabs>
                <w:tab w:val="left" w:pos="720"/>
              </w:tabs>
              <w:rPr>
                <w:rFonts w:ascii="National Book" w:hAnsi="National Book" w:cs="Arial"/>
                <w:b/>
                <w:color w:val="FFFFFF" w:themeColor="background1"/>
                <w:sz w:val="20"/>
                <w:szCs w:val="20"/>
              </w:rPr>
            </w:pPr>
            <w:r w:rsidRPr="00F03B5A">
              <w:rPr>
                <w:rFonts w:ascii="National Book" w:hAnsi="National Book" w:cs="Arial"/>
                <w:b/>
                <w:color w:val="FFFFFF" w:themeColor="background1"/>
                <w:sz w:val="20"/>
                <w:szCs w:val="20"/>
              </w:rPr>
              <w:t>Semester Six: [15 Credit Hours] Kent State University</w:t>
            </w:r>
          </w:p>
        </w:tc>
      </w:tr>
      <w:tr w:rsidR="005F6D43" w:rsidRPr="00F03B5A" w14:paraId="27FA0E67" w14:textId="77777777" w:rsidTr="00240286">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36555D8" w14:textId="79C9D083" w:rsidR="005F6D43" w:rsidRPr="00F03B5A" w:rsidRDefault="005F6D43" w:rsidP="00FC1A4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 xml:space="preserve">PLST 28004 </w:t>
            </w:r>
            <w:r w:rsidR="00A52CD3" w:rsidRPr="00F03B5A">
              <w:rPr>
                <w:rFonts w:ascii="National Book" w:hAnsi="National Book" w:cs="Arial"/>
                <w:color w:val="002060"/>
                <w:sz w:val="18"/>
                <w:szCs w:val="18"/>
              </w:rPr>
              <w:t>Civil Procedure</w:t>
            </w:r>
          </w:p>
        </w:tc>
        <w:tc>
          <w:tcPr>
            <w:tcW w:w="720" w:type="dxa"/>
            <w:tcBorders>
              <w:top w:val="single" w:sz="4" w:space="0" w:color="auto"/>
              <w:left w:val="single" w:sz="4" w:space="0" w:color="auto"/>
              <w:bottom w:val="single" w:sz="4" w:space="0" w:color="auto"/>
              <w:right w:val="single" w:sz="4" w:space="0" w:color="auto"/>
            </w:tcBorders>
            <w:vAlign w:val="center"/>
          </w:tcPr>
          <w:p w14:paraId="619AFA5C" w14:textId="77777777" w:rsidR="005F6D43" w:rsidRPr="00F03B5A" w:rsidRDefault="005F6D43" w:rsidP="00FC1A43">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18392C9" w14:textId="77777777" w:rsidR="005F6D43" w:rsidRPr="00F03B5A" w:rsidRDefault="005F6D43" w:rsidP="00FC1A43">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7FA2EA0E" w14:textId="6EEE0183" w:rsidR="005F6D43" w:rsidRPr="00F03B5A" w:rsidRDefault="005F6D43" w:rsidP="00FC1A43">
            <w:pPr>
              <w:tabs>
                <w:tab w:val="left" w:pos="720"/>
              </w:tabs>
              <w:rPr>
                <w:rFonts w:ascii="National Book" w:hAnsi="National Book" w:cs="Arial"/>
                <w:b/>
                <w:bCs/>
                <w:color w:val="002060"/>
                <w:sz w:val="18"/>
                <w:szCs w:val="18"/>
              </w:rPr>
            </w:pPr>
          </w:p>
        </w:tc>
      </w:tr>
      <w:tr w:rsidR="005F6D43" w:rsidRPr="00F03B5A" w14:paraId="442973F9" w14:textId="77777777" w:rsidTr="0024028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F074DE0" w14:textId="77777777" w:rsidR="005F6D43" w:rsidRPr="00F03B5A" w:rsidRDefault="005F6D43" w:rsidP="00FC1A4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Upper-Division Legal Specialty Elective</w:t>
            </w:r>
          </w:p>
        </w:tc>
        <w:tc>
          <w:tcPr>
            <w:tcW w:w="720" w:type="dxa"/>
            <w:tcBorders>
              <w:top w:val="single" w:sz="4" w:space="0" w:color="auto"/>
              <w:left w:val="single" w:sz="4" w:space="0" w:color="auto"/>
              <w:bottom w:val="single" w:sz="4" w:space="0" w:color="auto"/>
              <w:right w:val="single" w:sz="4" w:space="0" w:color="auto"/>
            </w:tcBorders>
            <w:vAlign w:val="center"/>
            <w:hideMark/>
          </w:tcPr>
          <w:p w14:paraId="164356A8" w14:textId="77777777" w:rsidR="005F6D43" w:rsidRPr="00F03B5A" w:rsidRDefault="005F6D43" w:rsidP="00FC1A43">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30601B10" w14:textId="74DCC4C3" w:rsidR="005F6D43" w:rsidRPr="00F03B5A" w:rsidRDefault="005F6D43" w:rsidP="00FC1A43">
            <w:pPr>
              <w:tabs>
                <w:tab w:val="left" w:pos="720"/>
              </w:tabs>
              <w:jc w:val="center"/>
              <w:rPr>
                <w:rFonts w:ascii="National Book" w:hAnsi="National Book" w:cs="Arial"/>
                <w:color w:val="002060"/>
                <w:sz w:val="20"/>
                <w:szCs w:val="20"/>
              </w:rPr>
            </w:pPr>
            <w:r w:rsidRPr="00F03B5A">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71FAF8D8" w14:textId="77777777" w:rsidR="005F6D43" w:rsidRPr="00F03B5A" w:rsidRDefault="005F6D43" w:rsidP="00FC1A43">
            <w:pPr>
              <w:tabs>
                <w:tab w:val="left" w:pos="720"/>
              </w:tabs>
              <w:rPr>
                <w:rFonts w:ascii="National Book" w:hAnsi="National Book" w:cs="Arial"/>
                <w:color w:val="002060"/>
                <w:sz w:val="18"/>
                <w:szCs w:val="18"/>
              </w:rPr>
            </w:pPr>
          </w:p>
        </w:tc>
      </w:tr>
      <w:tr w:rsidR="005F6D43" w:rsidRPr="00F03B5A" w14:paraId="180C90FB" w14:textId="77777777" w:rsidTr="0024028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0552FAE4" w14:textId="77777777" w:rsidR="005F6D43" w:rsidRPr="00F03B5A" w:rsidRDefault="005F6D43" w:rsidP="00FC1A4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Upper-Division Legal Specialty Elective</w:t>
            </w:r>
          </w:p>
        </w:tc>
        <w:tc>
          <w:tcPr>
            <w:tcW w:w="720" w:type="dxa"/>
            <w:tcBorders>
              <w:top w:val="single" w:sz="4" w:space="0" w:color="auto"/>
              <w:left w:val="single" w:sz="4" w:space="0" w:color="auto"/>
              <w:bottom w:val="single" w:sz="4" w:space="0" w:color="auto"/>
              <w:right w:val="single" w:sz="4" w:space="0" w:color="auto"/>
            </w:tcBorders>
            <w:vAlign w:val="center"/>
            <w:hideMark/>
          </w:tcPr>
          <w:p w14:paraId="5B6FB1BA" w14:textId="77777777" w:rsidR="005F6D43" w:rsidRPr="00F03B5A" w:rsidRDefault="005F6D43" w:rsidP="00FC1A43">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67020F8C" w14:textId="6ECA42C4" w:rsidR="005F6D43" w:rsidRPr="00F03B5A" w:rsidRDefault="005F6D43" w:rsidP="00FC1A43">
            <w:pPr>
              <w:tabs>
                <w:tab w:val="left" w:pos="720"/>
              </w:tabs>
              <w:jc w:val="center"/>
              <w:rPr>
                <w:rFonts w:ascii="National Book" w:hAnsi="National Book" w:cs="Arial"/>
                <w:color w:val="002060"/>
                <w:sz w:val="20"/>
                <w:szCs w:val="20"/>
              </w:rPr>
            </w:pPr>
            <w:r w:rsidRPr="00F03B5A">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551B6C0A" w14:textId="77777777" w:rsidR="005F6D43" w:rsidRPr="00F03B5A" w:rsidRDefault="005F6D43" w:rsidP="00FC1A43">
            <w:pPr>
              <w:tabs>
                <w:tab w:val="left" w:pos="720"/>
              </w:tabs>
              <w:rPr>
                <w:rFonts w:ascii="National Book" w:hAnsi="National Book" w:cs="Arial"/>
                <w:color w:val="002060"/>
                <w:sz w:val="18"/>
                <w:szCs w:val="18"/>
              </w:rPr>
            </w:pPr>
          </w:p>
        </w:tc>
      </w:tr>
      <w:tr w:rsidR="005F6D43" w:rsidRPr="00F03B5A" w14:paraId="380D83A3" w14:textId="77777777" w:rsidTr="0024028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5229C64" w14:textId="77777777" w:rsidR="005F6D43" w:rsidRPr="00F03B5A" w:rsidRDefault="005F6D43" w:rsidP="00FC1A4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Upper-Division Legal Specialty Elective</w:t>
            </w:r>
          </w:p>
        </w:tc>
        <w:tc>
          <w:tcPr>
            <w:tcW w:w="720" w:type="dxa"/>
            <w:tcBorders>
              <w:top w:val="single" w:sz="4" w:space="0" w:color="auto"/>
              <w:left w:val="single" w:sz="4" w:space="0" w:color="auto"/>
              <w:bottom w:val="single" w:sz="4" w:space="0" w:color="auto"/>
              <w:right w:val="single" w:sz="4" w:space="0" w:color="auto"/>
            </w:tcBorders>
            <w:vAlign w:val="center"/>
            <w:hideMark/>
          </w:tcPr>
          <w:p w14:paraId="0BD66C71" w14:textId="77777777" w:rsidR="005F6D43" w:rsidRPr="00F03B5A" w:rsidRDefault="005F6D43" w:rsidP="00FC1A43">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C0AE2CC" w14:textId="03AF24F8" w:rsidR="005F6D43" w:rsidRPr="00F03B5A" w:rsidRDefault="005F6D43" w:rsidP="00FC1A43">
            <w:pPr>
              <w:tabs>
                <w:tab w:val="left" w:pos="720"/>
              </w:tabs>
              <w:jc w:val="center"/>
              <w:rPr>
                <w:rFonts w:ascii="National Book" w:hAnsi="National Book" w:cs="Arial"/>
                <w:color w:val="002060"/>
              </w:rPr>
            </w:pPr>
            <w:r w:rsidRPr="00F03B5A">
              <w:rPr>
                <w:rFonts w:ascii="National Book" w:hAnsi="National Book" w:cs="Arial"/>
                <w:color w:val="002060"/>
              </w:rPr>
              <w:t>■</w:t>
            </w:r>
          </w:p>
        </w:tc>
        <w:tc>
          <w:tcPr>
            <w:tcW w:w="4684" w:type="dxa"/>
            <w:tcBorders>
              <w:top w:val="single" w:sz="4" w:space="0" w:color="auto"/>
              <w:left w:val="single" w:sz="4" w:space="0" w:color="auto"/>
              <w:right w:val="single" w:sz="4" w:space="0" w:color="auto"/>
            </w:tcBorders>
            <w:vAlign w:val="center"/>
            <w:hideMark/>
          </w:tcPr>
          <w:p w14:paraId="08AB8B59" w14:textId="77777777" w:rsidR="005F6D43" w:rsidRPr="00F03B5A" w:rsidRDefault="005F6D43" w:rsidP="00FC1A43">
            <w:pPr>
              <w:tabs>
                <w:tab w:val="left" w:pos="720"/>
              </w:tabs>
              <w:rPr>
                <w:rFonts w:ascii="National Book" w:hAnsi="National Book" w:cs="Arial"/>
                <w:color w:val="002060"/>
                <w:sz w:val="18"/>
                <w:szCs w:val="18"/>
              </w:rPr>
            </w:pPr>
          </w:p>
        </w:tc>
      </w:tr>
      <w:tr w:rsidR="005F6D43" w:rsidRPr="00F03B5A" w14:paraId="3A7D9819" w14:textId="77777777" w:rsidTr="00240286">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797FE7CB" w14:textId="77777777" w:rsidR="005F6D43" w:rsidRPr="00F03B5A" w:rsidRDefault="005F6D43" w:rsidP="00FC1A4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Foreign Language</w:t>
            </w:r>
          </w:p>
        </w:tc>
        <w:tc>
          <w:tcPr>
            <w:tcW w:w="720" w:type="dxa"/>
            <w:tcBorders>
              <w:top w:val="single" w:sz="4" w:space="0" w:color="auto"/>
              <w:left w:val="single" w:sz="4" w:space="0" w:color="auto"/>
              <w:bottom w:val="single" w:sz="4" w:space="0" w:color="auto"/>
              <w:right w:val="single" w:sz="4" w:space="0" w:color="auto"/>
            </w:tcBorders>
            <w:vAlign w:val="center"/>
          </w:tcPr>
          <w:p w14:paraId="3AEC3FF2" w14:textId="77777777" w:rsidR="005F6D43" w:rsidRPr="00F03B5A" w:rsidRDefault="005F6D43" w:rsidP="00FC1A43">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45E01A8" w14:textId="77777777" w:rsidR="005F6D43" w:rsidRPr="00F03B5A" w:rsidRDefault="005F6D43" w:rsidP="00FC1A43">
            <w:pPr>
              <w:tabs>
                <w:tab w:val="left" w:pos="720"/>
              </w:tabs>
              <w:jc w:val="center"/>
              <w:rPr>
                <w:rFonts w:ascii="National Book" w:hAnsi="National Book" w:cs="Arial"/>
                <w:color w:val="002060"/>
              </w:rPr>
            </w:pPr>
          </w:p>
        </w:tc>
        <w:tc>
          <w:tcPr>
            <w:tcW w:w="4684" w:type="dxa"/>
            <w:tcBorders>
              <w:top w:val="single" w:sz="4" w:space="0" w:color="auto"/>
              <w:left w:val="single" w:sz="4" w:space="0" w:color="auto"/>
              <w:right w:val="single" w:sz="4" w:space="0" w:color="auto"/>
            </w:tcBorders>
            <w:vAlign w:val="center"/>
          </w:tcPr>
          <w:p w14:paraId="75723C3B" w14:textId="5F5BB0D4" w:rsidR="005F6D43" w:rsidRPr="00F03B5A" w:rsidRDefault="005F6D43" w:rsidP="00FC1A4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 xml:space="preserve">@ Please consult </w:t>
            </w:r>
            <w:hyperlink r:id="rId15" w:history="1">
              <w:r w:rsidRPr="00F03B5A">
                <w:rPr>
                  <w:rStyle w:val="Hyperlink"/>
                  <w:rFonts w:ascii="National Book" w:hAnsi="National Book" w:cs="Arial"/>
                  <w:color w:val="002060"/>
                  <w:sz w:val="18"/>
                  <w:szCs w:val="18"/>
                </w:rPr>
                <w:t>Transfer Credit Guide</w:t>
              </w:r>
            </w:hyperlink>
            <w:r w:rsidRPr="00F03B5A">
              <w:rPr>
                <w:rFonts w:ascii="National Book" w:hAnsi="National Book" w:cs="Arial"/>
                <w:color w:val="002060"/>
                <w:sz w:val="18"/>
                <w:szCs w:val="18"/>
              </w:rPr>
              <w:t xml:space="preserve"> for Intermediate I &amp; II options available</w:t>
            </w:r>
          </w:p>
        </w:tc>
      </w:tr>
      <w:tr w:rsidR="005F6D43" w:rsidRPr="00F03B5A" w14:paraId="738D8B8F" w14:textId="77777777" w:rsidTr="00240286">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7F40C9E0" w14:textId="1DCE5FC0" w:rsidR="005F6D43" w:rsidRPr="00F03B5A" w:rsidRDefault="005F6D43" w:rsidP="00FC1A43">
            <w:pPr>
              <w:tabs>
                <w:tab w:val="left" w:pos="720"/>
              </w:tabs>
              <w:rPr>
                <w:rFonts w:ascii="National Book" w:hAnsi="National Book" w:cs="Arial"/>
                <w:b/>
                <w:color w:val="FFFFFF" w:themeColor="background1"/>
                <w:sz w:val="20"/>
                <w:szCs w:val="20"/>
              </w:rPr>
            </w:pPr>
            <w:r w:rsidRPr="00F03B5A">
              <w:rPr>
                <w:rFonts w:ascii="National Book" w:hAnsi="National Book" w:cs="Arial"/>
                <w:b/>
                <w:color w:val="FFFFFF" w:themeColor="background1"/>
                <w:sz w:val="20"/>
                <w:szCs w:val="20"/>
              </w:rPr>
              <w:t>Semester Seven: [15 Credit Hours] Kent State University</w:t>
            </w:r>
          </w:p>
        </w:tc>
      </w:tr>
      <w:tr w:rsidR="005F6D43" w:rsidRPr="00F03B5A" w14:paraId="2F3107FB" w14:textId="77777777" w:rsidTr="0024028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182FF073" w14:textId="77777777" w:rsidR="005F6D43" w:rsidRPr="00F03B5A" w:rsidRDefault="005F6D43" w:rsidP="00FC1A4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PLST 36792 Internship in Paralegal (ELR)</w:t>
            </w:r>
          </w:p>
        </w:tc>
        <w:tc>
          <w:tcPr>
            <w:tcW w:w="720" w:type="dxa"/>
            <w:tcBorders>
              <w:top w:val="single" w:sz="4" w:space="0" w:color="auto"/>
              <w:left w:val="single" w:sz="4" w:space="0" w:color="auto"/>
              <w:bottom w:val="single" w:sz="4" w:space="0" w:color="auto"/>
              <w:right w:val="single" w:sz="4" w:space="0" w:color="auto"/>
            </w:tcBorders>
            <w:vAlign w:val="center"/>
            <w:hideMark/>
          </w:tcPr>
          <w:p w14:paraId="02283D3A" w14:textId="77777777" w:rsidR="005F6D43" w:rsidRPr="00F03B5A" w:rsidRDefault="005F6D43" w:rsidP="00FC1A43">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5CC19E8E" w14:textId="77777777" w:rsidR="005F6D43" w:rsidRPr="00F03B5A" w:rsidRDefault="005F6D43" w:rsidP="00FC1A43">
            <w:pPr>
              <w:tabs>
                <w:tab w:val="left" w:pos="720"/>
              </w:tabs>
              <w:jc w:val="center"/>
              <w:rPr>
                <w:rFonts w:ascii="National Book" w:hAnsi="National Book" w:cs="Arial"/>
                <w:color w:val="002060"/>
                <w:sz w:val="20"/>
                <w:szCs w:val="20"/>
              </w:rPr>
            </w:pPr>
            <w:r w:rsidRPr="00F03B5A">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0AEC882E" w14:textId="77777777" w:rsidR="005F6D43" w:rsidRPr="00F03B5A" w:rsidRDefault="005F6D43" w:rsidP="00FC1A43">
            <w:pPr>
              <w:tabs>
                <w:tab w:val="left" w:pos="720"/>
              </w:tabs>
              <w:rPr>
                <w:rFonts w:ascii="National Book" w:hAnsi="National Book" w:cs="Arial"/>
                <w:color w:val="002060"/>
                <w:sz w:val="18"/>
                <w:szCs w:val="18"/>
              </w:rPr>
            </w:pPr>
          </w:p>
        </w:tc>
      </w:tr>
      <w:tr w:rsidR="005F6D43" w:rsidRPr="00F03B5A" w14:paraId="44078FB6" w14:textId="77777777" w:rsidTr="0024028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070BF5AA" w14:textId="77777777" w:rsidR="005F6D43" w:rsidRPr="00F03B5A" w:rsidRDefault="005F6D43" w:rsidP="00FC1A4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Upper-Division Legal Specialty Elective</w:t>
            </w:r>
          </w:p>
        </w:tc>
        <w:tc>
          <w:tcPr>
            <w:tcW w:w="720" w:type="dxa"/>
            <w:tcBorders>
              <w:top w:val="single" w:sz="4" w:space="0" w:color="auto"/>
              <w:left w:val="single" w:sz="4" w:space="0" w:color="auto"/>
              <w:bottom w:val="single" w:sz="4" w:space="0" w:color="auto"/>
              <w:right w:val="single" w:sz="4" w:space="0" w:color="auto"/>
            </w:tcBorders>
            <w:vAlign w:val="center"/>
            <w:hideMark/>
          </w:tcPr>
          <w:p w14:paraId="70DC2730" w14:textId="77777777" w:rsidR="005F6D43" w:rsidRPr="00F03B5A" w:rsidRDefault="005F6D43" w:rsidP="00FC1A43">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48D851A0" w14:textId="77777777" w:rsidR="005F6D43" w:rsidRPr="00F03B5A" w:rsidRDefault="005F6D43" w:rsidP="00FC1A43">
            <w:pPr>
              <w:tabs>
                <w:tab w:val="left" w:pos="720"/>
              </w:tabs>
              <w:jc w:val="center"/>
              <w:rPr>
                <w:rFonts w:ascii="National Book" w:hAnsi="National Book" w:cs="Arial"/>
                <w:color w:val="002060"/>
                <w:sz w:val="20"/>
                <w:szCs w:val="20"/>
              </w:rPr>
            </w:pPr>
            <w:r w:rsidRPr="00F03B5A">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hideMark/>
          </w:tcPr>
          <w:p w14:paraId="2DC04443" w14:textId="77777777" w:rsidR="005F6D43" w:rsidRPr="00F03B5A" w:rsidRDefault="005F6D43" w:rsidP="00FC1A43">
            <w:pPr>
              <w:tabs>
                <w:tab w:val="left" w:pos="720"/>
              </w:tabs>
              <w:rPr>
                <w:rFonts w:ascii="National Book" w:hAnsi="National Book" w:cs="Arial"/>
                <w:color w:val="002060"/>
                <w:sz w:val="18"/>
                <w:szCs w:val="18"/>
              </w:rPr>
            </w:pPr>
          </w:p>
        </w:tc>
      </w:tr>
      <w:tr w:rsidR="005F6D43" w:rsidRPr="00F03B5A" w14:paraId="1446172A" w14:textId="77777777" w:rsidTr="0024028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1211CFE" w14:textId="77777777" w:rsidR="005F6D43" w:rsidRPr="00F03B5A" w:rsidRDefault="005F6D43" w:rsidP="00FC1A4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Upper-Division Legal Specialty Elective</w:t>
            </w:r>
          </w:p>
        </w:tc>
        <w:tc>
          <w:tcPr>
            <w:tcW w:w="720" w:type="dxa"/>
            <w:tcBorders>
              <w:top w:val="single" w:sz="4" w:space="0" w:color="auto"/>
              <w:left w:val="single" w:sz="4" w:space="0" w:color="auto"/>
              <w:bottom w:val="single" w:sz="4" w:space="0" w:color="auto"/>
              <w:right w:val="single" w:sz="4" w:space="0" w:color="auto"/>
            </w:tcBorders>
            <w:vAlign w:val="center"/>
            <w:hideMark/>
          </w:tcPr>
          <w:p w14:paraId="1E624159" w14:textId="77777777" w:rsidR="005F6D43" w:rsidRPr="00F03B5A" w:rsidRDefault="005F6D43" w:rsidP="00FC1A43">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3A71BD96" w14:textId="0F212F3B" w:rsidR="005F6D43" w:rsidRPr="00F03B5A" w:rsidRDefault="005F6D43" w:rsidP="00FC1A43">
            <w:pPr>
              <w:tabs>
                <w:tab w:val="left" w:pos="720"/>
              </w:tabs>
              <w:jc w:val="center"/>
              <w:rPr>
                <w:rFonts w:ascii="National Book" w:hAnsi="National Book" w:cs="Arial"/>
                <w:color w:val="002060"/>
                <w:sz w:val="20"/>
                <w:szCs w:val="20"/>
              </w:rPr>
            </w:pPr>
            <w:r w:rsidRPr="00F03B5A">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3882FD8F" w14:textId="77777777" w:rsidR="005F6D43" w:rsidRPr="00F03B5A" w:rsidRDefault="005F6D43" w:rsidP="00FC1A43">
            <w:pPr>
              <w:tabs>
                <w:tab w:val="left" w:pos="720"/>
              </w:tabs>
              <w:rPr>
                <w:rFonts w:ascii="National Book" w:hAnsi="National Book" w:cs="Arial"/>
                <w:color w:val="002060"/>
                <w:sz w:val="18"/>
                <w:szCs w:val="18"/>
              </w:rPr>
            </w:pPr>
          </w:p>
        </w:tc>
      </w:tr>
      <w:tr w:rsidR="005F6D43" w:rsidRPr="00F03B5A" w14:paraId="68DA1602" w14:textId="77777777" w:rsidTr="0024028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5FF37348" w14:textId="77777777" w:rsidR="005F6D43" w:rsidRPr="00F03B5A" w:rsidRDefault="005F6D43" w:rsidP="00FC1A4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Upper-Division Legal Specialty Elective</w:t>
            </w:r>
          </w:p>
        </w:tc>
        <w:tc>
          <w:tcPr>
            <w:tcW w:w="720" w:type="dxa"/>
            <w:tcBorders>
              <w:top w:val="single" w:sz="4" w:space="0" w:color="auto"/>
              <w:left w:val="single" w:sz="4" w:space="0" w:color="auto"/>
              <w:bottom w:val="single" w:sz="4" w:space="0" w:color="auto"/>
              <w:right w:val="single" w:sz="4" w:space="0" w:color="auto"/>
            </w:tcBorders>
            <w:vAlign w:val="center"/>
            <w:hideMark/>
          </w:tcPr>
          <w:p w14:paraId="199A86DF" w14:textId="77777777" w:rsidR="005F6D43" w:rsidRPr="00F03B5A" w:rsidRDefault="005F6D43" w:rsidP="00FC1A43">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834DA33" w14:textId="77777777" w:rsidR="005F6D43" w:rsidRPr="00F03B5A" w:rsidRDefault="005F6D43" w:rsidP="00FC1A43">
            <w:pPr>
              <w:tabs>
                <w:tab w:val="left" w:pos="720"/>
              </w:tabs>
              <w:jc w:val="center"/>
              <w:rPr>
                <w:rFonts w:ascii="National Book" w:hAnsi="National Book" w:cs="Arial"/>
                <w:color w:val="002060"/>
              </w:rPr>
            </w:pPr>
            <w:r w:rsidRPr="00F03B5A">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7EA3B169" w14:textId="309C6452" w:rsidR="005F6D43" w:rsidRPr="00F03B5A" w:rsidRDefault="005F6D43" w:rsidP="00FC1A43">
            <w:pPr>
              <w:tabs>
                <w:tab w:val="left" w:pos="720"/>
              </w:tabs>
              <w:rPr>
                <w:rFonts w:ascii="National Book" w:hAnsi="National Book" w:cs="Arial"/>
                <w:color w:val="002060"/>
                <w:sz w:val="18"/>
                <w:szCs w:val="18"/>
              </w:rPr>
            </w:pPr>
          </w:p>
        </w:tc>
      </w:tr>
      <w:tr w:rsidR="005F6D43" w:rsidRPr="00F03B5A" w14:paraId="4D142396" w14:textId="77777777" w:rsidTr="0024028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118B3727" w14:textId="77777777" w:rsidR="005F6D43" w:rsidRPr="00F03B5A" w:rsidRDefault="005F6D43" w:rsidP="00FC1A4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Upper-Division General Elective</w:t>
            </w:r>
          </w:p>
        </w:tc>
        <w:tc>
          <w:tcPr>
            <w:tcW w:w="720" w:type="dxa"/>
            <w:tcBorders>
              <w:top w:val="single" w:sz="4" w:space="0" w:color="auto"/>
              <w:left w:val="single" w:sz="4" w:space="0" w:color="auto"/>
              <w:bottom w:val="single" w:sz="4" w:space="0" w:color="auto"/>
              <w:right w:val="single" w:sz="4" w:space="0" w:color="auto"/>
            </w:tcBorders>
            <w:vAlign w:val="center"/>
            <w:hideMark/>
          </w:tcPr>
          <w:p w14:paraId="24CF8047" w14:textId="77777777" w:rsidR="005F6D43" w:rsidRPr="00F03B5A" w:rsidRDefault="005F6D43" w:rsidP="00FC1A43">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778E49B" w14:textId="77777777" w:rsidR="005F6D43" w:rsidRPr="00F03B5A" w:rsidRDefault="005F6D43" w:rsidP="00FC1A43">
            <w:pPr>
              <w:tabs>
                <w:tab w:val="left" w:pos="720"/>
              </w:tabs>
              <w:jc w:val="center"/>
              <w:rPr>
                <w:rFonts w:ascii="National Book" w:hAnsi="National Book" w:cs="Arial"/>
                <w:color w:val="002060"/>
              </w:rPr>
            </w:pPr>
            <w:r w:rsidRPr="00F03B5A">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hideMark/>
          </w:tcPr>
          <w:p w14:paraId="03E6ECB9" w14:textId="77777777" w:rsidR="005F6D43" w:rsidRPr="00F03B5A" w:rsidRDefault="005F6D43" w:rsidP="00FC1A43">
            <w:pPr>
              <w:tabs>
                <w:tab w:val="left" w:pos="720"/>
              </w:tabs>
              <w:rPr>
                <w:rFonts w:ascii="National Book" w:hAnsi="National Book" w:cs="Arial"/>
                <w:color w:val="002060"/>
                <w:sz w:val="18"/>
                <w:szCs w:val="18"/>
              </w:rPr>
            </w:pPr>
          </w:p>
        </w:tc>
      </w:tr>
      <w:tr w:rsidR="005F6D43" w:rsidRPr="00F03B5A" w14:paraId="378E90B6" w14:textId="77777777" w:rsidTr="00240286">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18A61C0B" w14:textId="77777777" w:rsidR="005F6D43" w:rsidRPr="00F03B5A" w:rsidRDefault="005F6D43" w:rsidP="00FC1A43">
            <w:pPr>
              <w:tabs>
                <w:tab w:val="left" w:pos="720"/>
              </w:tabs>
              <w:rPr>
                <w:rFonts w:ascii="National Book" w:hAnsi="National Book" w:cs="Arial"/>
                <w:b/>
                <w:color w:val="FFFFFF" w:themeColor="background1"/>
                <w:sz w:val="20"/>
                <w:szCs w:val="20"/>
              </w:rPr>
            </w:pPr>
            <w:r w:rsidRPr="00F03B5A">
              <w:rPr>
                <w:rFonts w:ascii="National Book" w:hAnsi="National Book" w:cs="Arial"/>
                <w:b/>
                <w:color w:val="FFFFFF" w:themeColor="background1"/>
                <w:sz w:val="20"/>
                <w:szCs w:val="20"/>
              </w:rPr>
              <w:t>Semester Eight: [15 Credit Hours] Kent State University</w:t>
            </w:r>
          </w:p>
        </w:tc>
      </w:tr>
      <w:tr w:rsidR="005F6D43" w:rsidRPr="00F03B5A" w14:paraId="41C1FFE2" w14:textId="77777777" w:rsidTr="0024028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352713A" w14:textId="77777777" w:rsidR="005F6D43" w:rsidRPr="00F03B5A" w:rsidRDefault="005F6D43" w:rsidP="00FC1A4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PLST 36792 Internship in Paralegal (ELR)</w:t>
            </w:r>
          </w:p>
        </w:tc>
        <w:tc>
          <w:tcPr>
            <w:tcW w:w="720" w:type="dxa"/>
            <w:tcBorders>
              <w:top w:val="single" w:sz="4" w:space="0" w:color="auto"/>
              <w:left w:val="single" w:sz="4" w:space="0" w:color="auto"/>
              <w:bottom w:val="single" w:sz="4" w:space="0" w:color="auto"/>
              <w:right w:val="single" w:sz="4" w:space="0" w:color="auto"/>
            </w:tcBorders>
            <w:vAlign w:val="center"/>
            <w:hideMark/>
          </w:tcPr>
          <w:p w14:paraId="3CCEB97A" w14:textId="77777777" w:rsidR="005F6D43" w:rsidRPr="00F03B5A" w:rsidRDefault="005F6D43" w:rsidP="00FC1A43">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61AE5D74" w14:textId="77B8B00C" w:rsidR="005F6D43" w:rsidRPr="00F03B5A" w:rsidRDefault="005F6D43" w:rsidP="00FC1A43">
            <w:pPr>
              <w:tabs>
                <w:tab w:val="left" w:pos="720"/>
              </w:tabs>
              <w:jc w:val="center"/>
              <w:rPr>
                <w:rFonts w:ascii="National Book" w:hAnsi="National Book" w:cs="Arial"/>
                <w:color w:val="002060"/>
                <w:sz w:val="20"/>
                <w:szCs w:val="20"/>
              </w:rPr>
            </w:pPr>
            <w:r w:rsidRPr="00F03B5A">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794406B3" w14:textId="77777777" w:rsidR="005F6D43" w:rsidRPr="00F03B5A" w:rsidRDefault="005F6D43" w:rsidP="00FC1A43">
            <w:pPr>
              <w:tabs>
                <w:tab w:val="left" w:pos="720"/>
              </w:tabs>
              <w:rPr>
                <w:rFonts w:ascii="National Book" w:hAnsi="National Book" w:cs="Arial"/>
                <w:color w:val="002060"/>
                <w:sz w:val="18"/>
                <w:szCs w:val="18"/>
              </w:rPr>
            </w:pPr>
          </w:p>
        </w:tc>
      </w:tr>
      <w:tr w:rsidR="005F6D43" w:rsidRPr="00F03B5A" w14:paraId="7768A6AE" w14:textId="77777777" w:rsidTr="0024028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4A824882" w14:textId="77777777" w:rsidR="005F6D43" w:rsidRPr="00F03B5A" w:rsidRDefault="005F6D43" w:rsidP="00FC1A43">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PLST 38006 Applied Legal Research and Litigation (WIC)</w:t>
            </w:r>
          </w:p>
        </w:tc>
        <w:tc>
          <w:tcPr>
            <w:tcW w:w="720" w:type="dxa"/>
            <w:tcBorders>
              <w:top w:val="single" w:sz="4" w:space="0" w:color="auto"/>
              <w:left w:val="single" w:sz="4" w:space="0" w:color="auto"/>
              <w:bottom w:val="single" w:sz="4" w:space="0" w:color="auto"/>
              <w:right w:val="single" w:sz="4" w:space="0" w:color="auto"/>
            </w:tcBorders>
            <w:vAlign w:val="center"/>
            <w:hideMark/>
          </w:tcPr>
          <w:p w14:paraId="0324810A" w14:textId="77777777" w:rsidR="005F6D43" w:rsidRPr="00F03B5A" w:rsidRDefault="005F6D43" w:rsidP="00FC1A43">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A771FFF" w14:textId="77777777" w:rsidR="005F6D43" w:rsidRPr="00F03B5A" w:rsidRDefault="005F6D43" w:rsidP="00FC1A43">
            <w:pPr>
              <w:tabs>
                <w:tab w:val="left" w:pos="720"/>
              </w:tabs>
              <w:jc w:val="center"/>
              <w:rPr>
                <w:rFonts w:ascii="National Book" w:hAnsi="National Book" w:cs="Arial"/>
                <w:color w:val="002060"/>
              </w:rPr>
            </w:pPr>
            <w:r w:rsidRPr="00F03B5A">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3713386E" w14:textId="77777777" w:rsidR="005F6D43" w:rsidRPr="00F03B5A" w:rsidRDefault="005F6D43" w:rsidP="00FC1A43">
            <w:pPr>
              <w:tabs>
                <w:tab w:val="left" w:pos="720"/>
              </w:tabs>
              <w:rPr>
                <w:rFonts w:ascii="National Book" w:hAnsi="National Book" w:cs="Arial"/>
                <w:color w:val="002060"/>
                <w:sz w:val="18"/>
                <w:szCs w:val="18"/>
              </w:rPr>
            </w:pPr>
          </w:p>
        </w:tc>
      </w:tr>
      <w:tr w:rsidR="00434C57" w:rsidRPr="00F03B5A" w14:paraId="57D1A7D5" w14:textId="77777777" w:rsidTr="00240286">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7665297" w14:textId="5B1BEC9D" w:rsidR="00434C57" w:rsidRPr="00F03B5A" w:rsidRDefault="00434C57" w:rsidP="00434C57">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Upper-Division Legal Specialty Elective</w:t>
            </w:r>
          </w:p>
        </w:tc>
        <w:tc>
          <w:tcPr>
            <w:tcW w:w="720" w:type="dxa"/>
            <w:tcBorders>
              <w:top w:val="single" w:sz="4" w:space="0" w:color="auto"/>
              <w:left w:val="single" w:sz="4" w:space="0" w:color="auto"/>
              <w:bottom w:val="single" w:sz="4" w:space="0" w:color="auto"/>
              <w:right w:val="single" w:sz="4" w:space="0" w:color="auto"/>
            </w:tcBorders>
            <w:vAlign w:val="center"/>
          </w:tcPr>
          <w:p w14:paraId="1B7B22FB" w14:textId="595129E9" w:rsidR="00434C57" w:rsidRPr="00F03B5A" w:rsidRDefault="00434C57" w:rsidP="00434C57">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DF9AC88" w14:textId="19C1B88C" w:rsidR="00434C57" w:rsidRPr="00F03B5A" w:rsidRDefault="00434C57" w:rsidP="00434C57">
            <w:pPr>
              <w:tabs>
                <w:tab w:val="left" w:pos="720"/>
              </w:tabs>
              <w:jc w:val="center"/>
              <w:rPr>
                <w:rFonts w:ascii="National Book" w:hAnsi="National Book" w:cs="Arial"/>
                <w:color w:val="002060"/>
              </w:rPr>
            </w:pPr>
            <w:r w:rsidRPr="00F03B5A">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4E5CC3D5" w14:textId="77777777" w:rsidR="00434C57" w:rsidRPr="00F03B5A" w:rsidRDefault="00434C57" w:rsidP="00434C57">
            <w:pPr>
              <w:tabs>
                <w:tab w:val="left" w:pos="720"/>
              </w:tabs>
              <w:rPr>
                <w:rFonts w:ascii="National Book" w:hAnsi="National Book" w:cs="Arial"/>
                <w:color w:val="002060"/>
                <w:sz w:val="18"/>
                <w:szCs w:val="18"/>
              </w:rPr>
            </w:pPr>
          </w:p>
        </w:tc>
      </w:tr>
      <w:tr w:rsidR="00434C57" w:rsidRPr="00F03B5A" w14:paraId="1C96E3E2" w14:textId="77777777" w:rsidTr="00240286">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4CF4F6F" w14:textId="77777777" w:rsidR="00434C57" w:rsidRPr="00F03B5A" w:rsidRDefault="00434C57" w:rsidP="00434C57">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Upper-Division General Elective</w:t>
            </w:r>
          </w:p>
        </w:tc>
        <w:tc>
          <w:tcPr>
            <w:tcW w:w="720" w:type="dxa"/>
            <w:tcBorders>
              <w:top w:val="single" w:sz="4" w:space="0" w:color="auto"/>
              <w:left w:val="single" w:sz="4" w:space="0" w:color="auto"/>
              <w:bottom w:val="single" w:sz="4" w:space="0" w:color="auto"/>
              <w:right w:val="single" w:sz="4" w:space="0" w:color="auto"/>
            </w:tcBorders>
            <w:vAlign w:val="center"/>
          </w:tcPr>
          <w:p w14:paraId="2027104C" w14:textId="77777777" w:rsidR="00434C57" w:rsidRPr="00F03B5A" w:rsidRDefault="00434C57" w:rsidP="00434C57">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5A8E537" w14:textId="77777777" w:rsidR="00434C57" w:rsidRPr="00F03B5A" w:rsidRDefault="00434C57" w:rsidP="00434C57">
            <w:pPr>
              <w:tabs>
                <w:tab w:val="left" w:pos="720"/>
              </w:tabs>
              <w:jc w:val="center"/>
              <w:rPr>
                <w:rFonts w:ascii="National Book" w:hAnsi="National Book" w:cs="Arial"/>
                <w:color w:val="002060"/>
              </w:rPr>
            </w:pPr>
            <w:r w:rsidRPr="00F03B5A">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0B6E2BE7" w14:textId="45C4456C" w:rsidR="00434C57" w:rsidRPr="00F03B5A" w:rsidRDefault="00434C57" w:rsidP="00434C57">
            <w:pPr>
              <w:tabs>
                <w:tab w:val="left" w:pos="720"/>
              </w:tabs>
              <w:rPr>
                <w:rFonts w:ascii="National Book" w:hAnsi="National Book" w:cs="Arial"/>
                <w:color w:val="002060"/>
                <w:sz w:val="18"/>
                <w:szCs w:val="18"/>
              </w:rPr>
            </w:pPr>
          </w:p>
        </w:tc>
      </w:tr>
      <w:tr w:rsidR="00434C57" w:rsidRPr="00F03B5A" w14:paraId="3FCD53A4" w14:textId="77777777" w:rsidTr="0024028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2FD23851" w14:textId="77777777" w:rsidR="00434C57" w:rsidRPr="00F03B5A" w:rsidRDefault="00434C57" w:rsidP="00434C57">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General Elective</w:t>
            </w:r>
          </w:p>
        </w:tc>
        <w:tc>
          <w:tcPr>
            <w:tcW w:w="720" w:type="dxa"/>
            <w:tcBorders>
              <w:top w:val="single" w:sz="4" w:space="0" w:color="auto"/>
              <w:left w:val="single" w:sz="4" w:space="0" w:color="auto"/>
              <w:bottom w:val="single" w:sz="4" w:space="0" w:color="auto"/>
              <w:right w:val="single" w:sz="4" w:space="0" w:color="auto"/>
            </w:tcBorders>
            <w:vAlign w:val="center"/>
            <w:hideMark/>
          </w:tcPr>
          <w:p w14:paraId="2EC742AF" w14:textId="77777777" w:rsidR="00434C57" w:rsidRPr="00F03B5A" w:rsidRDefault="00434C57" w:rsidP="00434C57">
            <w:pPr>
              <w:tabs>
                <w:tab w:val="left" w:pos="720"/>
              </w:tabs>
              <w:jc w:val="center"/>
              <w:rPr>
                <w:rFonts w:ascii="National Book" w:hAnsi="National Book" w:cs="Arial"/>
                <w:color w:val="002060"/>
                <w:sz w:val="18"/>
                <w:szCs w:val="18"/>
              </w:rPr>
            </w:pPr>
            <w:r w:rsidRPr="00F03B5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2D560373" w14:textId="6B65AA90" w:rsidR="00434C57" w:rsidRPr="00F03B5A" w:rsidRDefault="00434C57" w:rsidP="00434C57">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57CF1E61" w14:textId="01091D22" w:rsidR="00434C57" w:rsidRPr="00F03B5A" w:rsidRDefault="00434C57" w:rsidP="00434C57">
            <w:pPr>
              <w:tabs>
                <w:tab w:val="left" w:pos="720"/>
              </w:tabs>
              <w:rPr>
                <w:rFonts w:ascii="National Book" w:hAnsi="National Book" w:cs="Arial"/>
                <w:color w:val="002060"/>
                <w:sz w:val="18"/>
                <w:szCs w:val="18"/>
              </w:rPr>
            </w:pPr>
            <w:r w:rsidRPr="00F03B5A">
              <w:rPr>
                <w:rFonts w:ascii="National Book" w:hAnsi="National Book" w:cs="Arial"/>
                <w:color w:val="002060"/>
                <w:sz w:val="18"/>
                <w:szCs w:val="18"/>
              </w:rPr>
              <w:t>@ (If needed to reach 120 total credit hours)</w:t>
            </w:r>
          </w:p>
        </w:tc>
      </w:tr>
      <w:tr w:rsidR="00434C57" w:rsidRPr="005F6D43" w14:paraId="23AB042A" w14:textId="77777777" w:rsidTr="00240286">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430EA3B4" w14:textId="1DAFE1E7" w:rsidR="00434C57" w:rsidRPr="005F6D43" w:rsidRDefault="00434C57" w:rsidP="00434C57">
            <w:pPr>
              <w:tabs>
                <w:tab w:val="left" w:pos="720"/>
              </w:tabs>
              <w:jc w:val="center"/>
              <w:rPr>
                <w:rFonts w:ascii="National Book" w:hAnsi="National Book" w:cs="Arial"/>
                <w:b/>
                <w:color w:val="FFFFFF" w:themeColor="background1"/>
                <w:sz w:val="20"/>
                <w:szCs w:val="20"/>
              </w:rPr>
            </w:pPr>
            <w:r w:rsidRPr="00F03B5A">
              <w:rPr>
                <w:rFonts w:ascii="National Book" w:hAnsi="National Book" w:cs="Arial"/>
                <w:b/>
                <w:color w:val="FFFFFF" w:themeColor="background1"/>
                <w:sz w:val="20"/>
                <w:szCs w:val="20"/>
              </w:rPr>
              <w:t>120-121 Total Credit Hours to Graduate with the BA, including transfer coursework, from Kent State University</w:t>
            </w:r>
          </w:p>
        </w:tc>
      </w:tr>
    </w:tbl>
    <w:p w14:paraId="7A481A76" w14:textId="31DA5AD6" w:rsidR="005F6D43" w:rsidRPr="005F6D43" w:rsidRDefault="005F6D43" w:rsidP="005F6D43">
      <w:pPr>
        <w:rPr>
          <w:rFonts w:ascii="National Book" w:hAnsi="National Book" w:cs="Arial"/>
          <w:bCs/>
          <w:color w:val="002060"/>
          <w:sz w:val="20"/>
          <w:szCs w:val="20"/>
          <w:vertAlign w:val="superscript"/>
        </w:rPr>
      </w:pPr>
    </w:p>
    <w:p w14:paraId="59D043FB" w14:textId="42CD9941" w:rsidR="00234F05" w:rsidRPr="00FB75A6" w:rsidRDefault="00234F05" w:rsidP="00FB75A6">
      <w:pPr>
        <w:tabs>
          <w:tab w:val="left" w:pos="720"/>
        </w:tabs>
        <w:ind w:left="-720"/>
        <w:rPr>
          <w:rFonts w:ascii="National Book" w:hAnsi="National Book" w:cs="Arial"/>
          <w:color w:val="002060"/>
          <w:sz w:val="20"/>
          <w:szCs w:val="20"/>
        </w:rPr>
      </w:pPr>
      <w:r w:rsidRPr="00234F05">
        <w:rPr>
          <w:rFonts w:ascii="National Book" w:hAnsi="National Book" w:cs="Arial"/>
          <w:color w:val="002060"/>
          <w:sz w:val="20"/>
          <w:szCs w:val="20"/>
        </w:rPr>
        <w:t xml:space="preserve">@ Course may be taken at Lorain County Community College and transferred to Kent State. However, please be aware of Kent State’s residence policy, which can be found in the </w:t>
      </w:r>
      <w:hyperlink r:id="rId16" w:history="1">
        <w:r w:rsidRPr="00234F05">
          <w:rPr>
            <w:rStyle w:val="Hyperlink"/>
            <w:rFonts w:ascii="National Book" w:hAnsi="National Book" w:cs="Arial"/>
            <w:color w:val="002060"/>
            <w:sz w:val="20"/>
            <w:szCs w:val="20"/>
          </w:rPr>
          <w:t>Kent State University Catalog</w:t>
        </w:r>
      </w:hyperlink>
      <w:r w:rsidRPr="00234F05">
        <w:rPr>
          <w:rFonts w:ascii="National Book" w:hAnsi="National Book" w:cs="Arial"/>
          <w:color w:val="002060"/>
          <w:sz w:val="20"/>
          <w:szCs w:val="20"/>
        </w:rPr>
        <w:t>.</w:t>
      </w:r>
      <w:r>
        <w:rPr>
          <w:rFonts w:ascii="National Book" w:hAnsi="National Book" w:cs="Arial"/>
          <w:color w:val="002060"/>
        </w:rPr>
        <w:br w:type="page"/>
      </w:r>
    </w:p>
    <w:p w14:paraId="733B4A27" w14:textId="6970F183" w:rsidR="00024688" w:rsidRDefault="00024688" w:rsidP="00024688">
      <w:pPr>
        <w:pStyle w:val="Heading1"/>
        <w:jc w:val="left"/>
      </w:pPr>
      <w:r>
        <w:lastRenderedPageBreak/>
        <w:t>Graduation Requirements</w:t>
      </w:r>
    </w:p>
    <w:p w14:paraId="67031BF7" w14:textId="2A8335A6" w:rsidR="00234F05" w:rsidRDefault="00234F05" w:rsidP="00234F05">
      <w:pPr>
        <w:rPr>
          <w:rFonts w:ascii="National Book" w:hAnsi="National Book" w:cs="Arial"/>
          <w:color w:val="002060"/>
        </w:rPr>
      </w:pPr>
      <w:r w:rsidRPr="00234F05">
        <w:rPr>
          <w:rFonts w:ascii="National Book" w:hAnsi="National Book" w:cs="Arial"/>
          <w:color w:val="002060"/>
        </w:rPr>
        <w:t xml:space="preserve">Requirements to graduate with the BA degree program: To graduate, students must have minimum 120 credit hours, </w:t>
      </w:r>
      <w:r w:rsidR="00A074F3">
        <w:rPr>
          <w:rFonts w:ascii="National Book" w:hAnsi="National Book" w:cs="Arial"/>
          <w:color w:val="002060"/>
        </w:rPr>
        <w:t>39</w:t>
      </w:r>
      <w:r w:rsidRPr="00234F05">
        <w:rPr>
          <w:rFonts w:ascii="National Book" w:hAnsi="National Book" w:cs="Arial"/>
          <w:color w:val="002060"/>
        </w:rPr>
        <w:t xml:space="preserve"> upper-division credit hours of coursework, a minimum 2.000 major GPA and minimum 2.000 cumulative GPA. They must also fulfill an approved experiential learning experience</w:t>
      </w:r>
      <w:r w:rsidR="00783735">
        <w:rPr>
          <w:rFonts w:ascii="National Book" w:hAnsi="National Book" w:cs="Arial"/>
          <w:color w:val="002060"/>
        </w:rPr>
        <w:t xml:space="preserve"> and </w:t>
      </w:r>
      <w:r w:rsidRPr="00234F05">
        <w:rPr>
          <w:rFonts w:ascii="National Book" w:hAnsi="National Book" w:cs="Arial"/>
          <w:color w:val="002060"/>
        </w:rPr>
        <w:t>complete a writing intensive course with a minimum C (2.000) grade. More specific graduation requirement information can be found in the Academic Policies section of the Kent State University Catalog (</w:t>
      </w:r>
      <w:hyperlink r:id="rId17" w:history="1">
        <w:r w:rsidRPr="00234F05">
          <w:rPr>
            <w:rStyle w:val="Hyperlink"/>
            <w:rFonts w:ascii="National Book" w:hAnsi="National Book" w:cs="Arial"/>
            <w:color w:val="002060"/>
          </w:rPr>
          <w:t>www.kent.edu/catalog</w:t>
        </w:r>
      </w:hyperlink>
      <w:r w:rsidRPr="00234F05">
        <w:rPr>
          <w:rFonts w:ascii="National Book" w:hAnsi="National Book" w:cs="Arial"/>
          <w:color w:val="002060"/>
        </w:rPr>
        <w:t>).</w:t>
      </w:r>
    </w:p>
    <w:p w14:paraId="599A225B" w14:textId="77777777" w:rsidR="00783735" w:rsidRDefault="00783735" w:rsidP="00234F05">
      <w:pPr>
        <w:rPr>
          <w:rFonts w:ascii="National Book" w:hAnsi="National Book" w:cs="Arial"/>
          <w:color w:val="002060"/>
        </w:rPr>
      </w:pPr>
    </w:p>
    <w:p w14:paraId="68012872" w14:textId="2B09B37B" w:rsidR="00783735" w:rsidRPr="00234F05" w:rsidRDefault="002D58EC" w:rsidP="00234F05">
      <w:pPr>
        <w:rPr>
          <w:rFonts w:ascii="National Book" w:hAnsi="National Book" w:cs="Arial"/>
          <w:color w:val="002060"/>
        </w:rPr>
      </w:pPr>
      <w:r w:rsidRPr="002D58EC">
        <w:rPr>
          <w:rFonts w:ascii="National Book" w:hAnsi="National Book" w:cs="Arial"/>
          <w:color w:val="002060"/>
        </w:rPr>
        <w:t>All students seeking a bachelor’s degree at Kent State University must complete a course in American civic literacy that includes comprehensive study of the American economic system and capitalism.</w:t>
      </w:r>
    </w:p>
    <w:p w14:paraId="7D54AF43" w14:textId="05328539" w:rsidR="00234F05" w:rsidRPr="00234F05" w:rsidRDefault="00234F05" w:rsidP="00234F05">
      <w:pPr>
        <w:rPr>
          <w:rFonts w:ascii="National Book" w:hAnsi="National Book" w:cs="Arial"/>
          <w:color w:val="002060"/>
        </w:rPr>
      </w:pPr>
    </w:p>
    <w:p w14:paraId="34D4AA0E" w14:textId="6C9BD7A4" w:rsidR="00234F05" w:rsidRPr="00234F05" w:rsidRDefault="00234F05" w:rsidP="00234F05">
      <w:pPr>
        <w:rPr>
          <w:rFonts w:ascii="National Book" w:hAnsi="National Book" w:cs="Arial"/>
          <w:color w:val="002060"/>
        </w:rPr>
      </w:pPr>
      <w:r w:rsidRPr="00234F05">
        <w:rPr>
          <w:rFonts w:ascii="National Book" w:hAnsi="National Book" w:cs="Arial"/>
          <w:color w:val="002060"/>
        </w:rPr>
        <w:t>This information is provided solely for the convenience of the reader, and Kent State University expressly disclaims any liability which may otherwise be incurred. This publication is neither a contract nor an offer to make a contract. While every effort has been made to ensure the accuracy of the information, Kent State University reserves the right to make changes at any time with respect to course offerings, degree requirements, services provided, or any other subject addressed herein.</w:t>
      </w:r>
    </w:p>
    <w:p w14:paraId="5D8CB9B8" w14:textId="2975ECA6" w:rsidR="00234F05" w:rsidRPr="00234F05" w:rsidRDefault="00234F05" w:rsidP="00234F05">
      <w:pPr>
        <w:ind w:left="120"/>
        <w:rPr>
          <w:rFonts w:ascii="National Book" w:hAnsi="National Book" w:cs="Arial"/>
          <w:color w:val="002060"/>
        </w:rPr>
      </w:pPr>
    </w:p>
    <w:p w14:paraId="7ABDB17D" w14:textId="77777777" w:rsidR="00234F05" w:rsidRPr="00234F05" w:rsidRDefault="00234F05" w:rsidP="00234F05">
      <w:pPr>
        <w:rPr>
          <w:rFonts w:ascii="National Book" w:hAnsi="National Book" w:cs="Arial"/>
          <w:color w:val="002060"/>
        </w:rPr>
      </w:pPr>
      <w:r w:rsidRPr="00234F05">
        <w:rPr>
          <w:rFonts w:ascii="National Book" w:hAnsi="National Book" w:cs="Arial"/>
          <w:color w:val="002060"/>
        </w:rPr>
        <w:t>It is recommended that students intending to pursue the Bachelor of Arts degree in Paralegal Studies through Kent State University consult with academic advisors at both Lorain County Community College and Kent State University.</w:t>
      </w:r>
    </w:p>
    <w:p w14:paraId="52B24D1D" w14:textId="18E66DD3" w:rsidR="006047CD" w:rsidRPr="006047CD" w:rsidRDefault="006047CD" w:rsidP="006047CD"/>
    <w:p w14:paraId="1B6C8000" w14:textId="4AE99D27" w:rsidR="00FB75A6" w:rsidRPr="00950A96" w:rsidRDefault="00FB75A6" w:rsidP="00FB75A6">
      <w:pPr>
        <w:pStyle w:val="NoSpacing"/>
        <w:rPr>
          <w:rFonts w:ascii="National Black" w:hAnsi="National Black"/>
          <w:b/>
          <w:color w:val="1F3864" w:themeColor="accent1" w:themeShade="80"/>
          <w:sz w:val="32"/>
          <w:szCs w:val="32"/>
        </w:rPr>
      </w:pPr>
      <w:bookmarkStart w:id="2" w:name="_Hlk104541124"/>
      <w:bookmarkStart w:id="3" w:name="_Hlk137637480"/>
      <w:r w:rsidRPr="00950A96">
        <w:rPr>
          <w:rFonts w:ascii="National Black" w:hAnsi="National Black"/>
          <w:b/>
          <w:color w:val="1F3864" w:themeColor="accent1" w:themeShade="80"/>
          <w:sz w:val="32"/>
          <w:szCs w:val="32"/>
        </w:rPr>
        <w:t>Contact Information</w:t>
      </w:r>
    </w:p>
    <w:p w14:paraId="2C773F04" w14:textId="77777777" w:rsidR="00FB75A6" w:rsidRDefault="00FB75A6" w:rsidP="00FB75A6">
      <w:pPr>
        <w:pStyle w:val="NoSpacing"/>
        <w:rPr>
          <w:rFonts w:ascii="National Bold Italic" w:hAnsi="National Bold Italic"/>
          <w:color w:val="1F3864" w:themeColor="accent1" w:themeShade="80"/>
          <w:sz w:val="32"/>
          <w:szCs w:val="32"/>
        </w:rPr>
      </w:pPr>
    </w:p>
    <w:p w14:paraId="71C48D83" w14:textId="77777777" w:rsidR="00950A96" w:rsidRDefault="00950A96" w:rsidP="00950A96">
      <w:pPr>
        <w:pStyle w:val="NoSpacing"/>
        <w:rPr>
          <w:rFonts w:ascii="National Bold Italic" w:hAnsi="National Bold Italic"/>
          <w:color w:val="1F3864" w:themeColor="accent1" w:themeShade="80"/>
          <w:sz w:val="28"/>
          <w:szCs w:val="28"/>
        </w:rPr>
      </w:pPr>
      <w:r>
        <w:rPr>
          <w:rFonts w:ascii="National Bold Italic" w:hAnsi="National Bold Italic"/>
          <w:color w:val="1F3864" w:themeColor="accent1" w:themeShade="80"/>
          <w:sz w:val="28"/>
          <w:szCs w:val="28"/>
        </w:rPr>
        <w:t>Lorain County Community College</w:t>
      </w:r>
    </w:p>
    <w:p w14:paraId="1C75C511" w14:textId="77777777" w:rsidR="00950A96" w:rsidRDefault="00950A96" w:rsidP="00950A96">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University Partnership</w:t>
      </w:r>
    </w:p>
    <w:p w14:paraId="6D15D4FF" w14:textId="77777777" w:rsidR="00950A96" w:rsidRDefault="00950A96" w:rsidP="00950A96">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(440) 366-4949</w:t>
      </w:r>
    </w:p>
    <w:p w14:paraId="799920D6" w14:textId="77777777" w:rsidR="00950A96" w:rsidRDefault="00950A96" w:rsidP="00950A96">
      <w:pPr>
        <w:pStyle w:val="NoSpacing"/>
        <w:rPr>
          <w:rStyle w:val="Hyperlink"/>
          <w:rFonts w:ascii="National Book" w:hAnsi="National Book"/>
          <w:sz w:val="24"/>
          <w:szCs w:val="24"/>
        </w:rPr>
      </w:pPr>
      <w:hyperlink r:id="rId18" w:history="1">
        <w:r>
          <w:rPr>
            <w:rStyle w:val="Hyperlink"/>
            <w:rFonts w:ascii="National Book" w:hAnsi="National Book"/>
            <w:sz w:val="24"/>
            <w:szCs w:val="24"/>
          </w:rPr>
          <w:t>UP@lorainccc.edu</w:t>
        </w:r>
      </w:hyperlink>
    </w:p>
    <w:p w14:paraId="3950F49A" w14:textId="77777777" w:rsidR="00950A96" w:rsidRDefault="00950A96" w:rsidP="00FB75A6">
      <w:pPr>
        <w:pStyle w:val="NoSpacing"/>
        <w:rPr>
          <w:rFonts w:ascii="National Bold Italic" w:hAnsi="National Bold Italic"/>
          <w:color w:val="1F3864" w:themeColor="accent1" w:themeShade="80"/>
          <w:sz w:val="32"/>
          <w:szCs w:val="32"/>
        </w:rPr>
      </w:pPr>
    </w:p>
    <w:p w14:paraId="75B94D13" w14:textId="77777777" w:rsidR="00FB75A6" w:rsidRDefault="00FB75A6" w:rsidP="00FB75A6">
      <w:pPr>
        <w:pStyle w:val="NoSpacing"/>
        <w:rPr>
          <w:rFonts w:ascii="National Bold Italic" w:hAnsi="National Bold Italic"/>
          <w:color w:val="1F3864" w:themeColor="accent1" w:themeShade="80"/>
          <w:sz w:val="28"/>
          <w:szCs w:val="28"/>
        </w:rPr>
      </w:pPr>
      <w:bookmarkStart w:id="4" w:name="_Hlk137915991"/>
      <w:r>
        <w:rPr>
          <w:rFonts w:ascii="National Bold Italic" w:hAnsi="National Bold Italic"/>
          <w:color w:val="1F3864" w:themeColor="accent1" w:themeShade="80"/>
          <w:sz w:val="28"/>
          <w:szCs w:val="28"/>
        </w:rPr>
        <w:t>Kent State University</w:t>
      </w:r>
    </w:p>
    <w:p w14:paraId="60CEBCD3" w14:textId="77777777" w:rsidR="00FB75A6" w:rsidRDefault="00FB75A6" w:rsidP="00FB75A6">
      <w:pPr>
        <w:pStyle w:val="NoSpacing"/>
        <w:ind w:right="-450"/>
        <w:rPr>
          <w:rFonts w:ascii="National Book" w:hAnsi="National Book"/>
          <w:color w:val="1F3864" w:themeColor="accent1" w:themeShade="80"/>
          <w:sz w:val="24"/>
          <w:szCs w:val="24"/>
        </w:rPr>
      </w:pPr>
      <w:r>
        <w:rPr>
          <w:rFonts w:ascii="National Book" w:hAnsi="National Book"/>
          <w:color w:val="1F3864" w:themeColor="accent1" w:themeShade="80"/>
          <w:sz w:val="24"/>
          <w:szCs w:val="24"/>
        </w:rPr>
        <w:t>Academic Partnerships</w:t>
      </w:r>
    </w:p>
    <w:p w14:paraId="7C5FD9FE" w14:textId="77777777" w:rsidR="00FB75A6" w:rsidRDefault="00FB75A6" w:rsidP="00FB75A6">
      <w:pPr>
        <w:pStyle w:val="NoSpacing"/>
        <w:rPr>
          <w:rFonts w:ascii="National Book" w:hAnsi="National Book"/>
          <w:color w:val="1F3864" w:themeColor="accent1" w:themeShade="80"/>
          <w:sz w:val="24"/>
          <w:szCs w:val="24"/>
        </w:rPr>
      </w:pPr>
      <w:hyperlink r:id="rId19" w:history="1">
        <w:r>
          <w:rPr>
            <w:rStyle w:val="Hyperlink"/>
            <w:rFonts w:ascii="National Book" w:hAnsi="National Book"/>
            <w:sz w:val="24"/>
            <w:szCs w:val="24"/>
          </w:rPr>
          <w:t>pathways@kent.edu</w:t>
        </w:r>
      </w:hyperlink>
    </w:p>
    <w:bookmarkEnd w:id="4"/>
    <w:p w14:paraId="7D34CAEC" w14:textId="77777777" w:rsidR="00FB75A6" w:rsidRPr="00632AEE" w:rsidRDefault="00FB75A6" w:rsidP="00FB75A6">
      <w:pPr>
        <w:pStyle w:val="NoSpacing"/>
        <w:rPr>
          <w:rFonts w:ascii="National Book" w:hAnsi="National Book"/>
          <w:color w:val="1F3864" w:themeColor="accent1" w:themeShade="80"/>
          <w:sz w:val="24"/>
          <w:szCs w:val="24"/>
        </w:rPr>
      </w:pPr>
    </w:p>
    <w:p w14:paraId="76072D09" w14:textId="4C9E44BD" w:rsidR="006047CD" w:rsidRPr="00950A96" w:rsidRDefault="00FB75A6" w:rsidP="00FB75A6">
      <w:bookmarkStart w:id="5" w:name="_Hlk137916609"/>
      <w:r w:rsidRPr="00950A96">
        <w:rPr>
          <w:rFonts w:ascii="National Regular Italic" w:hAnsi="National Regular Italic"/>
          <w:b/>
          <w:color w:val="1F3864" w:themeColor="accent1" w:themeShade="80"/>
        </w:rPr>
        <w:t xml:space="preserve">Last Updated </w:t>
      </w:r>
      <w:bookmarkEnd w:id="2"/>
      <w:bookmarkEnd w:id="3"/>
      <w:bookmarkEnd w:id="5"/>
      <w:r w:rsidR="008A79EF">
        <w:rPr>
          <w:rFonts w:ascii="National Regular Italic" w:hAnsi="National Regular Italic"/>
          <w:b/>
          <w:color w:val="1F3864" w:themeColor="accent1" w:themeShade="80"/>
        </w:rPr>
        <w:t>June</w:t>
      </w:r>
      <w:r w:rsidR="00783735">
        <w:rPr>
          <w:rFonts w:ascii="National Regular Italic" w:hAnsi="National Regular Italic"/>
          <w:b/>
          <w:color w:val="1F3864" w:themeColor="accent1" w:themeShade="80"/>
        </w:rPr>
        <w:t xml:space="preserve"> 2026</w:t>
      </w:r>
    </w:p>
    <w:sectPr w:rsidR="006047CD" w:rsidRPr="00950A96" w:rsidSect="006047CD">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29F6F" w14:textId="77777777" w:rsidR="00FC01D5" w:rsidRDefault="00FC01D5" w:rsidP="004D1F78">
      <w:r>
        <w:separator/>
      </w:r>
    </w:p>
  </w:endnote>
  <w:endnote w:type="continuationSeparator" w:id="0">
    <w:p w14:paraId="28CB8ABD" w14:textId="77777777" w:rsidR="00FC01D5" w:rsidRDefault="00FC01D5" w:rsidP="004D1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National Black">
    <w:altName w:val="Calibri"/>
    <w:panose1 w:val="00000000000000000000"/>
    <w:charset w:val="00"/>
    <w:family w:val="modern"/>
    <w:notTrueType/>
    <w:pitch w:val="variable"/>
    <w:sig w:usb0="A10000FF" w:usb1="5001207B" w:usb2="00000010" w:usb3="00000000" w:csb0="0000009B" w:csb1="00000000"/>
  </w:font>
  <w:font w:name="National Book">
    <w:altName w:val="Calibri"/>
    <w:panose1 w:val="00000000000000000000"/>
    <w:charset w:val="00"/>
    <w:family w:val="modern"/>
    <w:notTrueType/>
    <w:pitch w:val="variable"/>
    <w:sig w:usb0="A00000FF" w:usb1="5000207B" w:usb2="00000010" w:usb3="00000000" w:csb0="0000009B" w:csb1="00000000"/>
  </w:font>
  <w:font w:name="Arial">
    <w:panose1 w:val="020B0604020202020204"/>
    <w:charset w:val="00"/>
    <w:family w:val="swiss"/>
    <w:pitch w:val="variable"/>
    <w:sig w:usb0="E0002EFF" w:usb1="C000785B" w:usb2="00000009" w:usb3="00000000" w:csb0="000001FF" w:csb1="00000000"/>
  </w:font>
  <w:font w:name="National Bold Italic">
    <w:altName w:val="Corbel"/>
    <w:panose1 w:val="00000000000000000000"/>
    <w:charset w:val="00"/>
    <w:family w:val="modern"/>
    <w:notTrueType/>
    <w:pitch w:val="variable"/>
    <w:sig w:usb0="00000001" w:usb1="5000207B" w:usb2="00000010" w:usb3="00000000" w:csb0="0000009B" w:csb1="00000000"/>
  </w:font>
  <w:font w:name="National Regular Italic">
    <w:altName w:val="Corbel"/>
    <w:panose1 w:val="00000000000000000000"/>
    <w:charset w:val="00"/>
    <w:family w:val="modern"/>
    <w:notTrueType/>
    <w:pitch w:val="variable"/>
    <w:sig w:usb0="00000001" w:usb1="5000207B" w:usb2="0000001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2C682" w14:textId="77777777" w:rsidR="006A551C" w:rsidRDefault="006A55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8153" w14:textId="77777777" w:rsidR="006A551C" w:rsidRDefault="006A55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B4EF3" w14:textId="77777777" w:rsidR="006A551C" w:rsidRDefault="006A55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D1E4F" w14:textId="77777777" w:rsidR="00FC01D5" w:rsidRDefault="00FC01D5" w:rsidP="004D1F78">
      <w:r>
        <w:separator/>
      </w:r>
    </w:p>
  </w:footnote>
  <w:footnote w:type="continuationSeparator" w:id="0">
    <w:p w14:paraId="3ED7584D" w14:textId="77777777" w:rsidR="00FC01D5" w:rsidRDefault="00FC01D5" w:rsidP="004D1F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1B0AD" w14:textId="77777777" w:rsidR="006A551C" w:rsidRDefault="006A55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5D10C" w14:textId="05F0A0C8" w:rsidR="006A551C" w:rsidRDefault="006A55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059E8" w14:textId="77777777" w:rsidR="006A551C" w:rsidRDefault="006A55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541BF"/>
    <w:multiLevelType w:val="multilevel"/>
    <w:tmpl w:val="0CD236A8"/>
    <w:lvl w:ilvl="0">
      <w:start w:val="1"/>
      <w:numFmt w:val="bullet"/>
      <w:lvlText w:val=""/>
      <w:lvlJc w:val="left"/>
      <w:pPr>
        <w:tabs>
          <w:tab w:val="num" w:pos="720"/>
        </w:tabs>
        <w:ind w:left="720" w:hanging="360"/>
      </w:pPr>
      <w:rPr>
        <w:rFonts w:ascii="Symbol" w:hAnsi="Symbol" w:hint="default"/>
        <w:sz w:val="20"/>
      </w:rPr>
    </w:lvl>
    <w:lvl w:ilvl="1">
      <w:start w:val="1"/>
      <w:numFmt w:val="bullet"/>
      <w:lvlText w:val="•"/>
      <w:legacy w:legacy="1" w:legacySpace="0" w:legacyIndent="1"/>
      <w:lvlJc w:val="left"/>
      <w:pPr>
        <w:ind w:left="1081" w:hanging="1"/>
      </w:pPr>
      <w:rPr>
        <w:rFonts w:ascii="CG Times" w:hAnsi="CG Times"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636764029">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S3C8gL3pJTU0xyLZDw2ZuW+xnGSnMT0mI7UR/JQxvuthTq0noQC7510iv/9BH74dQpvXaA87iCN/0A+6iDoqQg==" w:salt="A0u/rd/asHFwZiO+OaKiT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A2MTExt7AwMDQxM7RU0lEKTi0uzszPAykwNKgFAD306MwtAAAA"/>
  </w:docVars>
  <w:rsids>
    <w:rsidRoot w:val="004D1F78"/>
    <w:rsid w:val="00000AC1"/>
    <w:rsid w:val="00024688"/>
    <w:rsid w:val="00054F2F"/>
    <w:rsid w:val="00064FD7"/>
    <w:rsid w:val="000A6D55"/>
    <w:rsid w:val="000D1AB7"/>
    <w:rsid w:val="000D5291"/>
    <w:rsid w:val="001352D1"/>
    <w:rsid w:val="00141289"/>
    <w:rsid w:val="00164CF5"/>
    <w:rsid w:val="001700B0"/>
    <w:rsid w:val="001866BA"/>
    <w:rsid w:val="001A1DF2"/>
    <w:rsid w:val="00210A64"/>
    <w:rsid w:val="00234F05"/>
    <w:rsid w:val="00240286"/>
    <w:rsid w:val="002757A4"/>
    <w:rsid w:val="002842B8"/>
    <w:rsid w:val="002D58EC"/>
    <w:rsid w:val="002F1C0E"/>
    <w:rsid w:val="00330DA9"/>
    <w:rsid w:val="00344E7B"/>
    <w:rsid w:val="00387ACC"/>
    <w:rsid w:val="003C0AE2"/>
    <w:rsid w:val="00407F88"/>
    <w:rsid w:val="00434C57"/>
    <w:rsid w:val="00435C7D"/>
    <w:rsid w:val="004448F5"/>
    <w:rsid w:val="0046568F"/>
    <w:rsid w:val="00474E70"/>
    <w:rsid w:val="00482BC3"/>
    <w:rsid w:val="004A58DC"/>
    <w:rsid w:val="004D1F78"/>
    <w:rsid w:val="004E39CB"/>
    <w:rsid w:val="004F09A1"/>
    <w:rsid w:val="004F5FA6"/>
    <w:rsid w:val="00534BED"/>
    <w:rsid w:val="00536936"/>
    <w:rsid w:val="005B3992"/>
    <w:rsid w:val="005E4D2A"/>
    <w:rsid w:val="005F6D43"/>
    <w:rsid w:val="0060113F"/>
    <w:rsid w:val="006047CD"/>
    <w:rsid w:val="00640DC7"/>
    <w:rsid w:val="00644996"/>
    <w:rsid w:val="00652395"/>
    <w:rsid w:val="00695F16"/>
    <w:rsid w:val="006A551C"/>
    <w:rsid w:val="006F2AF7"/>
    <w:rsid w:val="006F7B4E"/>
    <w:rsid w:val="0070063D"/>
    <w:rsid w:val="00735561"/>
    <w:rsid w:val="00783735"/>
    <w:rsid w:val="007A00C5"/>
    <w:rsid w:val="007B14FD"/>
    <w:rsid w:val="007C1ED2"/>
    <w:rsid w:val="007C48FF"/>
    <w:rsid w:val="007C57E0"/>
    <w:rsid w:val="008207E8"/>
    <w:rsid w:val="00833C75"/>
    <w:rsid w:val="00873145"/>
    <w:rsid w:val="008A1C18"/>
    <w:rsid w:val="008A79EF"/>
    <w:rsid w:val="008D4C23"/>
    <w:rsid w:val="00950A96"/>
    <w:rsid w:val="00957870"/>
    <w:rsid w:val="009C2740"/>
    <w:rsid w:val="00A074F3"/>
    <w:rsid w:val="00A32E1F"/>
    <w:rsid w:val="00A32EB8"/>
    <w:rsid w:val="00A52CD3"/>
    <w:rsid w:val="00AC5E28"/>
    <w:rsid w:val="00AE4499"/>
    <w:rsid w:val="00B944AD"/>
    <w:rsid w:val="00BA070F"/>
    <w:rsid w:val="00BC0DD4"/>
    <w:rsid w:val="00BD3618"/>
    <w:rsid w:val="00C406D5"/>
    <w:rsid w:val="00C47A00"/>
    <w:rsid w:val="00C56659"/>
    <w:rsid w:val="00C97C73"/>
    <w:rsid w:val="00CC3CC6"/>
    <w:rsid w:val="00CC3FA2"/>
    <w:rsid w:val="00CC64E2"/>
    <w:rsid w:val="00CE2A72"/>
    <w:rsid w:val="00CF37F9"/>
    <w:rsid w:val="00CF66EA"/>
    <w:rsid w:val="00D028A6"/>
    <w:rsid w:val="00D2700D"/>
    <w:rsid w:val="00D47A44"/>
    <w:rsid w:val="00D6504D"/>
    <w:rsid w:val="00D94E13"/>
    <w:rsid w:val="00D97230"/>
    <w:rsid w:val="00DB3837"/>
    <w:rsid w:val="00DC3D0C"/>
    <w:rsid w:val="00DE76C4"/>
    <w:rsid w:val="00E0697E"/>
    <w:rsid w:val="00E10C5F"/>
    <w:rsid w:val="00E16E9D"/>
    <w:rsid w:val="00E42210"/>
    <w:rsid w:val="00E5551F"/>
    <w:rsid w:val="00E756E8"/>
    <w:rsid w:val="00E84BAB"/>
    <w:rsid w:val="00E91FD6"/>
    <w:rsid w:val="00EA0F71"/>
    <w:rsid w:val="00EB1D21"/>
    <w:rsid w:val="00EB47DD"/>
    <w:rsid w:val="00EB6172"/>
    <w:rsid w:val="00EF7678"/>
    <w:rsid w:val="00F03B5A"/>
    <w:rsid w:val="00F05CFE"/>
    <w:rsid w:val="00F104D6"/>
    <w:rsid w:val="00F15F9E"/>
    <w:rsid w:val="00F256F4"/>
    <w:rsid w:val="00F35BF3"/>
    <w:rsid w:val="00F3649F"/>
    <w:rsid w:val="00FA06F6"/>
    <w:rsid w:val="00FB75A6"/>
    <w:rsid w:val="00FC01D5"/>
    <w:rsid w:val="00FC1925"/>
    <w:rsid w:val="00FD7F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AE6EE"/>
  <w15:chartTrackingRefBased/>
  <w15:docId w15:val="{B480C050-D651-DA4D-9188-C3B66CD8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0286"/>
    <w:pPr>
      <w:jc w:val="center"/>
      <w:outlineLvl w:val="0"/>
    </w:pPr>
    <w:rPr>
      <w:rFonts w:ascii="National Black" w:hAnsi="National Black"/>
      <w:color w:val="1F3864" w:themeColor="accent1" w:themeShade="8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F78"/>
    <w:pPr>
      <w:tabs>
        <w:tab w:val="center" w:pos="4680"/>
        <w:tab w:val="right" w:pos="9360"/>
      </w:tabs>
    </w:pPr>
  </w:style>
  <w:style w:type="character" w:customStyle="1" w:styleId="HeaderChar">
    <w:name w:val="Header Char"/>
    <w:basedOn w:val="DefaultParagraphFont"/>
    <w:link w:val="Header"/>
    <w:uiPriority w:val="99"/>
    <w:rsid w:val="004D1F78"/>
  </w:style>
  <w:style w:type="paragraph" w:styleId="Footer">
    <w:name w:val="footer"/>
    <w:basedOn w:val="Normal"/>
    <w:link w:val="FooterChar"/>
    <w:uiPriority w:val="99"/>
    <w:unhideWhenUsed/>
    <w:rsid w:val="004D1F78"/>
    <w:pPr>
      <w:tabs>
        <w:tab w:val="center" w:pos="4680"/>
        <w:tab w:val="right" w:pos="9360"/>
      </w:tabs>
    </w:pPr>
  </w:style>
  <w:style w:type="character" w:customStyle="1" w:styleId="FooterChar">
    <w:name w:val="Footer Char"/>
    <w:basedOn w:val="DefaultParagraphFont"/>
    <w:link w:val="Footer"/>
    <w:uiPriority w:val="99"/>
    <w:rsid w:val="004D1F78"/>
  </w:style>
  <w:style w:type="paragraph" w:styleId="NoSpacing">
    <w:name w:val="No Spacing"/>
    <w:uiPriority w:val="1"/>
    <w:qFormat/>
    <w:rsid w:val="007C57E0"/>
    <w:rPr>
      <w:sz w:val="22"/>
      <w:szCs w:val="22"/>
    </w:rPr>
  </w:style>
  <w:style w:type="table" w:styleId="TableGrid">
    <w:name w:val="Table Grid"/>
    <w:basedOn w:val="TableNormal"/>
    <w:uiPriority w:val="39"/>
    <w:rsid w:val="007C57E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A6D55"/>
    <w:rPr>
      <w:color w:val="0563C1" w:themeColor="hyperlink"/>
      <w:u w:val="single"/>
    </w:rPr>
  </w:style>
  <w:style w:type="character" w:styleId="UnresolvedMention">
    <w:name w:val="Unresolved Mention"/>
    <w:basedOn w:val="DefaultParagraphFont"/>
    <w:uiPriority w:val="99"/>
    <w:semiHidden/>
    <w:unhideWhenUsed/>
    <w:rsid w:val="00E42210"/>
    <w:rPr>
      <w:color w:val="605E5C"/>
      <w:shd w:val="clear" w:color="auto" w:fill="E1DFDD"/>
    </w:rPr>
  </w:style>
  <w:style w:type="character" w:customStyle="1" w:styleId="Heading1Char">
    <w:name w:val="Heading 1 Char"/>
    <w:basedOn w:val="DefaultParagraphFont"/>
    <w:link w:val="Heading1"/>
    <w:uiPriority w:val="9"/>
    <w:rsid w:val="00240286"/>
    <w:rPr>
      <w:rFonts w:ascii="National Black" w:hAnsi="National Black"/>
      <w:color w:val="1F3864" w:themeColor="accent1" w:themeShade="80"/>
      <w:sz w:val="36"/>
      <w:szCs w:val="36"/>
    </w:rPr>
  </w:style>
  <w:style w:type="character" w:styleId="CommentReference">
    <w:name w:val="annotation reference"/>
    <w:basedOn w:val="DefaultParagraphFont"/>
    <w:uiPriority w:val="99"/>
    <w:semiHidden/>
    <w:unhideWhenUsed/>
    <w:rsid w:val="00387ACC"/>
    <w:rPr>
      <w:sz w:val="16"/>
      <w:szCs w:val="16"/>
    </w:rPr>
  </w:style>
  <w:style w:type="paragraph" w:styleId="CommentText">
    <w:name w:val="annotation text"/>
    <w:basedOn w:val="Normal"/>
    <w:link w:val="CommentTextChar"/>
    <w:uiPriority w:val="99"/>
    <w:unhideWhenUsed/>
    <w:rsid w:val="00387ACC"/>
    <w:rPr>
      <w:sz w:val="20"/>
      <w:szCs w:val="20"/>
    </w:rPr>
  </w:style>
  <w:style w:type="character" w:customStyle="1" w:styleId="CommentTextChar">
    <w:name w:val="Comment Text Char"/>
    <w:basedOn w:val="DefaultParagraphFont"/>
    <w:link w:val="CommentText"/>
    <w:uiPriority w:val="99"/>
    <w:rsid w:val="00387ACC"/>
    <w:rPr>
      <w:sz w:val="20"/>
      <w:szCs w:val="20"/>
    </w:rPr>
  </w:style>
  <w:style w:type="paragraph" w:styleId="CommentSubject">
    <w:name w:val="annotation subject"/>
    <w:basedOn w:val="CommentText"/>
    <w:next w:val="CommentText"/>
    <w:link w:val="CommentSubjectChar"/>
    <w:uiPriority w:val="99"/>
    <w:semiHidden/>
    <w:unhideWhenUsed/>
    <w:rsid w:val="00387ACC"/>
    <w:rPr>
      <w:b/>
      <w:bCs/>
    </w:rPr>
  </w:style>
  <w:style w:type="character" w:customStyle="1" w:styleId="CommentSubjectChar">
    <w:name w:val="Comment Subject Char"/>
    <w:basedOn w:val="CommentTextChar"/>
    <w:link w:val="CommentSubject"/>
    <w:uiPriority w:val="99"/>
    <w:semiHidden/>
    <w:rsid w:val="00387AC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49221">
      <w:bodyDiv w:val="1"/>
      <w:marLeft w:val="0"/>
      <w:marRight w:val="0"/>
      <w:marTop w:val="0"/>
      <w:marBottom w:val="0"/>
      <w:divBdr>
        <w:top w:val="none" w:sz="0" w:space="0" w:color="auto"/>
        <w:left w:val="none" w:sz="0" w:space="0" w:color="auto"/>
        <w:bottom w:val="none" w:sz="0" w:space="0" w:color="auto"/>
        <w:right w:val="none" w:sz="0" w:space="0" w:color="auto"/>
      </w:divBdr>
    </w:div>
    <w:div w:id="65496372">
      <w:bodyDiv w:val="1"/>
      <w:marLeft w:val="0"/>
      <w:marRight w:val="0"/>
      <w:marTop w:val="0"/>
      <w:marBottom w:val="0"/>
      <w:divBdr>
        <w:top w:val="none" w:sz="0" w:space="0" w:color="auto"/>
        <w:left w:val="none" w:sz="0" w:space="0" w:color="auto"/>
        <w:bottom w:val="none" w:sz="0" w:space="0" w:color="auto"/>
        <w:right w:val="none" w:sz="0" w:space="0" w:color="auto"/>
      </w:divBdr>
    </w:div>
    <w:div w:id="772745066">
      <w:bodyDiv w:val="1"/>
      <w:marLeft w:val="0"/>
      <w:marRight w:val="0"/>
      <w:marTop w:val="0"/>
      <w:marBottom w:val="0"/>
      <w:divBdr>
        <w:top w:val="none" w:sz="0" w:space="0" w:color="auto"/>
        <w:left w:val="none" w:sz="0" w:space="0" w:color="auto"/>
        <w:bottom w:val="none" w:sz="0" w:space="0" w:color="auto"/>
        <w:right w:val="none" w:sz="0" w:space="0" w:color="auto"/>
      </w:divBdr>
    </w:div>
    <w:div w:id="1261379993">
      <w:bodyDiv w:val="1"/>
      <w:marLeft w:val="0"/>
      <w:marRight w:val="0"/>
      <w:marTop w:val="0"/>
      <w:marBottom w:val="0"/>
      <w:divBdr>
        <w:top w:val="none" w:sz="0" w:space="0" w:color="auto"/>
        <w:left w:val="none" w:sz="0" w:space="0" w:color="auto"/>
        <w:bottom w:val="none" w:sz="0" w:space="0" w:color="auto"/>
        <w:right w:val="none" w:sz="0" w:space="0" w:color="auto"/>
      </w:divBdr>
    </w:div>
    <w:div w:id="1653829262">
      <w:bodyDiv w:val="1"/>
      <w:marLeft w:val="0"/>
      <w:marRight w:val="0"/>
      <w:marTop w:val="0"/>
      <w:marBottom w:val="0"/>
      <w:divBdr>
        <w:top w:val="none" w:sz="0" w:space="0" w:color="auto"/>
        <w:left w:val="none" w:sz="0" w:space="0" w:color="auto"/>
        <w:bottom w:val="none" w:sz="0" w:space="0" w:color="auto"/>
        <w:right w:val="none" w:sz="0" w:space="0" w:color="auto"/>
      </w:divBdr>
    </w:div>
    <w:div w:id="206209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catalog.kent.edu/academic-policies/residence-requirement/" TargetMode="External"/><Relationship Id="rId18" Type="http://schemas.openxmlformats.org/officeDocument/2006/relationships/hyperlink" Target="mailto:UP@lorainccc.edu"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https://www.kent.edu/credittransfer/kent-state-transfer-credit-guide" TargetMode="External"/><Relationship Id="rId17" Type="http://schemas.openxmlformats.org/officeDocument/2006/relationships/hyperlink" Target="http://www.kent.edu/catalog"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catalog.kent.edu/undergraduate-university-requirements/diversity-course-requiremen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kent.edu/credittransfer/kent-state-transfer-credit-guide" TargetMode="External"/><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https://www.kent.edu/credittransfer/kent-state-transfer-credit-guide" TargetMode="External"/><Relationship Id="rId23"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mailto:pathways@kent.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kent.edu/credittransfer/kent-state-transfer-credit-guide"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c68cb2cb8ab4965f7a3e93d9cd4fcfda">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c889bcfe4d34ef1556c210656490fc48"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Props1.xml><?xml version="1.0" encoding="utf-8"?>
<ds:datastoreItem xmlns:ds="http://schemas.openxmlformats.org/officeDocument/2006/customXml" ds:itemID="{32D2425A-736F-4905-950D-215665B845CE}">
  <ds:schemaRefs>
    <ds:schemaRef ds:uri="http://schemas.microsoft.com/sharepoint/v3/contenttype/forms"/>
  </ds:schemaRefs>
</ds:datastoreItem>
</file>

<file path=customXml/itemProps2.xml><?xml version="1.0" encoding="utf-8"?>
<ds:datastoreItem xmlns:ds="http://schemas.openxmlformats.org/officeDocument/2006/customXml" ds:itemID="{D266E17F-223E-4011-B415-6CC4CB2B9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47ec11-2436-4315-9d05-c1c899f43515"/>
    <ds:schemaRef ds:uri="850f454c-5556-4068-b4fc-3f80bf889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6B11AC-96C7-4AF0-8528-48A5D0D6EB49}">
  <ds:schemaRefs>
    <ds:schemaRef ds:uri="http://schemas.microsoft.com/office/2006/metadata/properties"/>
    <ds:schemaRef ds:uri="http://schemas.microsoft.com/office/infopath/2007/PartnerControls"/>
    <ds:schemaRef ds:uri="7947ec11-2436-4315-9d05-c1c899f43515"/>
    <ds:schemaRef ds:uri="850f454c-5556-4068-b4fc-3f80bf8892d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940</Words>
  <Characters>5360</Characters>
  <Application>Microsoft Office Word</Application>
  <DocSecurity>8</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Loper, Joy</dc:creator>
  <cp:keywords/>
  <dc:description/>
  <cp:lastModifiedBy>Hill, Alicia</cp:lastModifiedBy>
  <cp:revision>2</cp:revision>
  <cp:lastPrinted>2022-05-24T17:32:00Z</cp:lastPrinted>
  <dcterms:created xsi:type="dcterms:W3CDTF">2026-07-22T17:54:00Z</dcterms:created>
  <dcterms:modified xsi:type="dcterms:W3CDTF">2026-07-22T17:54:00Z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y fmtid="{D5CDD505-2E9C-101B-9397-08002B2CF9AE}" pid="3" name="MediaServiceImageTags">
    <vt:lpwstr/>
  </property>
</Properties>
</file>