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0F375" w14:textId="48E2238C" w:rsidR="00E80A5A" w:rsidRPr="00DD628E" w:rsidRDefault="004753C1" w:rsidP="00A93503">
      <w:pPr>
        <w:pStyle w:val="Heading1"/>
        <w:rPr>
          <w:sz w:val="32"/>
          <w:szCs w:val="32"/>
        </w:rPr>
      </w:pPr>
      <w:r w:rsidRPr="00DD628E">
        <w:rPr>
          <w:noProof/>
          <w:sz w:val="32"/>
          <w:szCs w:val="32"/>
        </w:rPr>
        <w:drawing>
          <wp:anchor distT="0" distB="0" distL="114300" distR="114300" simplePos="0" relativeHeight="251658240" behindDoc="0" locked="0" layoutInCell="1" allowOverlap="1" wp14:anchorId="217DEAF1" wp14:editId="0BC3AC10">
            <wp:simplePos x="0" y="0"/>
            <wp:positionH relativeFrom="margin">
              <wp:posOffset>-911225</wp:posOffset>
            </wp:positionH>
            <wp:positionV relativeFrom="page">
              <wp:posOffset>-132715</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r w:rsidR="00A93503" w:rsidRPr="00DD628E">
        <w:rPr>
          <w:sz w:val="32"/>
          <w:szCs w:val="32"/>
        </w:rPr>
        <w:t>A</w:t>
      </w:r>
      <w:r w:rsidR="00DE5E0D" w:rsidRPr="00DD628E">
        <w:rPr>
          <w:sz w:val="32"/>
          <w:szCs w:val="32"/>
        </w:rPr>
        <w:t xml:space="preserve">ssociate of Applied </w:t>
      </w:r>
      <w:r w:rsidR="00C36188" w:rsidRPr="00DD628E">
        <w:rPr>
          <w:sz w:val="32"/>
          <w:szCs w:val="32"/>
        </w:rPr>
        <w:t>Science</w:t>
      </w:r>
      <w:r w:rsidR="00DE5E0D" w:rsidRPr="00DD628E">
        <w:rPr>
          <w:sz w:val="32"/>
          <w:szCs w:val="32"/>
        </w:rPr>
        <w:t xml:space="preserve">, </w:t>
      </w:r>
      <w:r w:rsidR="00C36188" w:rsidRPr="00DD628E">
        <w:rPr>
          <w:sz w:val="32"/>
          <w:szCs w:val="32"/>
        </w:rPr>
        <w:t xml:space="preserve">Justice Systems </w:t>
      </w:r>
      <w:r w:rsidR="00E80A5A" w:rsidRPr="00DD628E">
        <w:rPr>
          <w:sz w:val="32"/>
          <w:szCs w:val="32"/>
        </w:rPr>
        <w:t>–</w:t>
      </w:r>
      <w:r w:rsidR="00C36188" w:rsidRPr="00DD628E">
        <w:rPr>
          <w:sz w:val="32"/>
          <w:szCs w:val="32"/>
        </w:rPr>
        <w:t xml:space="preserve"> </w:t>
      </w:r>
      <w:r w:rsidR="00E80A5A" w:rsidRPr="00DD628E">
        <w:rPr>
          <w:sz w:val="32"/>
          <w:szCs w:val="32"/>
        </w:rPr>
        <w:t>Police Science</w:t>
      </w:r>
      <w:r w:rsidR="00C36188" w:rsidRPr="00DD628E">
        <w:rPr>
          <w:sz w:val="32"/>
          <w:szCs w:val="32"/>
        </w:rPr>
        <w:t xml:space="preserve"> Major </w:t>
      </w:r>
    </w:p>
    <w:p w14:paraId="6D130A3D" w14:textId="76FD440E" w:rsidR="00DE5E0D" w:rsidRPr="00A93503" w:rsidRDefault="00DE5E0D" w:rsidP="00A93503">
      <w:pPr>
        <w:pStyle w:val="Heading1"/>
      </w:pPr>
      <w:r w:rsidRPr="00DD628E">
        <w:rPr>
          <w:sz w:val="32"/>
          <w:szCs w:val="32"/>
        </w:rPr>
        <w:t xml:space="preserve">to </w:t>
      </w:r>
      <w:r w:rsidR="00C36188" w:rsidRPr="00DD628E">
        <w:rPr>
          <w:sz w:val="32"/>
          <w:szCs w:val="32"/>
        </w:rPr>
        <w:t>Bachelor of Arts in Criminology and Justice Studies</w:t>
      </w:r>
    </w:p>
    <w:p w14:paraId="61CD46CF" w14:textId="77777777" w:rsidR="00DE5E0D" w:rsidRPr="0098715C" w:rsidRDefault="00DE5E0D" w:rsidP="00DE5E0D">
      <w:pPr>
        <w:jc w:val="center"/>
        <w:rPr>
          <w:rFonts w:ascii="National Book" w:hAnsi="National Book"/>
          <w:i/>
          <w:iCs/>
          <w:color w:val="1F3864" w:themeColor="accent1" w:themeShade="80"/>
          <w:sz w:val="4"/>
          <w:szCs w:val="4"/>
        </w:rPr>
      </w:pPr>
    </w:p>
    <w:p w14:paraId="1B226072" w14:textId="52F2502E" w:rsidR="00DE5E0D" w:rsidRPr="0098715C" w:rsidRDefault="00DE5E0D" w:rsidP="00DE5E0D">
      <w:pPr>
        <w:jc w:val="center"/>
        <w:rPr>
          <w:rFonts w:ascii="National Book" w:hAnsi="National Book"/>
          <w:i/>
          <w:iCs/>
          <w:color w:val="1F3864" w:themeColor="accent1" w:themeShade="80"/>
          <w:sz w:val="6"/>
          <w:szCs w:val="6"/>
        </w:rPr>
      </w:pPr>
    </w:p>
    <w:p w14:paraId="108A4CC6" w14:textId="45BDFFC6" w:rsidR="004D1F78" w:rsidRDefault="00DE5E0D" w:rsidP="00A93503">
      <w:pPr>
        <w:jc w:val="center"/>
        <w:rPr>
          <w:rFonts w:ascii="National Book" w:hAnsi="National Book"/>
          <w:color w:val="1F3864" w:themeColor="accent1" w:themeShade="80"/>
          <w:sz w:val="18"/>
          <w:szCs w:val="18"/>
        </w:rPr>
      </w:pPr>
      <w:r w:rsidRPr="0098715C">
        <w:rPr>
          <w:rFonts w:ascii="National Book" w:hAnsi="National Book"/>
          <w:color w:val="1F3864" w:themeColor="accent1" w:themeShade="80"/>
          <w:sz w:val="20"/>
          <w:szCs w:val="20"/>
        </w:rPr>
        <w:t>The B.</w:t>
      </w:r>
      <w:r w:rsidR="00C36188">
        <w:rPr>
          <w:rFonts w:ascii="National Book" w:hAnsi="National Book"/>
          <w:color w:val="1F3864" w:themeColor="accent1" w:themeShade="80"/>
          <w:sz w:val="20"/>
          <w:szCs w:val="20"/>
        </w:rPr>
        <w:t>A</w:t>
      </w:r>
      <w:r w:rsidRPr="0098715C">
        <w:rPr>
          <w:rFonts w:ascii="National Book" w:hAnsi="National Book"/>
          <w:color w:val="1F3864" w:themeColor="accent1" w:themeShade="80"/>
          <w:sz w:val="20"/>
          <w:szCs w:val="20"/>
        </w:rPr>
        <w:t xml:space="preserve">. in </w:t>
      </w:r>
      <w:r w:rsidR="004753C1">
        <w:rPr>
          <w:rFonts w:ascii="National Book" w:hAnsi="National Book"/>
          <w:color w:val="1F3864" w:themeColor="accent1" w:themeShade="80"/>
          <w:sz w:val="20"/>
          <w:szCs w:val="20"/>
        </w:rPr>
        <w:t>Criminology and Justice Studies</w:t>
      </w:r>
      <w:r w:rsidRPr="0098715C">
        <w:rPr>
          <w:rFonts w:ascii="National Book" w:hAnsi="National Book"/>
          <w:color w:val="1F3864" w:themeColor="accent1" w:themeShade="80"/>
          <w:sz w:val="20"/>
          <w:szCs w:val="20"/>
        </w:rPr>
        <w:t xml:space="preserve"> is fully offered On-Ground </w:t>
      </w:r>
      <w:r w:rsidR="00A93503">
        <w:rPr>
          <w:rFonts w:ascii="National Book" w:hAnsi="National Book"/>
          <w:color w:val="1F3864" w:themeColor="accent1" w:themeShade="80"/>
          <w:sz w:val="20"/>
          <w:szCs w:val="20"/>
        </w:rPr>
        <w:t>and Mostly Online</w:t>
      </w:r>
    </w:p>
    <w:p w14:paraId="182E11C4" w14:textId="77777777" w:rsidR="007C57E0" w:rsidRPr="00946516" w:rsidRDefault="007C57E0">
      <w:pPr>
        <w:rPr>
          <w:sz w:val="4"/>
          <w:szCs w:val="4"/>
        </w:rPr>
      </w:pPr>
    </w:p>
    <w:p w14:paraId="6618C4C7" w14:textId="5F376B51" w:rsidR="007C57E0" w:rsidRPr="004753C1" w:rsidRDefault="007C57E0">
      <w:pPr>
        <w:rPr>
          <w:sz w:val="10"/>
          <w:szCs w:val="10"/>
        </w:rPr>
      </w:pPr>
    </w:p>
    <w:tbl>
      <w:tblPr>
        <w:tblW w:w="10905" w:type="dxa"/>
        <w:tblInd w:w="-713" w:type="dxa"/>
        <w:tblLayout w:type="fixed"/>
        <w:tblLook w:val="01E0" w:firstRow="1" w:lastRow="1" w:firstColumn="1" w:lastColumn="1" w:noHBand="0" w:noVBand="0"/>
      </w:tblPr>
      <w:tblGrid>
        <w:gridCol w:w="4691"/>
        <w:gridCol w:w="720"/>
        <w:gridCol w:w="810"/>
        <w:gridCol w:w="4684"/>
      </w:tblGrid>
      <w:tr w:rsidR="00785A36" w:rsidRPr="00046600" w14:paraId="6499E800" w14:textId="77777777" w:rsidTr="006C70B3">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2696796" w14:textId="77777777" w:rsidR="00785A36" w:rsidRPr="00046600" w:rsidRDefault="00785A36" w:rsidP="006C70B3">
            <w:pPr>
              <w:tabs>
                <w:tab w:val="left" w:pos="720"/>
              </w:tabs>
              <w:rPr>
                <w:rFonts w:ascii="National Book" w:hAnsi="National Book" w:cs="Arial"/>
                <w:color w:val="002060"/>
                <w:sz w:val="16"/>
                <w:szCs w:val="16"/>
              </w:rPr>
            </w:pPr>
            <w:r w:rsidRPr="00046600">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0B7AA6C" w14:textId="77777777" w:rsidR="00785A36" w:rsidRPr="00046600" w:rsidRDefault="00785A36" w:rsidP="006C70B3">
            <w:pPr>
              <w:tabs>
                <w:tab w:val="left" w:pos="720"/>
              </w:tabs>
              <w:jc w:val="center"/>
              <w:rPr>
                <w:rFonts w:ascii="National Book" w:hAnsi="National Book" w:cs="Arial"/>
                <w:color w:val="002060"/>
                <w:sz w:val="16"/>
                <w:szCs w:val="16"/>
              </w:rPr>
            </w:pPr>
            <w:r w:rsidRPr="00046600">
              <w:rPr>
                <w:rFonts w:ascii="National Book" w:hAnsi="National Book" w:cs="Arial"/>
                <w:color w:val="002060"/>
                <w:sz w:val="16"/>
                <w:szCs w:val="16"/>
              </w:rPr>
              <w:t>Credit</w:t>
            </w:r>
          </w:p>
          <w:p w14:paraId="5111F5A2" w14:textId="77777777" w:rsidR="00785A36" w:rsidRPr="00046600" w:rsidRDefault="00785A36" w:rsidP="006C70B3">
            <w:pPr>
              <w:tabs>
                <w:tab w:val="left" w:pos="720"/>
              </w:tabs>
              <w:jc w:val="center"/>
              <w:rPr>
                <w:rFonts w:ascii="National Book" w:hAnsi="National Book" w:cs="Arial"/>
                <w:color w:val="002060"/>
                <w:sz w:val="16"/>
                <w:szCs w:val="16"/>
              </w:rPr>
            </w:pPr>
            <w:r w:rsidRPr="00046600">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9092031" w14:textId="77777777" w:rsidR="00785A36" w:rsidRPr="00046600" w:rsidRDefault="00785A36" w:rsidP="006C70B3">
            <w:pPr>
              <w:tabs>
                <w:tab w:val="left" w:pos="720"/>
              </w:tabs>
              <w:jc w:val="center"/>
              <w:rPr>
                <w:rFonts w:ascii="National Book" w:hAnsi="National Book" w:cs="Arial"/>
                <w:color w:val="002060"/>
                <w:sz w:val="16"/>
                <w:szCs w:val="16"/>
              </w:rPr>
            </w:pPr>
            <w:r w:rsidRPr="00046600">
              <w:rPr>
                <w:rFonts w:ascii="National Book" w:hAnsi="National Book" w:cs="Arial"/>
                <w:color w:val="002060"/>
                <w:sz w:val="16"/>
                <w:szCs w:val="16"/>
              </w:rPr>
              <w:t>Upper</w:t>
            </w:r>
          </w:p>
          <w:p w14:paraId="2E24D790" w14:textId="77777777" w:rsidR="00785A36" w:rsidRPr="00046600" w:rsidRDefault="00785A36" w:rsidP="006C70B3">
            <w:pPr>
              <w:tabs>
                <w:tab w:val="left" w:pos="720"/>
              </w:tabs>
              <w:jc w:val="center"/>
              <w:rPr>
                <w:rFonts w:ascii="National Book" w:hAnsi="National Book" w:cs="Arial"/>
                <w:color w:val="002060"/>
                <w:sz w:val="16"/>
                <w:szCs w:val="16"/>
              </w:rPr>
            </w:pPr>
            <w:r w:rsidRPr="00046600">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66E6808" w14:textId="77777777" w:rsidR="00785A36" w:rsidRPr="00046600" w:rsidRDefault="00785A36" w:rsidP="006C70B3">
            <w:pPr>
              <w:tabs>
                <w:tab w:val="left" w:pos="720"/>
              </w:tabs>
              <w:rPr>
                <w:rFonts w:ascii="National Book" w:hAnsi="National Book" w:cs="Arial"/>
                <w:color w:val="002060"/>
                <w:sz w:val="16"/>
                <w:szCs w:val="16"/>
              </w:rPr>
            </w:pPr>
            <w:r w:rsidRPr="00046600">
              <w:rPr>
                <w:rFonts w:ascii="National Book" w:hAnsi="National Book" w:cs="Arial"/>
                <w:color w:val="002060"/>
                <w:sz w:val="16"/>
                <w:szCs w:val="16"/>
              </w:rPr>
              <w:t>Notes on Transfer Coursework to Kent State</w:t>
            </w:r>
          </w:p>
        </w:tc>
      </w:tr>
      <w:tr w:rsidR="00785A36" w:rsidRPr="00046600" w14:paraId="0EDEE7BE" w14:textId="77777777" w:rsidTr="00785A3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F6633D1" w14:textId="77777777" w:rsidR="00785A36" w:rsidRPr="00046600" w:rsidRDefault="00785A36" w:rsidP="006C70B3">
            <w:pPr>
              <w:tabs>
                <w:tab w:val="left" w:pos="720"/>
              </w:tabs>
              <w:rPr>
                <w:rFonts w:ascii="National Book" w:hAnsi="National Book" w:cs="Arial"/>
                <w:color w:val="FFFFFF" w:themeColor="background1"/>
                <w:sz w:val="18"/>
                <w:szCs w:val="18"/>
              </w:rPr>
            </w:pPr>
            <w:r w:rsidRPr="00046600">
              <w:rPr>
                <w:rFonts w:ascii="National Book" w:hAnsi="National Book" w:cs="Arial"/>
                <w:b/>
                <w:color w:val="FFFFFF" w:themeColor="background1"/>
                <w:sz w:val="20"/>
                <w:szCs w:val="20"/>
              </w:rPr>
              <w:t xml:space="preserve">Semester One: [16 Credit Hours] </w:t>
            </w:r>
            <w:r w:rsidRPr="00046600">
              <w:rPr>
                <w:rFonts w:ascii="National Book" w:hAnsi="National Book" w:cs="Arial"/>
                <w:b/>
                <w:bCs/>
                <w:color w:val="FFFFFF" w:themeColor="background1"/>
                <w:sz w:val="20"/>
                <w:szCs w:val="20"/>
              </w:rPr>
              <w:t>Lorain County Community College</w:t>
            </w:r>
          </w:p>
        </w:tc>
      </w:tr>
      <w:tr w:rsidR="00785A36" w:rsidRPr="00046600" w14:paraId="71B3DA0C"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86D1F98"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CRMJ 110 Introduction to Criminal Justice</w:t>
            </w:r>
          </w:p>
        </w:tc>
        <w:tc>
          <w:tcPr>
            <w:tcW w:w="720" w:type="dxa"/>
            <w:tcBorders>
              <w:top w:val="single" w:sz="4" w:space="0" w:color="auto"/>
              <w:left w:val="single" w:sz="4" w:space="0" w:color="auto"/>
              <w:bottom w:val="single" w:sz="4" w:space="0" w:color="auto"/>
              <w:right w:val="single" w:sz="4" w:space="0" w:color="auto"/>
            </w:tcBorders>
            <w:vAlign w:val="center"/>
            <w:hideMark/>
          </w:tcPr>
          <w:p w14:paraId="2D61CD35"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C0A2C91" w14:textId="77777777" w:rsidR="00785A36" w:rsidRPr="00046600" w:rsidRDefault="00785A36" w:rsidP="006C70B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4D5C8700"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CRIM 12000</w:t>
            </w:r>
          </w:p>
        </w:tc>
      </w:tr>
      <w:tr w:rsidR="00785A36" w:rsidRPr="00046600" w14:paraId="2B29B201"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BC0F067"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CRMJ 117 Criminal Law</w:t>
            </w:r>
          </w:p>
        </w:tc>
        <w:tc>
          <w:tcPr>
            <w:tcW w:w="720" w:type="dxa"/>
            <w:tcBorders>
              <w:top w:val="single" w:sz="4" w:space="0" w:color="auto"/>
              <w:left w:val="single" w:sz="4" w:space="0" w:color="auto"/>
              <w:bottom w:val="single" w:sz="4" w:space="0" w:color="auto"/>
              <w:right w:val="single" w:sz="4" w:space="0" w:color="auto"/>
            </w:tcBorders>
            <w:vAlign w:val="center"/>
            <w:hideMark/>
          </w:tcPr>
          <w:p w14:paraId="53D36493"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FC64E57"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25B851E0" w14:textId="2410EA6D"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CRIM 33200</w:t>
            </w:r>
            <w:r w:rsidR="00894317" w:rsidRPr="00046600">
              <w:rPr>
                <w:rFonts w:ascii="National Book" w:hAnsi="National Book" w:cs="Arial"/>
                <w:color w:val="002060"/>
                <w:sz w:val="18"/>
                <w:szCs w:val="18"/>
              </w:rPr>
              <w:t xml:space="preserve"> (CRIM UD Elective)</w:t>
            </w:r>
          </w:p>
        </w:tc>
      </w:tr>
      <w:tr w:rsidR="00785A36" w:rsidRPr="00046600" w14:paraId="2CD0A388"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99E899B"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ENGL 161 College Composition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5211F6D2"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636A557" w14:textId="77777777" w:rsidR="00785A36" w:rsidRPr="00046600" w:rsidRDefault="00785A36" w:rsidP="006C70B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4971C648"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ENG 11011 (KCP1)</w:t>
            </w:r>
          </w:p>
        </w:tc>
      </w:tr>
      <w:tr w:rsidR="00785A36" w:rsidRPr="00046600" w14:paraId="45345238"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B1E570C"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MTHM 158 Quantitative Reasoning</w:t>
            </w:r>
          </w:p>
          <w:p w14:paraId="35FE3B81"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or MTHM 168 Statistics</w:t>
            </w:r>
          </w:p>
        </w:tc>
        <w:tc>
          <w:tcPr>
            <w:tcW w:w="720" w:type="dxa"/>
            <w:tcBorders>
              <w:top w:val="single" w:sz="4" w:space="0" w:color="auto"/>
              <w:left w:val="single" w:sz="4" w:space="0" w:color="auto"/>
              <w:bottom w:val="single" w:sz="4" w:space="0" w:color="auto"/>
              <w:right w:val="single" w:sz="4" w:space="0" w:color="auto"/>
            </w:tcBorders>
            <w:vAlign w:val="center"/>
            <w:hideMark/>
          </w:tcPr>
          <w:p w14:paraId="753D9D06"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7BDF53A" w14:textId="77777777" w:rsidR="00785A36" w:rsidRPr="00046600" w:rsidRDefault="00785A36" w:rsidP="006C70B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2D758A43"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MATH 10051 (KMCR)</w:t>
            </w:r>
          </w:p>
          <w:p w14:paraId="1145FE2A"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or MATH 10041 (KMCR)</w:t>
            </w:r>
          </w:p>
        </w:tc>
      </w:tr>
      <w:tr w:rsidR="00785A36" w:rsidRPr="00046600" w14:paraId="305B2A82"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3431AB2"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PLSC 156 American National Government</w:t>
            </w:r>
          </w:p>
        </w:tc>
        <w:tc>
          <w:tcPr>
            <w:tcW w:w="720" w:type="dxa"/>
            <w:tcBorders>
              <w:top w:val="single" w:sz="4" w:space="0" w:color="auto"/>
              <w:left w:val="single" w:sz="4" w:space="0" w:color="auto"/>
              <w:bottom w:val="single" w:sz="4" w:space="0" w:color="auto"/>
              <w:right w:val="single" w:sz="4" w:space="0" w:color="auto"/>
            </w:tcBorders>
            <w:vAlign w:val="center"/>
            <w:hideMark/>
          </w:tcPr>
          <w:p w14:paraId="4063C4CE"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E81D7C6" w14:textId="77777777" w:rsidR="00785A36" w:rsidRPr="00046600" w:rsidRDefault="00785A36" w:rsidP="006C70B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663F959A" w14:textId="216E7053"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POL 10100 (KSS)</w:t>
            </w:r>
          </w:p>
        </w:tc>
      </w:tr>
      <w:tr w:rsidR="00785A36" w:rsidRPr="00046600" w14:paraId="39EEF478"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47A96D8" w14:textId="35963A58" w:rsidR="00785A36" w:rsidRPr="00046600" w:rsidRDefault="00DD628E"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SDEV 101 Introduction to the LCCC Community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5DF9993C"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4B78788D" w14:textId="77777777" w:rsidR="00785A36" w:rsidRPr="00046600" w:rsidRDefault="00785A36" w:rsidP="006C70B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67B58652"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TRAN 1X000</w:t>
            </w:r>
          </w:p>
        </w:tc>
      </w:tr>
      <w:tr w:rsidR="00785A36" w:rsidRPr="00046600" w14:paraId="7D205870" w14:textId="77777777" w:rsidTr="00785A3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F258307" w14:textId="77777777" w:rsidR="00785A36" w:rsidRPr="00046600" w:rsidRDefault="00785A36" w:rsidP="006C70B3">
            <w:pPr>
              <w:tabs>
                <w:tab w:val="left" w:pos="720"/>
              </w:tabs>
              <w:rPr>
                <w:rFonts w:ascii="National Book" w:hAnsi="National Book" w:cs="Arial"/>
                <w:b/>
                <w:color w:val="FFFFFF" w:themeColor="background1"/>
                <w:sz w:val="20"/>
                <w:szCs w:val="20"/>
              </w:rPr>
            </w:pPr>
            <w:r w:rsidRPr="00046600">
              <w:rPr>
                <w:rFonts w:ascii="National Book" w:hAnsi="National Book" w:cs="Arial"/>
                <w:b/>
                <w:color w:val="FFFFFF" w:themeColor="background1"/>
                <w:sz w:val="20"/>
                <w:szCs w:val="20"/>
              </w:rPr>
              <w:t xml:space="preserve">Semester Two: [15 Credit Hours] </w:t>
            </w:r>
            <w:r w:rsidRPr="00046600">
              <w:rPr>
                <w:rFonts w:ascii="National Book" w:hAnsi="National Book" w:cs="Arial"/>
                <w:b/>
                <w:bCs/>
                <w:color w:val="FFFFFF" w:themeColor="background1"/>
                <w:sz w:val="20"/>
                <w:szCs w:val="20"/>
              </w:rPr>
              <w:t>Lorain County Community College</w:t>
            </w:r>
          </w:p>
        </w:tc>
      </w:tr>
      <w:tr w:rsidR="00785A36" w:rsidRPr="00046600" w14:paraId="417D780F"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CEDCA08"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CRMJ 135 Community Relations in Criminal Justice</w:t>
            </w:r>
          </w:p>
        </w:tc>
        <w:tc>
          <w:tcPr>
            <w:tcW w:w="720" w:type="dxa"/>
            <w:tcBorders>
              <w:top w:val="single" w:sz="4" w:space="0" w:color="auto"/>
              <w:left w:val="single" w:sz="4" w:space="0" w:color="auto"/>
              <w:bottom w:val="single" w:sz="4" w:space="0" w:color="auto"/>
              <w:right w:val="single" w:sz="4" w:space="0" w:color="auto"/>
            </w:tcBorders>
            <w:vAlign w:val="center"/>
            <w:hideMark/>
          </w:tcPr>
          <w:p w14:paraId="296C6CCD"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3F96AA6C"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1214C2AF" w14:textId="6CB3BAC9"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CRIM 32200</w:t>
            </w:r>
            <w:r w:rsidR="00894317" w:rsidRPr="00046600">
              <w:rPr>
                <w:rFonts w:ascii="National Book" w:hAnsi="National Book" w:cs="Arial"/>
                <w:color w:val="002060"/>
                <w:sz w:val="18"/>
                <w:szCs w:val="18"/>
              </w:rPr>
              <w:t xml:space="preserve"> (CRIM UD Elective)</w:t>
            </w:r>
          </w:p>
        </w:tc>
      </w:tr>
      <w:tr w:rsidR="00785A36" w:rsidRPr="00046600" w14:paraId="20A53BCE"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573B20B"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CRMJ 146 Criminal Justice Investigation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4281F443"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E8484E3" w14:textId="77777777" w:rsidR="00785A36" w:rsidRPr="00046600" w:rsidRDefault="00785A36" w:rsidP="006C70B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0CEAA414" w14:textId="79DA7DDF" w:rsidR="00785A36" w:rsidRPr="00046600" w:rsidRDefault="00785A36" w:rsidP="006C70B3">
            <w:pPr>
              <w:tabs>
                <w:tab w:val="left" w:pos="720"/>
              </w:tabs>
              <w:ind w:right="-108"/>
              <w:rPr>
                <w:rFonts w:ascii="National Book" w:hAnsi="National Book" w:cs="Arial"/>
                <w:color w:val="002060"/>
                <w:sz w:val="18"/>
                <w:szCs w:val="18"/>
              </w:rPr>
            </w:pPr>
            <w:r w:rsidRPr="00046600">
              <w:rPr>
                <w:rFonts w:ascii="National Book" w:hAnsi="National Book" w:cs="Arial"/>
                <w:color w:val="002060"/>
                <w:sz w:val="18"/>
                <w:szCs w:val="18"/>
              </w:rPr>
              <w:t>CRIM 22301</w:t>
            </w:r>
            <w:r w:rsidR="00670458" w:rsidRPr="00046600">
              <w:rPr>
                <w:rFonts w:ascii="National Book" w:hAnsi="National Book" w:cs="Arial"/>
                <w:color w:val="002060"/>
                <w:sz w:val="18"/>
                <w:szCs w:val="18"/>
              </w:rPr>
              <w:t xml:space="preserve"> (CRIM Elective)</w:t>
            </w:r>
          </w:p>
        </w:tc>
      </w:tr>
      <w:tr w:rsidR="00785A36" w:rsidRPr="00046600" w14:paraId="6D6A3C9A"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DF40B93" w14:textId="02C2246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ENGL 162 College Composition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166CFA05"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DC04FC8" w14:textId="77777777" w:rsidR="00785A36" w:rsidRPr="00046600" w:rsidRDefault="00785A36" w:rsidP="006C70B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05C18DD1"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ENG 21011 (KCP2)</w:t>
            </w:r>
          </w:p>
        </w:tc>
      </w:tr>
      <w:tr w:rsidR="00785A36" w:rsidRPr="00046600" w14:paraId="7C8FB915"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FA3CA32"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PEDF 152 Personal Self-Defense</w:t>
            </w:r>
          </w:p>
        </w:tc>
        <w:tc>
          <w:tcPr>
            <w:tcW w:w="720" w:type="dxa"/>
            <w:tcBorders>
              <w:top w:val="single" w:sz="4" w:space="0" w:color="auto"/>
              <w:left w:val="single" w:sz="4" w:space="0" w:color="auto"/>
              <w:bottom w:val="single" w:sz="4" w:space="0" w:color="auto"/>
              <w:right w:val="single" w:sz="4" w:space="0" w:color="auto"/>
            </w:tcBorders>
            <w:vAlign w:val="center"/>
            <w:hideMark/>
          </w:tcPr>
          <w:p w14:paraId="6990A984"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6DC4267C" w14:textId="77777777" w:rsidR="00785A36" w:rsidRPr="00046600" w:rsidRDefault="00785A36" w:rsidP="006C70B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190554B7"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PWS 11634</w:t>
            </w:r>
          </w:p>
        </w:tc>
      </w:tr>
      <w:tr w:rsidR="00785A36" w:rsidRPr="00046600" w14:paraId="10EA5E71"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E237F2A" w14:textId="77777777" w:rsidR="00A73605" w:rsidRPr="00046600" w:rsidRDefault="00E92EFA"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PSYH 151 Introduction to Psychology</w:t>
            </w:r>
          </w:p>
          <w:p w14:paraId="30BC5B35" w14:textId="7A97329A" w:rsidR="00785A36" w:rsidRPr="00046600" w:rsidRDefault="00A73605"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 xml:space="preserve">or </w:t>
            </w:r>
            <w:r w:rsidR="00785A36" w:rsidRPr="00046600">
              <w:rPr>
                <w:rFonts w:ascii="National Book" w:hAnsi="National Book" w:cs="Arial"/>
                <w:color w:val="002060"/>
                <w:sz w:val="18"/>
                <w:szCs w:val="18"/>
              </w:rPr>
              <w:t>SOCY 151G Introduction to Sociology (required for BA)</w:t>
            </w:r>
          </w:p>
        </w:tc>
        <w:tc>
          <w:tcPr>
            <w:tcW w:w="720"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4503CE67"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E123091" w14:textId="77777777" w:rsidR="00785A36" w:rsidRPr="00046600" w:rsidRDefault="00785A36" w:rsidP="006C70B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1A896108" w14:textId="5C6ABB1F" w:rsidR="0054561A" w:rsidRPr="00046600" w:rsidRDefault="00A7062A"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 xml:space="preserve">PSYC </w:t>
            </w:r>
            <w:r w:rsidR="0052635E" w:rsidRPr="00046600">
              <w:rPr>
                <w:rFonts w:ascii="National Book" w:hAnsi="National Book" w:cs="Arial"/>
                <w:color w:val="002060"/>
                <w:sz w:val="18"/>
                <w:szCs w:val="18"/>
              </w:rPr>
              <w:t>11762 (KSS)</w:t>
            </w:r>
          </w:p>
          <w:p w14:paraId="5ADDFAC6" w14:textId="08980214" w:rsidR="00785A36" w:rsidRPr="00046600" w:rsidRDefault="0052635E"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 xml:space="preserve">or </w:t>
            </w:r>
            <w:r w:rsidR="00785A36" w:rsidRPr="00046600">
              <w:rPr>
                <w:rFonts w:ascii="National Book" w:hAnsi="National Book" w:cs="Arial"/>
                <w:color w:val="002060"/>
                <w:sz w:val="18"/>
                <w:szCs w:val="18"/>
              </w:rPr>
              <w:t xml:space="preserve">SOC 12050 (KSS) </w:t>
            </w:r>
          </w:p>
        </w:tc>
      </w:tr>
      <w:tr w:rsidR="00785A36" w:rsidRPr="00046600" w14:paraId="1995783C" w14:textId="77777777" w:rsidTr="00785A36">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A35C6BB"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Technical Elective</w:t>
            </w:r>
          </w:p>
          <w:p w14:paraId="4C15B7D1" w14:textId="13A72878"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i/>
                <w:iCs/>
                <w:color w:val="002060"/>
                <w:sz w:val="18"/>
                <w:szCs w:val="18"/>
              </w:rPr>
              <w:t xml:space="preserve">CRMJ 147, HMSR 141, HMSR 211, HMSR 212, </w:t>
            </w:r>
            <w:r w:rsidR="00146FA4" w:rsidRPr="00046600">
              <w:rPr>
                <w:rFonts w:ascii="National Book" w:hAnsi="National Book" w:cs="Arial"/>
                <w:i/>
                <w:iCs/>
                <w:color w:val="002060"/>
                <w:sz w:val="18"/>
                <w:szCs w:val="18"/>
              </w:rPr>
              <w:t xml:space="preserve">or </w:t>
            </w:r>
            <w:r w:rsidRPr="00046600">
              <w:rPr>
                <w:rFonts w:ascii="National Book" w:hAnsi="National Book" w:cs="Arial"/>
                <w:i/>
                <w:iCs/>
                <w:color w:val="002060"/>
                <w:sz w:val="18"/>
                <w:szCs w:val="18"/>
              </w:rPr>
              <w:t>PBAD 151</w:t>
            </w:r>
            <w:r w:rsidR="00146FA4" w:rsidRPr="00046600">
              <w:rPr>
                <w:rFonts w:ascii="National Book" w:hAnsi="National Book" w:cs="Arial"/>
                <w:i/>
                <w:iCs/>
                <w:color w:val="002060"/>
                <w:sz w:val="18"/>
                <w:szCs w:val="18"/>
              </w:rPr>
              <w:t xml:space="preserve"> </w:t>
            </w:r>
            <w:r w:rsidRPr="00046600">
              <w:rPr>
                <w:rFonts w:ascii="National Book" w:hAnsi="National Book" w:cs="Arial"/>
                <w:i/>
                <w:iCs/>
                <w:color w:val="002060"/>
                <w:sz w:val="18"/>
                <w:szCs w:val="18"/>
              </w:rPr>
              <w:t>recommended for transfer of upper-division credit</w:t>
            </w:r>
          </w:p>
        </w:tc>
        <w:tc>
          <w:tcPr>
            <w:tcW w:w="72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839BC7E"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A01195F" w14:textId="220EB46F" w:rsidR="00785A36" w:rsidRPr="00046600" w:rsidRDefault="00785A36" w:rsidP="006C70B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7737250E"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(See chart below)</w:t>
            </w:r>
          </w:p>
        </w:tc>
      </w:tr>
      <w:tr w:rsidR="00785A36" w:rsidRPr="00046600" w14:paraId="2248D312" w14:textId="77777777" w:rsidTr="00785A36">
        <w:trPr>
          <w:trHeight w:val="288"/>
        </w:trPr>
        <w:tc>
          <w:tcPr>
            <w:tcW w:w="10905" w:type="dxa"/>
            <w:gridSpan w:val="4"/>
            <w:tcBorders>
              <w:top w:val="single" w:sz="4" w:space="0" w:color="auto"/>
              <w:left w:val="single" w:sz="4" w:space="0" w:color="auto"/>
              <w:right w:val="single" w:sz="4" w:space="0" w:color="auto"/>
            </w:tcBorders>
            <w:shd w:val="clear" w:color="auto" w:fill="002060"/>
            <w:vAlign w:val="center"/>
            <w:hideMark/>
          </w:tcPr>
          <w:p w14:paraId="163249E0" w14:textId="77777777" w:rsidR="00785A36" w:rsidRPr="00046600" w:rsidRDefault="00785A36" w:rsidP="006C70B3">
            <w:pPr>
              <w:tabs>
                <w:tab w:val="left" w:pos="720"/>
              </w:tabs>
              <w:rPr>
                <w:rFonts w:ascii="National Book" w:hAnsi="National Book" w:cs="Arial"/>
                <w:b/>
                <w:color w:val="FFFFFF" w:themeColor="background1"/>
                <w:sz w:val="20"/>
                <w:szCs w:val="20"/>
              </w:rPr>
            </w:pPr>
            <w:r w:rsidRPr="00046600">
              <w:rPr>
                <w:rFonts w:ascii="National Book" w:hAnsi="National Book" w:cs="Arial"/>
                <w:b/>
                <w:color w:val="FFFFFF" w:themeColor="background1"/>
                <w:sz w:val="20"/>
                <w:szCs w:val="20"/>
              </w:rPr>
              <w:t xml:space="preserve">Semester Three: [14-15 Credit Hours] </w:t>
            </w:r>
            <w:r w:rsidRPr="00046600">
              <w:rPr>
                <w:rFonts w:ascii="National Book" w:hAnsi="National Book" w:cs="Arial"/>
                <w:b/>
                <w:bCs/>
                <w:color w:val="FFFFFF" w:themeColor="background1"/>
                <w:sz w:val="20"/>
                <w:szCs w:val="20"/>
              </w:rPr>
              <w:t>Lorain County Community College</w:t>
            </w:r>
          </w:p>
        </w:tc>
      </w:tr>
      <w:tr w:rsidR="00785A36" w:rsidRPr="00046600" w14:paraId="64491151" w14:textId="77777777" w:rsidTr="00785A36">
        <w:trPr>
          <w:trHeight w:val="288"/>
        </w:trPr>
        <w:tc>
          <w:tcPr>
            <w:tcW w:w="4691" w:type="dxa"/>
            <w:tcBorders>
              <w:left w:val="single" w:sz="4" w:space="0" w:color="auto"/>
              <w:bottom w:val="single" w:sz="4" w:space="0" w:color="auto"/>
              <w:right w:val="single" w:sz="4" w:space="0" w:color="auto"/>
            </w:tcBorders>
            <w:vAlign w:val="center"/>
            <w:hideMark/>
          </w:tcPr>
          <w:p w14:paraId="5ED611F5"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CMMC 151 Oral Communication</w:t>
            </w:r>
          </w:p>
        </w:tc>
        <w:tc>
          <w:tcPr>
            <w:tcW w:w="720" w:type="dxa"/>
            <w:tcBorders>
              <w:left w:val="single" w:sz="4" w:space="0" w:color="auto"/>
              <w:bottom w:val="single" w:sz="4" w:space="0" w:color="auto"/>
              <w:right w:val="single" w:sz="4" w:space="0" w:color="auto"/>
            </w:tcBorders>
            <w:vAlign w:val="center"/>
            <w:hideMark/>
          </w:tcPr>
          <w:p w14:paraId="557BDB97"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left w:val="single" w:sz="4" w:space="0" w:color="auto"/>
              <w:bottom w:val="single" w:sz="4" w:space="0" w:color="auto"/>
              <w:right w:val="single" w:sz="4" w:space="0" w:color="auto"/>
            </w:tcBorders>
            <w:vAlign w:val="center"/>
          </w:tcPr>
          <w:p w14:paraId="0BA405CD" w14:textId="77777777" w:rsidR="00785A36" w:rsidRPr="00046600" w:rsidRDefault="00785A36" w:rsidP="006C70B3">
            <w:pPr>
              <w:tabs>
                <w:tab w:val="left" w:pos="720"/>
              </w:tabs>
              <w:jc w:val="center"/>
              <w:rPr>
                <w:rFonts w:ascii="National Book" w:hAnsi="National Book" w:cs="Arial"/>
                <w:color w:val="002060"/>
              </w:rPr>
            </w:pPr>
          </w:p>
        </w:tc>
        <w:tc>
          <w:tcPr>
            <w:tcW w:w="4684" w:type="dxa"/>
            <w:tcBorders>
              <w:left w:val="single" w:sz="4" w:space="0" w:color="auto"/>
              <w:bottom w:val="single" w:sz="4" w:space="0" w:color="auto"/>
              <w:right w:val="single" w:sz="4" w:space="0" w:color="auto"/>
            </w:tcBorders>
            <w:vAlign w:val="center"/>
          </w:tcPr>
          <w:p w14:paraId="2E7F4A10"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COMM 15000 (KADL)</w:t>
            </w:r>
          </w:p>
        </w:tc>
      </w:tr>
      <w:tr w:rsidR="00785A36" w:rsidRPr="00046600" w14:paraId="0933C702"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22A3188"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CRMJ 121 Criminalistics</w:t>
            </w:r>
          </w:p>
        </w:tc>
        <w:tc>
          <w:tcPr>
            <w:tcW w:w="720" w:type="dxa"/>
            <w:tcBorders>
              <w:top w:val="single" w:sz="4" w:space="0" w:color="auto"/>
              <w:left w:val="single" w:sz="4" w:space="0" w:color="auto"/>
              <w:bottom w:val="single" w:sz="4" w:space="0" w:color="auto"/>
              <w:right w:val="single" w:sz="4" w:space="0" w:color="auto"/>
            </w:tcBorders>
            <w:vAlign w:val="center"/>
            <w:hideMark/>
          </w:tcPr>
          <w:p w14:paraId="07BB17D6"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F8E0FA9" w14:textId="77777777" w:rsidR="00785A36" w:rsidRPr="00046600" w:rsidRDefault="00785A36" w:rsidP="006C70B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77FB9298" w14:textId="7949939B"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CRIM 1X000</w:t>
            </w:r>
            <w:r w:rsidR="00894317" w:rsidRPr="00046600">
              <w:rPr>
                <w:rFonts w:ascii="National Book" w:hAnsi="National Book" w:cs="Arial"/>
                <w:color w:val="002060"/>
                <w:sz w:val="18"/>
                <w:szCs w:val="18"/>
              </w:rPr>
              <w:t xml:space="preserve"> (CRIM Elective)</w:t>
            </w:r>
          </w:p>
        </w:tc>
      </w:tr>
      <w:tr w:rsidR="00785A36" w:rsidRPr="00046600" w14:paraId="6401D1FE"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2665FE2" w14:textId="477AED58"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CRMJ 226 Juvenile Delinquency</w:t>
            </w:r>
          </w:p>
        </w:tc>
        <w:tc>
          <w:tcPr>
            <w:tcW w:w="720" w:type="dxa"/>
            <w:tcBorders>
              <w:top w:val="single" w:sz="4" w:space="0" w:color="auto"/>
              <w:left w:val="single" w:sz="4" w:space="0" w:color="auto"/>
              <w:bottom w:val="single" w:sz="4" w:space="0" w:color="auto"/>
              <w:right w:val="single" w:sz="4" w:space="0" w:color="auto"/>
            </w:tcBorders>
            <w:vAlign w:val="center"/>
            <w:hideMark/>
          </w:tcPr>
          <w:p w14:paraId="4C7937DE"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1612686" w14:textId="77777777" w:rsidR="00785A36" w:rsidRPr="00046600" w:rsidRDefault="00785A36" w:rsidP="006C70B3">
            <w:pPr>
              <w:tabs>
                <w:tab w:val="left" w:pos="720"/>
              </w:tabs>
              <w:jc w:val="center"/>
              <w:rPr>
                <w:rFonts w:ascii="National Book" w:hAnsi="National Book" w:cs="Arial"/>
                <w:color w:val="002060"/>
              </w:rPr>
            </w:pPr>
            <w:r w:rsidRPr="00046600">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670FCB94" w14:textId="2CC08C60"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CRIM 36703</w:t>
            </w:r>
            <w:r w:rsidR="00894317" w:rsidRPr="00046600">
              <w:rPr>
                <w:rFonts w:ascii="National Book" w:hAnsi="National Book" w:cs="Arial"/>
                <w:color w:val="002060"/>
                <w:sz w:val="18"/>
                <w:szCs w:val="18"/>
              </w:rPr>
              <w:t xml:space="preserve"> (CRIM UD Elective)</w:t>
            </w:r>
          </w:p>
        </w:tc>
      </w:tr>
      <w:tr w:rsidR="00785A36" w:rsidRPr="00046600" w14:paraId="15EC6048"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4E1E653"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HLED 153 First Aid and Safety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594DCAF4"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186FD373" w14:textId="77777777" w:rsidR="00785A36" w:rsidRPr="00046600" w:rsidRDefault="00785A36" w:rsidP="006C70B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150FB055"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ATTR 25036</w:t>
            </w:r>
          </w:p>
        </w:tc>
      </w:tr>
      <w:tr w:rsidR="00785A36" w:rsidRPr="00046600" w14:paraId="1067BA59" w14:textId="77777777" w:rsidTr="006C70B3">
        <w:trPr>
          <w:trHeight w:val="64"/>
        </w:trPr>
        <w:tc>
          <w:tcPr>
            <w:tcW w:w="4691" w:type="dxa"/>
            <w:tcBorders>
              <w:top w:val="single" w:sz="4" w:space="0" w:color="auto"/>
              <w:left w:val="single" w:sz="4" w:space="0" w:color="auto"/>
              <w:bottom w:val="single" w:sz="4" w:space="0" w:color="auto"/>
              <w:right w:val="single" w:sz="4" w:space="0" w:color="auto"/>
            </w:tcBorders>
            <w:vAlign w:val="center"/>
            <w:hideMark/>
          </w:tcPr>
          <w:p w14:paraId="283674DD" w14:textId="0E506E92"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OT36 Science Elective (with Lab)</w:t>
            </w:r>
          </w:p>
        </w:tc>
        <w:tc>
          <w:tcPr>
            <w:tcW w:w="720" w:type="dxa"/>
            <w:tcBorders>
              <w:top w:val="single" w:sz="4" w:space="0" w:color="auto"/>
              <w:left w:val="single" w:sz="4" w:space="0" w:color="auto"/>
              <w:bottom w:val="single" w:sz="4" w:space="0" w:color="auto"/>
              <w:right w:val="single" w:sz="4" w:space="0" w:color="auto"/>
            </w:tcBorders>
            <w:vAlign w:val="center"/>
            <w:hideMark/>
          </w:tcPr>
          <w:p w14:paraId="4C2DF96F"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1AC6E52D" w14:textId="77777777" w:rsidR="00785A36" w:rsidRPr="00046600" w:rsidRDefault="00785A36" w:rsidP="006C70B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B52BE9F"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(KBS, KLAB)</w:t>
            </w:r>
          </w:p>
        </w:tc>
      </w:tr>
      <w:tr w:rsidR="00785A36" w:rsidRPr="00046600" w14:paraId="0D807CF3" w14:textId="77777777" w:rsidTr="00785A3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664A0FA" w14:textId="77777777" w:rsidR="00785A36" w:rsidRPr="00046600" w:rsidRDefault="00785A36" w:rsidP="006C70B3">
            <w:pPr>
              <w:tabs>
                <w:tab w:val="left" w:pos="720"/>
              </w:tabs>
              <w:rPr>
                <w:rFonts w:ascii="National Book" w:hAnsi="National Book" w:cs="Arial"/>
                <w:b/>
                <w:color w:val="FFFFFF" w:themeColor="background1"/>
                <w:sz w:val="20"/>
                <w:szCs w:val="20"/>
              </w:rPr>
            </w:pPr>
            <w:r w:rsidRPr="00046600">
              <w:rPr>
                <w:rFonts w:ascii="National Book" w:hAnsi="National Book" w:cs="Arial"/>
                <w:b/>
                <w:color w:val="FFFFFF" w:themeColor="background1"/>
                <w:sz w:val="20"/>
                <w:szCs w:val="20"/>
              </w:rPr>
              <w:t xml:space="preserve">Semester Four: [16 Credit Hours] </w:t>
            </w:r>
            <w:r w:rsidRPr="00046600">
              <w:rPr>
                <w:rFonts w:ascii="National Book" w:hAnsi="National Book" w:cs="Arial"/>
                <w:b/>
                <w:bCs/>
                <w:color w:val="FFFFFF" w:themeColor="background1"/>
                <w:sz w:val="20"/>
                <w:szCs w:val="20"/>
              </w:rPr>
              <w:t>Lorain County Community College</w:t>
            </w:r>
          </w:p>
        </w:tc>
      </w:tr>
      <w:tr w:rsidR="00785A36" w:rsidRPr="00046600" w14:paraId="1402117D"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5463FEF"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CRMJ 231 Introduction to Police Operations</w:t>
            </w:r>
          </w:p>
        </w:tc>
        <w:tc>
          <w:tcPr>
            <w:tcW w:w="720" w:type="dxa"/>
            <w:tcBorders>
              <w:top w:val="single" w:sz="4" w:space="0" w:color="auto"/>
              <w:left w:val="single" w:sz="4" w:space="0" w:color="auto"/>
              <w:bottom w:val="single" w:sz="4" w:space="0" w:color="auto"/>
              <w:right w:val="single" w:sz="4" w:space="0" w:color="auto"/>
            </w:tcBorders>
            <w:vAlign w:val="center"/>
            <w:hideMark/>
          </w:tcPr>
          <w:p w14:paraId="430F7C81"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428420C" w14:textId="77777777" w:rsidR="00785A36" w:rsidRPr="00046600" w:rsidRDefault="00785A36" w:rsidP="006C70B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577A9063" w14:textId="6353D78C"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CRIM 22300</w:t>
            </w:r>
            <w:r w:rsidR="00894317" w:rsidRPr="00046600">
              <w:rPr>
                <w:rFonts w:ascii="National Book" w:hAnsi="National Book" w:cs="Arial"/>
                <w:color w:val="002060"/>
                <w:sz w:val="18"/>
                <w:szCs w:val="18"/>
              </w:rPr>
              <w:t xml:space="preserve"> (CRIM Elective)</w:t>
            </w:r>
          </w:p>
        </w:tc>
      </w:tr>
      <w:tr w:rsidR="00785A36" w:rsidRPr="00046600" w14:paraId="455ABCA3"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E65B4FD"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CRMJ 232 Police Supervision</w:t>
            </w:r>
          </w:p>
        </w:tc>
        <w:tc>
          <w:tcPr>
            <w:tcW w:w="720" w:type="dxa"/>
            <w:tcBorders>
              <w:top w:val="single" w:sz="4" w:space="0" w:color="auto"/>
              <w:left w:val="single" w:sz="4" w:space="0" w:color="auto"/>
              <w:bottom w:val="single" w:sz="4" w:space="0" w:color="auto"/>
              <w:right w:val="single" w:sz="4" w:space="0" w:color="auto"/>
            </w:tcBorders>
            <w:vAlign w:val="center"/>
          </w:tcPr>
          <w:p w14:paraId="0EDD19D1"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3341A7A" w14:textId="77777777" w:rsidR="00785A36" w:rsidRPr="00046600" w:rsidRDefault="00785A36" w:rsidP="006C70B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10E892F7"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CRIM 2X000</w:t>
            </w:r>
          </w:p>
        </w:tc>
      </w:tr>
      <w:tr w:rsidR="00785A36" w:rsidRPr="00046600" w14:paraId="3EEBCDC7"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50387D1"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CRMJ 225 Traffic Accident Investigation</w:t>
            </w:r>
          </w:p>
        </w:tc>
        <w:tc>
          <w:tcPr>
            <w:tcW w:w="720" w:type="dxa"/>
            <w:tcBorders>
              <w:top w:val="single" w:sz="4" w:space="0" w:color="auto"/>
              <w:left w:val="single" w:sz="4" w:space="0" w:color="auto"/>
              <w:bottom w:val="single" w:sz="4" w:space="0" w:color="auto"/>
              <w:right w:val="single" w:sz="4" w:space="0" w:color="auto"/>
            </w:tcBorders>
            <w:vAlign w:val="center"/>
          </w:tcPr>
          <w:p w14:paraId="337E2528"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9644D45" w14:textId="77777777" w:rsidR="00785A36" w:rsidRPr="00046600" w:rsidRDefault="00785A36" w:rsidP="006C70B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67F50C75"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CRIM 2X000</w:t>
            </w:r>
          </w:p>
        </w:tc>
      </w:tr>
      <w:tr w:rsidR="00785A36" w:rsidRPr="00046600" w14:paraId="25C40D18"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7422CFF"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PEFT 175 Walk, Jog or Run</w:t>
            </w:r>
          </w:p>
        </w:tc>
        <w:tc>
          <w:tcPr>
            <w:tcW w:w="720" w:type="dxa"/>
            <w:tcBorders>
              <w:top w:val="single" w:sz="4" w:space="0" w:color="auto"/>
              <w:left w:val="single" w:sz="4" w:space="0" w:color="auto"/>
              <w:bottom w:val="single" w:sz="4" w:space="0" w:color="auto"/>
              <w:right w:val="single" w:sz="4" w:space="0" w:color="auto"/>
            </w:tcBorders>
            <w:vAlign w:val="center"/>
            <w:hideMark/>
          </w:tcPr>
          <w:p w14:paraId="40C52D72"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676D3D29" w14:textId="77777777" w:rsidR="00785A36" w:rsidRPr="00046600" w:rsidRDefault="00785A36" w:rsidP="006C70B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64D04A6C"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PWS 10036</w:t>
            </w:r>
          </w:p>
        </w:tc>
      </w:tr>
      <w:tr w:rsidR="00785A36" w:rsidRPr="00046600" w14:paraId="21EC7AE2"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D370EDC" w14:textId="2096CAFA"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OT36 Science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7441F026"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0A6E71B" w14:textId="77777777" w:rsidR="00785A36" w:rsidRPr="00046600" w:rsidRDefault="00785A36" w:rsidP="006C70B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DFCAFAE"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(KBS)</w:t>
            </w:r>
          </w:p>
        </w:tc>
      </w:tr>
      <w:tr w:rsidR="00785A36" w:rsidRPr="00046600" w14:paraId="5A1F4EEE"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832ED52" w14:textId="4F9E33C5" w:rsidR="00785A36" w:rsidRPr="00046600" w:rsidRDefault="00785A36" w:rsidP="006C70B3">
            <w:pPr>
              <w:tabs>
                <w:tab w:val="left" w:pos="720"/>
              </w:tabs>
              <w:rPr>
                <w:rFonts w:ascii="National Book" w:hAnsi="National Book" w:cs="Arial"/>
                <w:color w:val="002060"/>
                <w:sz w:val="18"/>
                <w:szCs w:val="18"/>
              </w:rPr>
            </w:pPr>
            <w:hyperlink r:id="rId11" w:anchor="curriculumguidetext" w:history="1">
              <w:r w:rsidRPr="00046600">
                <w:rPr>
                  <w:rStyle w:val="Hyperlink"/>
                  <w:rFonts w:ascii="National Book" w:hAnsi="National Book" w:cs="Arial"/>
                  <w:sz w:val="18"/>
                  <w:szCs w:val="18"/>
                </w:rPr>
                <w:t>Technical Elective</w:t>
              </w:r>
            </w:hyperlink>
          </w:p>
          <w:p w14:paraId="24C725A1" w14:textId="7742519C" w:rsidR="00785A36" w:rsidRPr="00046600" w:rsidRDefault="00785A36" w:rsidP="006C70B3">
            <w:pPr>
              <w:tabs>
                <w:tab w:val="left" w:pos="720"/>
              </w:tabs>
              <w:rPr>
                <w:rFonts w:ascii="National Book" w:hAnsi="National Book" w:cs="Arial"/>
                <w:i/>
                <w:iCs/>
                <w:color w:val="002060"/>
                <w:sz w:val="18"/>
                <w:szCs w:val="18"/>
              </w:rPr>
            </w:pPr>
            <w:r w:rsidRPr="00046600">
              <w:rPr>
                <w:rFonts w:ascii="National Book" w:hAnsi="National Book" w:cs="Arial"/>
                <w:i/>
                <w:iCs/>
                <w:color w:val="002060"/>
                <w:sz w:val="18"/>
                <w:szCs w:val="18"/>
              </w:rPr>
              <w:t>PLSC 155 recommended for transfer of upper-division credit</w:t>
            </w:r>
            <w:r w:rsidR="00C25721" w:rsidRPr="00046600">
              <w:rPr>
                <w:rFonts w:ascii="National Book" w:hAnsi="National Book" w:cs="Arial"/>
                <w:i/>
                <w:iCs/>
                <w:color w:val="002060"/>
                <w:sz w:val="18"/>
                <w:szCs w:val="18"/>
              </w:rPr>
              <w:t xml:space="preserve"> and Kent Core credit</w:t>
            </w:r>
          </w:p>
        </w:tc>
        <w:tc>
          <w:tcPr>
            <w:tcW w:w="720" w:type="dxa"/>
            <w:tcBorders>
              <w:top w:val="single" w:sz="4" w:space="0" w:color="auto"/>
              <w:left w:val="single" w:sz="4" w:space="0" w:color="auto"/>
              <w:bottom w:val="single" w:sz="4" w:space="0" w:color="auto"/>
              <w:right w:val="single" w:sz="4" w:space="0" w:color="auto"/>
            </w:tcBorders>
            <w:vAlign w:val="center"/>
          </w:tcPr>
          <w:p w14:paraId="06FB45DE"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0B407D9" w14:textId="292CBE99" w:rsidR="00785A36" w:rsidRPr="00046600" w:rsidRDefault="00785A36" w:rsidP="006C70B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459E047F"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(See chart below)</w:t>
            </w:r>
          </w:p>
        </w:tc>
      </w:tr>
      <w:tr w:rsidR="00785A36" w:rsidRPr="00E67DFE" w14:paraId="4493BE71" w14:textId="77777777" w:rsidTr="00785A36">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E23F5A5" w14:textId="77777777" w:rsidR="00785A36" w:rsidRPr="00E67DFE" w:rsidRDefault="00785A36" w:rsidP="00F71874">
            <w:pPr>
              <w:tabs>
                <w:tab w:val="left" w:pos="720"/>
              </w:tabs>
              <w:jc w:val="center"/>
              <w:rPr>
                <w:rFonts w:ascii="National Book" w:hAnsi="National Book" w:cs="Arial"/>
                <w:b/>
                <w:color w:val="FFFFFF" w:themeColor="background1"/>
                <w:sz w:val="20"/>
                <w:szCs w:val="20"/>
              </w:rPr>
            </w:pPr>
            <w:r w:rsidRPr="00046600">
              <w:rPr>
                <w:rFonts w:ascii="National Book" w:hAnsi="National Book" w:cs="Arial"/>
                <w:b/>
                <w:color w:val="FFFFFF" w:themeColor="background1"/>
                <w:sz w:val="20"/>
                <w:szCs w:val="20"/>
              </w:rPr>
              <w:t xml:space="preserve">61-62 Total Credit Hours to Graduate with the AAS Degree from </w:t>
            </w:r>
            <w:r w:rsidRPr="00046600">
              <w:rPr>
                <w:rFonts w:ascii="National Book" w:hAnsi="National Book" w:cs="Arial"/>
                <w:b/>
                <w:bCs/>
                <w:color w:val="FFFFFF" w:themeColor="background1"/>
                <w:sz w:val="20"/>
                <w:szCs w:val="20"/>
              </w:rPr>
              <w:t>Lorain County Community College</w:t>
            </w:r>
          </w:p>
        </w:tc>
      </w:tr>
    </w:tbl>
    <w:p w14:paraId="295F30BF" w14:textId="12939703" w:rsidR="00DD628E" w:rsidRPr="00E67DFE" w:rsidRDefault="00DD628E"/>
    <w:p w14:paraId="4314FE32" w14:textId="77777777" w:rsidR="00DD628E" w:rsidRPr="00E67DFE" w:rsidRDefault="00DD628E">
      <w:r w:rsidRPr="00E67DFE">
        <w:br w:type="page"/>
      </w:r>
    </w:p>
    <w:p w14:paraId="338864E6" w14:textId="77777777" w:rsidR="00DD628E" w:rsidRPr="00E67DFE" w:rsidRDefault="00DD628E"/>
    <w:tbl>
      <w:tblPr>
        <w:tblW w:w="10905" w:type="dxa"/>
        <w:tblInd w:w="-713" w:type="dxa"/>
        <w:tblLayout w:type="fixed"/>
        <w:tblLook w:val="01E0" w:firstRow="1" w:lastRow="1" w:firstColumn="1" w:lastColumn="1" w:noHBand="0" w:noVBand="0"/>
      </w:tblPr>
      <w:tblGrid>
        <w:gridCol w:w="4691"/>
        <w:gridCol w:w="720"/>
        <w:gridCol w:w="810"/>
        <w:gridCol w:w="4684"/>
      </w:tblGrid>
      <w:tr w:rsidR="00785A36" w:rsidRPr="00046600" w14:paraId="60010C41" w14:textId="77777777" w:rsidTr="00785A3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tcPr>
          <w:p w14:paraId="777F0C20" w14:textId="77777777" w:rsidR="00785A36" w:rsidRPr="00046600" w:rsidRDefault="00785A36" w:rsidP="006C70B3">
            <w:pPr>
              <w:tabs>
                <w:tab w:val="left" w:pos="720"/>
              </w:tabs>
              <w:rPr>
                <w:rFonts w:ascii="National Book" w:hAnsi="National Book" w:cs="Arial"/>
                <w:b/>
                <w:bCs/>
                <w:color w:val="FFFFFF" w:themeColor="background1"/>
                <w:sz w:val="18"/>
                <w:szCs w:val="18"/>
              </w:rPr>
            </w:pPr>
            <w:r w:rsidRPr="00046600">
              <w:rPr>
                <w:rFonts w:ascii="National Book" w:hAnsi="National Book" w:cs="Arial"/>
                <w:b/>
                <w:bCs/>
                <w:color w:val="FFFFFF" w:themeColor="background1"/>
                <w:sz w:val="18"/>
                <w:szCs w:val="18"/>
              </w:rPr>
              <w:t>Technical Elective Options</w:t>
            </w:r>
          </w:p>
        </w:tc>
      </w:tr>
      <w:tr w:rsidR="00785A36" w:rsidRPr="00046600" w14:paraId="71662E11"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33FF15B"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CRMJ 147 Probation and Parole</w:t>
            </w:r>
          </w:p>
        </w:tc>
        <w:tc>
          <w:tcPr>
            <w:tcW w:w="720" w:type="dxa"/>
            <w:tcBorders>
              <w:top w:val="single" w:sz="4" w:space="0" w:color="auto"/>
              <w:left w:val="single" w:sz="4" w:space="0" w:color="auto"/>
              <w:bottom w:val="single" w:sz="4" w:space="0" w:color="auto"/>
              <w:right w:val="single" w:sz="4" w:space="0" w:color="auto"/>
            </w:tcBorders>
            <w:vAlign w:val="center"/>
          </w:tcPr>
          <w:p w14:paraId="671AFE6E"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119FC204" w14:textId="77777777" w:rsidR="00785A36" w:rsidRPr="00046600" w:rsidRDefault="00785A36" w:rsidP="006C70B3">
            <w:pPr>
              <w:tabs>
                <w:tab w:val="left" w:pos="720"/>
              </w:tabs>
              <w:jc w:val="center"/>
              <w:rPr>
                <w:rFonts w:ascii="National Book" w:hAnsi="National Book" w:cs="Arial"/>
                <w:color w:val="002060"/>
              </w:rPr>
            </w:pPr>
            <w:r w:rsidRPr="00046600">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38E2D730"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CRIM 46705</w:t>
            </w:r>
          </w:p>
        </w:tc>
      </w:tr>
      <w:tr w:rsidR="00785A36" w:rsidRPr="00046600" w14:paraId="46B5C14D"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8023603"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HMSR 141 Introduction to Chemical Dependency</w:t>
            </w:r>
          </w:p>
        </w:tc>
        <w:tc>
          <w:tcPr>
            <w:tcW w:w="720" w:type="dxa"/>
            <w:tcBorders>
              <w:top w:val="single" w:sz="4" w:space="0" w:color="auto"/>
              <w:left w:val="single" w:sz="4" w:space="0" w:color="auto"/>
              <w:bottom w:val="single" w:sz="4" w:space="0" w:color="auto"/>
              <w:right w:val="single" w:sz="4" w:space="0" w:color="auto"/>
            </w:tcBorders>
            <w:vAlign w:val="center"/>
          </w:tcPr>
          <w:p w14:paraId="07DF0A67"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29EC7E5"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706751B0"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HED 32530</w:t>
            </w:r>
          </w:p>
        </w:tc>
      </w:tr>
      <w:tr w:rsidR="00785A36" w:rsidRPr="00046600" w14:paraId="404CDB7C"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5C58442"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HMSR 161 Family and Intimate Violence</w:t>
            </w:r>
          </w:p>
        </w:tc>
        <w:tc>
          <w:tcPr>
            <w:tcW w:w="720" w:type="dxa"/>
            <w:tcBorders>
              <w:top w:val="single" w:sz="4" w:space="0" w:color="auto"/>
              <w:left w:val="single" w:sz="4" w:space="0" w:color="auto"/>
              <w:bottom w:val="single" w:sz="4" w:space="0" w:color="auto"/>
              <w:right w:val="single" w:sz="4" w:space="0" w:color="auto"/>
            </w:tcBorders>
            <w:vAlign w:val="center"/>
          </w:tcPr>
          <w:p w14:paraId="456FB749"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9D74728" w14:textId="77777777" w:rsidR="00785A36" w:rsidRPr="00046600" w:rsidRDefault="00785A36" w:rsidP="006C70B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02D1A8FE"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SOC 2X000</w:t>
            </w:r>
          </w:p>
        </w:tc>
      </w:tr>
      <w:tr w:rsidR="00785A36" w:rsidRPr="00046600" w14:paraId="5EFCA65B"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F8CFB44"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HMSR 211 Crisis Intervention</w:t>
            </w:r>
          </w:p>
        </w:tc>
        <w:tc>
          <w:tcPr>
            <w:tcW w:w="720" w:type="dxa"/>
            <w:tcBorders>
              <w:top w:val="single" w:sz="4" w:space="0" w:color="auto"/>
              <w:left w:val="single" w:sz="4" w:space="0" w:color="auto"/>
              <w:bottom w:val="single" w:sz="4" w:space="0" w:color="auto"/>
              <w:right w:val="single" w:sz="4" w:space="0" w:color="auto"/>
            </w:tcBorders>
            <w:vAlign w:val="center"/>
          </w:tcPr>
          <w:p w14:paraId="3E903AAB"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E27793A" w14:textId="77777777" w:rsidR="00785A36" w:rsidRPr="00046600" w:rsidRDefault="00785A36" w:rsidP="006C70B3">
            <w:pPr>
              <w:tabs>
                <w:tab w:val="left" w:pos="720"/>
              </w:tabs>
              <w:jc w:val="center"/>
              <w:rPr>
                <w:rFonts w:ascii="National Book" w:hAnsi="National Book" w:cs="Arial"/>
                <w:color w:val="002060"/>
                <w:sz w:val="20"/>
                <w:szCs w:val="20"/>
              </w:rPr>
            </w:pPr>
            <w:r w:rsidRPr="00046600">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0B628E60"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HDFS 44021</w:t>
            </w:r>
          </w:p>
        </w:tc>
      </w:tr>
      <w:tr w:rsidR="00785A36" w:rsidRPr="00046600" w14:paraId="3B10B3CF"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D86D4B7"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HMSR 212 Case Management</w:t>
            </w:r>
          </w:p>
        </w:tc>
        <w:tc>
          <w:tcPr>
            <w:tcW w:w="720" w:type="dxa"/>
            <w:tcBorders>
              <w:top w:val="single" w:sz="4" w:space="0" w:color="auto"/>
              <w:left w:val="single" w:sz="4" w:space="0" w:color="auto"/>
              <w:bottom w:val="single" w:sz="4" w:space="0" w:color="auto"/>
              <w:right w:val="single" w:sz="4" w:space="0" w:color="auto"/>
            </w:tcBorders>
            <w:vAlign w:val="center"/>
          </w:tcPr>
          <w:p w14:paraId="589B3A49"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617D923" w14:textId="77777777" w:rsidR="00785A36" w:rsidRPr="00046600" w:rsidRDefault="00785A36" w:rsidP="006C70B3">
            <w:pPr>
              <w:tabs>
                <w:tab w:val="left" w:pos="720"/>
              </w:tabs>
              <w:jc w:val="center"/>
              <w:rPr>
                <w:rFonts w:ascii="National Book" w:hAnsi="National Book" w:cs="Arial"/>
                <w:color w:val="002060"/>
                <w:sz w:val="20"/>
                <w:szCs w:val="20"/>
              </w:rPr>
            </w:pPr>
            <w:r w:rsidRPr="00046600">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6BF1ECA7"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HDFS 44035</w:t>
            </w:r>
          </w:p>
        </w:tc>
      </w:tr>
      <w:tr w:rsidR="00785A36" w:rsidRPr="00046600" w14:paraId="22854800"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ACEF0D5"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PBAD 151 Introduction to Public Admin</w:t>
            </w:r>
          </w:p>
        </w:tc>
        <w:tc>
          <w:tcPr>
            <w:tcW w:w="720" w:type="dxa"/>
            <w:tcBorders>
              <w:top w:val="single" w:sz="4" w:space="0" w:color="auto"/>
              <w:left w:val="single" w:sz="4" w:space="0" w:color="auto"/>
              <w:bottom w:val="single" w:sz="4" w:space="0" w:color="auto"/>
              <w:right w:val="single" w:sz="4" w:space="0" w:color="auto"/>
            </w:tcBorders>
            <w:vAlign w:val="center"/>
          </w:tcPr>
          <w:p w14:paraId="3FF9CCAF"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D2E1CFA" w14:textId="77777777" w:rsidR="00785A36" w:rsidRPr="00046600" w:rsidRDefault="00785A36" w:rsidP="006C70B3">
            <w:pPr>
              <w:tabs>
                <w:tab w:val="left" w:pos="720"/>
              </w:tabs>
              <w:jc w:val="center"/>
              <w:rPr>
                <w:rFonts w:ascii="National Book" w:hAnsi="National Book" w:cs="Arial"/>
                <w:color w:val="002060"/>
                <w:sz w:val="20"/>
                <w:szCs w:val="20"/>
              </w:rPr>
            </w:pPr>
            <w:r w:rsidRPr="00046600">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1D1AA6FF"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POL 30301</w:t>
            </w:r>
          </w:p>
        </w:tc>
      </w:tr>
      <w:tr w:rsidR="00785A36" w:rsidRPr="00046600" w14:paraId="0B9205E9"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E27E6CA"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PLSC 151G Comparative Politics</w:t>
            </w:r>
          </w:p>
        </w:tc>
        <w:tc>
          <w:tcPr>
            <w:tcW w:w="720" w:type="dxa"/>
            <w:tcBorders>
              <w:top w:val="single" w:sz="4" w:space="0" w:color="auto"/>
              <w:left w:val="single" w:sz="4" w:space="0" w:color="auto"/>
              <w:bottom w:val="single" w:sz="4" w:space="0" w:color="auto"/>
              <w:right w:val="single" w:sz="4" w:space="0" w:color="auto"/>
            </w:tcBorders>
            <w:vAlign w:val="center"/>
          </w:tcPr>
          <w:p w14:paraId="0BCDB578"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DB7673A" w14:textId="77777777" w:rsidR="00785A36" w:rsidRPr="00046600" w:rsidRDefault="00785A36" w:rsidP="006C70B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30000379" w14:textId="30BFD483"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POL 10004 (KSS)</w:t>
            </w:r>
          </w:p>
        </w:tc>
      </w:tr>
      <w:tr w:rsidR="00785A36" w:rsidRPr="00046600" w14:paraId="359EA1D9"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BF98406"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PLSC 155 State and Local Government</w:t>
            </w:r>
          </w:p>
        </w:tc>
        <w:tc>
          <w:tcPr>
            <w:tcW w:w="720" w:type="dxa"/>
            <w:tcBorders>
              <w:top w:val="single" w:sz="4" w:space="0" w:color="auto"/>
              <w:left w:val="single" w:sz="4" w:space="0" w:color="auto"/>
              <w:bottom w:val="single" w:sz="4" w:space="0" w:color="auto"/>
              <w:right w:val="single" w:sz="4" w:space="0" w:color="auto"/>
            </w:tcBorders>
            <w:vAlign w:val="center"/>
          </w:tcPr>
          <w:p w14:paraId="2E4AC5DA"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59516CA" w14:textId="77777777" w:rsidR="00785A36" w:rsidRPr="00046600" w:rsidRDefault="00785A36" w:rsidP="006C70B3">
            <w:pPr>
              <w:tabs>
                <w:tab w:val="left" w:pos="720"/>
              </w:tabs>
              <w:jc w:val="center"/>
              <w:rPr>
                <w:rFonts w:ascii="National Book" w:hAnsi="National Book" w:cs="Arial"/>
                <w:color w:val="002060"/>
                <w:sz w:val="20"/>
                <w:szCs w:val="20"/>
              </w:rPr>
            </w:pPr>
            <w:r w:rsidRPr="00046600">
              <w:rPr>
                <w:rFonts w:ascii="National Book" w:hAnsi="National Book" w:cs="Arial"/>
                <w:color w:val="002060"/>
                <w:sz w:val="18"/>
                <w:szCs w:val="18"/>
              </w:rPr>
              <w:t>■</w:t>
            </w:r>
          </w:p>
        </w:tc>
        <w:tc>
          <w:tcPr>
            <w:tcW w:w="4684" w:type="dxa"/>
            <w:tcBorders>
              <w:top w:val="single" w:sz="4" w:space="0" w:color="auto"/>
              <w:left w:val="single" w:sz="4" w:space="0" w:color="auto"/>
              <w:bottom w:val="single" w:sz="4" w:space="0" w:color="auto"/>
              <w:right w:val="single" w:sz="4" w:space="0" w:color="auto"/>
            </w:tcBorders>
            <w:vAlign w:val="center"/>
          </w:tcPr>
          <w:p w14:paraId="4397E7A6"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POL 30430 (KSS)</w:t>
            </w:r>
          </w:p>
        </w:tc>
      </w:tr>
      <w:tr w:rsidR="00785A36" w:rsidRPr="00046600" w14:paraId="35148460"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1B3D3CE"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SOCY 255G The Family</w:t>
            </w:r>
          </w:p>
        </w:tc>
        <w:tc>
          <w:tcPr>
            <w:tcW w:w="720" w:type="dxa"/>
            <w:tcBorders>
              <w:top w:val="single" w:sz="4" w:space="0" w:color="auto"/>
              <w:left w:val="single" w:sz="4" w:space="0" w:color="auto"/>
              <w:bottom w:val="single" w:sz="4" w:space="0" w:color="auto"/>
              <w:right w:val="single" w:sz="4" w:space="0" w:color="auto"/>
            </w:tcBorders>
            <w:vAlign w:val="center"/>
          </w:tcPr>
          <w:p w14:paraId="0AD154BD"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BAC9467" w14:textId="77777777" w:rsidR="00785A36" w:rsidRPr="00046600" w:rsidRDefault="00785A36" w:rsidP="006C70B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46C600AB" w14:textId="758FDBD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SOC 24011 (KSS)</w:t>
            </w:r>
          </w:p>
        </w:tc>
      </w:tr>
      <w:tr w:rsidR="00785A36" w:rsidRPr="00046600" w14:paraId="359BD9BE"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F27320F"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SOCY 256 Social Problems</w:t>
            </w:r>
          </w:p>
        </w:tc>
        <w:tc>
          <w:tcPr>
            <w:tcW w:w="720" w:type="dxa"/>
            <w:tcBorders>
              <w:top w:val="single" w:sz="4" w:space="0" w:color="auto"/>
              <w:left w:val="single" w:sz="4" w:space="0" w:color="auto"/>
              <w:bottom w:val="single" w:sz="4" w:space="0" w:color="auto"/>
              <w:right w:val="single" w:sz="4" w:space="0" w:color="auto"/>
            </w:tcBorders>
            <w:vAlign w:val="center"/>
          </w:tcPr>
          <w:p w14:paraId="4DB86BD3"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70D5997" w14:textId="77777777" w:rsidR="00785A36" w:rsidRPr="00046600" w:rsidRDefault="00785A36" w:rsidP="006C70B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1632CAD4" w14:textId="2B963BD6"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SOC 22778 (KSS)</w:t>
            </w:r>
          </w:p>
        </w:tc>
      </w:tr>
      <w:tr w:rsidR="00785A36" w:rsidRPr="00046600" w14:paraId="1EBF2698"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6FD26BD"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SOCY 276G Race and Ethnicity</w:t>
            </w:r>
          </w:p>
        </w:tc>
        <w:tc>
          <w:tcPr>
            <w:tcW w:w="720" w:type="dxa"/>
            <w:tcBorders>
              <w:top w:val="single" w:sz="4" w:space="0" w:color="auto"/>
              <w:left w:val="single" w:sz="4" w:space="0" w:color="auto"/>
              <w:bottom w:val="single" w:sz="4" w:space="0" w:color="auto"/>
              <w:right w:val="single" w:sz="4" w:space="0" w:color="auto"/>
            </w:tcBorders>
            <w:vAlign w:val="center"/>
          </w:tcPr>
          <w:p w14:paraId="28C3FCE6"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1C9CE0A" w14:textId="77777777" w:rsidR="00785A36" w:rsidRPr="00046600" w:rsidRDefault="00785A36" w:rsidP="006C70B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35F1F7E0" w14:textId="5C323396"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SOC 22570 (KSS)</w:t>
            </w:r>
          </w:p>
        </w:tc>
      </w:tr>
      <w:tr w:rsidR="00785A36" w:rsidRPr="00046600" w14:paraId="01A64EBE"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6385403"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URBS 151G Introduction to Urban Studies</w:t>
            </w:r>
          </w:p>
        </w:tc>
        <w:tc>
          <w:tcPr>
            <w:tcW w:w="720" w:type="dxa"/>
            <w:tcBorders>
              <w:top w:val="single" w:sz="4" w:space="0" w:color="auto"/>
              <w:left w:val="single" w:sz="4" w:space="0" w:color="auto"/>
              <w:bottom w:val="single" w:sz="4" w:space="0" w:color="auto"/>
              <w:right w:val="single" w:sz="4" w:space="0" w:color="auto"/>
            </w:tcBorders>
            <w:vAlign w:val="center"/>
          </w:tcPr>
          <w:p w14:paraId="59FBB2CE"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8078020" w14:textId="77777777" w:rsidR="00785A36" w:rsidRPr="00046600" w:rsidRDefault="00785A36" w:rsidP="006C70B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42CB05B2" w14:textId="7F2160CF"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TRAN 1X000 (KSS)</w:t>
            </w:r>
          </w:p>
        </w:tc>
      </w:tr>
      <w:tr w:rsidR="00785A36" w:rsidRPr="00E67DFE" w14:paraId="18A468BA"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42770AA"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URBS 152G Contemporary Urban Issues</w:t>
            </w:r>
          </w:p>
        </w:tc>
        <w:tc>
          <w:tcPr>
            <w:tcW w:w="720" w:type="dxa"/>
            <w:tcBorders>
              <w:top w:val="single" w:sz="4" w:space="0" w:color="auto"/>
              <w:left w:val="single" w:sz="4" w:space="0" w:color="auto"/>
              <w:bottom w:val="single" w:sz="4" w:space="0" w:color="auto"/>
              <w:right w:val="single" w:sz="4" w:space="0" w:color="auto"/>
            </w:tcBorders>
            <w:vAlign w:val="center"/>
          </w:tcPr>
          <w:p w14:paraId="581A18F4"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C3C1CDB" w14:textId="77777777" w:rsidR="00785A36" w:rsidRPr="00046600" w:rsidRDefault="00785A36" w:rsidP="006C70B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292C040E" w14:textId="4CB36655" w:rsidR="00785A36" w:rsidRPr="00D604CA"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TRAN 1X000 (KSS)</w:t>
            </w:r>
          </w:p>
        </w:tc>
      </w:tr>
    </w:tbl>
    <w:p w14:paraId="213F4354" w14:textId="6C1CE7F4" w:rsidR="008F763E" w:rsidRPr="00E67DFE" w:rsidRDefault="008F763E">
      <w:pPr>
        <w:rPr>
          <w:rFonts w:ascii="National Book" w:hAnsi="National Book"/>
          <w:color w:val="002060"/>
        </w:rPr>
      </w:pPr>
    </w:p>
    <w:tbl>
      <w:tblPr>
        <w:tblW w:w="10905" w:type="dxa"/>
        <w:tblInd w:w="-713" w:type="dxa"/>
        <w:tblLayout w:type="fixed"/>
        <w:tblLook w:val="01E0" w:firstRow="1" w:lastRow="1" w:firstColumn="1" w:lastColumn="1" w:noHBand="0" w:noVBand="0"/>
      </w:tblPr>
      <w:tblGrid>
        <w:gridCol w:w="4691"/>
        <w:gridCol w:w="720"/>
        <w:gridCol w:w="810"/>
        <w:gridCol w:w="4684"/>
      </w:tblGrid>
      <w:tr w:rsidR="00785A36" w:rsidRPr="00046600" w14:paraId="64407C54" w14:textId="77777777" w:rsidTr="006C70B3">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591934E" w14:textId="77777777" w:rsidR="00785A36" w:rsidRPr="00046600" w:rsidRDefault="00785A36" w:rsidP="006C70B3">
            <w:pPr>
              <w:tabs>
                <w:tab w:val="left" w:pos="720"/>
              </w:tabs>
              <w:rPr>
                <w:rFonts w:ascii="National Book" w:hAnsi="National Book" w:cs="Arial"/>
                <w:color w:val="002060"/>
                <w:sz w:val="16"/>
                <w:szCs w:val="16"/>
              </w:rPr>
            </w:pPr>
            <w:bookmarkStart w:id="0" w:name="_Hlk100137361"/>
            <w:r w:rsidRPr="00046600">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CCCE8A2" w14:textId="77777777" w:rsidR="00785A36" w:rsidRPr="00046600" w:rsidRDefault="00785A36" w:rsidP="006C70B3">
            <w:pPr>
              <w:tabs>
                <w:tab w:val="left" w:pos="720"/>
              </w:tabs>
              <w:jc w:val="center"/>
              <w:rPr>
                <w:rFonts w:ascii="National Book" w:hAnsi="National Book" w:cs="Arial"/>
                <w:color w:val="002060"/>
                <w:sz w:val="16"/>
                <w:szCs w:val="16"/>
              </w:rPr>
            </w:pPr>
            <w:r w:rsidRPr="00046600">
              <w:rPr>
                <w:rFonts w:ascii="National Book" w:hAnsi="National Book" w:cs="Arial"/>
                <w:color w:val="002060"/>
                <w:sz w:val="16"/>
                <w:szCs w:val="16"/>
              </w:rPr>
              <w:t>Credit</w:t>
            </w:r>
          </w:p>
          <w:p w14:paraId="3C056BC3" w14:textId="77777777" w:rsidR="00785A36" w:rsidRPr="00046600" w:rsidRDefault="00785A36" w:rsidP="006C70B3">
            <w:pPr>
              <w:tabs>
                <w:tab w:val="left" w:pos="720"/>
              </w:tabs>
              <w:jc w:val="center"/>
              <w:rPr>
                <w:rFonts w:ascii="National Book" w:hAnsi="National Book" w:cs="Arial"/>
                <w:color w:val="002060"/>
                <w:sz w:val="16"/>
                <w:szCs w:val="16"/>
              </w:rPr>
            </w:pPr>
            <w:r w:rsidRPr="00046600">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703FAAC" w14:textId="77777777" w:rsidR="00785A36" w:rsidRPr="00046600" w:rsidRDefault="00785A36" w:rsidP="006C70B3">
            <w:pPr>
              <w:tabs>
                <w:tab w:val="left" w:pos="720"/>
              </w:tabs>
              <w:jc w:val="center"/>
              <w:rPr>
                <w:rFonts w:ascii="National Book" w:hAnsi="National Book" w:cs="Arial"/>
                <w:color w:val="002060"/>
                <w:sz w:val="16"/>
                <w:szCs w:val="16"/>
              </w:rPr>
            </w:pPr>
            <w:r w:rsidRPr="00046600">
              <w:rPr>
                <w:rFonts w:ascii="National Book" w:hAnsi="National Book" w:cs="Arial"/>
                <w:color w:val="002060"/>
                <w:sz w:val="16"/>
                <w:szCs w:val="16"/>
              </w:rPr>
              <w:t>Upper</w:t>
            </w:r>
          </w:p>
          <w:p w14:paraId="2EB4625D" w14:textId="77777777" w:rsidR="00785A36" w:rsidRPr="00046600" w:rsidRDefault="00785A36" w:rsidP="006C70B3">
            <w:pPr>
              <w:tabs>
                <w:tab w:val="left" w:pos="720"/>
              </w:tabs>
              <w:jc w:val="center"/>
              <w:rPr>
                <w:rFonts w:ascii="National Book" w:hAnsi="National Book" w:cs="Arial"/>
                <w:color w:val="002060"/>
                <w:sz w:val="16"/>
                <w:szCs w:val="16"/>
              </w:rPr>
            </w:pPr>
            <w:r w:rsidRPr="00046600">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92E675F" w14:textId="77777777" w:rsidR="00785A36" w:rsidRPr="00046600" w:rsidRDefault="00785A36" w:rsidP="006C70B3">
            <w:pPr>
              <w:tabs>
                <w:tab w:val="left" w:pos="720"/>
              </w:tabs>
              <w:rPr>
                <w:rFonts w:ascii="National Book" w:hAnsi="National Book" w:cs="Arial"/>
                <w:color w:val="002060"/>
                <w:sz w:val="16"/>
                <w:szCs w:val="16"/>
              </w:rPr>
            </w:pPr>
            <w:r w:rsidRPr="00046600">
              <w:rPr>
                <w:rFonts w:ascii="National Book" w:hAnsi="National Book" w:cs="Arial"/>
                <w:color w:val="002060"/>
                <w:sz w:val="16"/>
                <w:szCs w:val="16"/>
              </w:rPr>
              <w:t>Notes on Transfer Coursework to Kent State</w:t>
            </w:r>
          </w:p>
        </w:tc>
      </w:tr>
      <w:tr w:rsidR="00785A36" w:rsidRPr="00046600" w14:paraId="13B1D7DE" w14:textId="77777777" w:rsidTr="00785A3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8EE9409" w14:textId="77777777" w:rsidR="00785A36" w:rsidRPr="00046600" w:rsidRDefault="00785A36" w:rsidP="006C70B3">
            <w:pPr>
              <w:tabs>
                <w:tab w:val="left" w:pos="720"/>
              </w:tabs>
              <w:rPr>
                <w:rFonts w:ascii="National Book" w:hAnsi="National Book" w:cs="Arial"/>
                <w:b/>
                <w:color w:val="FFFFFF" w:themeColor="background1"/>
                <w:sz w:val="20"/>
                <w:szCs w:val="20"/>
              </w:rPr>
            </w:pPr>
            <w:r w:rsidRPr="00046600">
              <w:rPr>
                <w:rFonts w:ascii="National Book" w:hAnsi="National Book" w:cs="Arial"/>
                <w:b/>
                <w:color w:val="FFFFFF" w:themeColor="background1"/>
                <w:sz w:val="20"/>
                <w:szCs w:val="20"/>
              </w:rPr>
              <w:t xml:space="preserve">Semester Five: [16 Credit Hours] Kent State University </w:t>
            </w:r>
            <w:r w:rsidRPr="00046600">
              <w:rPr>
                <w:rFonts w:ascii="National Book" w:hAnsi="National Book" w:cs="Arial"/>
                <w:b/>
                <w:i/>
                <w:iCs/>
                <w:color w:val="FFFFFF" w:themeColor="background1"/>
                <w:sz w:val="20"/>
                <w:szCs w:val="20"/>
              </w:rPr>
              <w:t>Fall</w:t>
            </w:r>
          </w:p>
        </w:tc>
      </w:tr>
      <w:tr w:rsidR="00785A36" w:rsidRPr="00046600" w14:paraId="6D0E2DCF"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8B314C6"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CRIM 26704 Issues in Law and Society (KSS)</w:t>
            </w:r>
          </w:p>
        </w:tc>
        <w:tc>
          <w:tcPr>
            <w:tcW w:w="720" w:type="dxa"/>
            <w:tcBorders>
              <w:top w:val="single" w:sz="4" w:space="0" w:color="auto"/>
              <w:left w:val="single" w:sz="4" w:space="0" w:color="auto"/>
              <w:bottom w:val="single" w:sz="4" w:space="0" w:color="auto"/>
              <w:right w:val="single" w:sz="4" w:space="0" w:color="auto"/>
            </w:tcBorders>
            <w:vAlign w:val="center"/>
          </w:tcPr>
          <w:p w14:paraId="7930C173"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E7A4A98" w14:textId="77777777" w:rsidR="00785A36" w:rsidRPr="00046600" w:rsidRDefault="00785A36" w:rsidP="006C70B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148C7FC4" w14:textId="77777777" w:rsidR="00785A36" w:rsidRPr="00046600" w:rsidRDefault="00785A36" w:rsidP="006C70B3">
            <w:pPr>
              <w:tabs>
                <w:tab w:val="left" w:pos="720"/>
              </w:tabs>
              <w:rPr>
                <w:rFonts w:ascii="National Book" w:hAnsi="National Book" w:cs="Arial"/>
                <w:i/>
                <w:iCs/>
                <w:color w:val="002060"/>
                <w:sz w:val="18"/>
                <w:szCs w:val="18"/>
              </w:rPr>
            </w:pPr>
          </w:p>
        </w:tc>
      </w:tr>
      <w:tr w:rsidR="00785A36" w:rsidRPr="00046600" w14:paraId="3E8E4E1E"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4005376"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CRIM 36702 Criminology</w:t>
            </w:r>
          </w:p>
        </w:tc>
        <w:tc>
          <w:tcPr>
            <w:tcW w:w="720" w:type="dxa"/>
            <w:tcBorders>
              <w:top w:val="single" w:sz="4" w:space="0" w:color="auto"/>
              <w:left w:val="single" w:sz="4" w:space="0" w:color="auto"/>
              <w:bottom w:val="single" w:sz="4" w:space="0" w:color="auto"/>
              <w:right w:val="single" w:sz="4" w:space="0" w:color="auto"/>
            </w:tcBorders>
            <w:vAlign w:val="center"/>
          </w:tcPr>
          <w:p w14:paraId="2B8EBA0C"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D843295" w14:textId="77777777" w:rsidR="00785A36" w:rsidRPr="00046600" w:rsidRDefault="00785A36" w:rsidP="006C70B3">
            <w:pPr>
              <w:tabs>
                <w:tab w:val="left" w:pos="720"/>
              </w:tabs>
              <w:jc w:val="center"/>
              <w:rPr>
                <w:rFonts w:ascii="National Book" w:hAnsi="National Book" w:cs="Arial"/>
                <w:color w:val="002060"/>
              </w:rPr>
            </w:pPr>
            <w:r w:rsidRPr="0004660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739537E5" w14:textId="77777777" w:rsidR="00785A36" w:rsidRPr="00046600" w:rsidRDefault="00785A36" w:rsidP="006C70B3">
            <w:pPr>
              <w:tabs>
                <w:tab w:val="left" w:pos="720"/>
              </w:tabs>
              <w:rPr>
                <w:rFonts w:ascii="National Book" w:hAnsi="National Book" w:cs="Arial"/>
                <w:color w:val="002060"/>
                <w:sz w:val="18"/>
                <w:szCs w:val="18"/>
              </w:rPr>
            </w:pPr>
          </w:p>
        </w:tc>
      </w:tr>
      <w:tr w:rsidR="00785A36" w:rsidRPr="00046600" w14:paraId="43D75FE0"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457AD89"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SOC 32210 Researching Society (ELR) (WIC)</w:t>
            </w:r>
          </w:p>
        </w:tc>
        <w:tc>
          <w:tcPr>
            <w:tcW w:w="720" w:type="dxa"/>
            <w:tcBorders>
              <w:top w:val="single" w:sz="4" w:space="0" w:color="auto"/>
              <w:left w:val="single" w:sz="4" w:space="0" w:color="auto"/>
              <w:bottom w:val="single" w:sz="4" w:space="0" w:color="auto"/>
              <w:right w:val="single" w:sz="4" w:space="0" w:color="auto"/>
            </w:tcBorders>
            <w:vAlign w:val="center"/>
          </w:tcPr>
          <w:p w14:paraId="62A95C66"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64AAA2C" w14:textId="77777777" w:rsidR="00785A36" w:rsidRPr="00046600" w:rsidRDefault="00785A36" w:rsidP="006C70B3">
            <w:pPr>
              <w:tabs>
                <w:tab w:val="left" w:pos="720"/>
              </w:tabs>
              <w:jc w:val="center"/>
              <w:rPr>
                <w:rFonts w:ascii="National Book" w:hAnsi="National Book" w:cs="Arial"/>
                <w:color w:val="002060"/>
                <w:sz w:val="20"/>
                <w:szCs w:val="20"/>
              </w:rPr>
            </w:pPr>
            <w:r w:rsidRPr="0004660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496F09CA" w14:textId="77777777" w:rsidR="00785A36" w:rsidRPr="00046600" w:rsidRDefault="00785A36" w:rsidP="006C70B3">
            <w:pPr>
              <w:tabs>
                <w:tab w:val="left" w:pos="720"/>
              </w:tabs>
              <w:rPr>
                <w:rFonts w:ascii="National Book" w:hAnsi="National Book" w:cs="Arial"/>
                <w:b/>
                <w:color w:val="002060"/>
                <w:sz w:val="18"/>
                <w:szCs w:val="18"/>
              </w:rPr>
            </w:pPr>
          </w:p>
        </w:tc>
      </w:tr>
      <w:tr w:rsidR="00785A36" w:rsidRPr="00046600" w14:paraId="09F07147"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885F7E1"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Foreign Language</w:t>
            </w:r>
          </w:p>
        </w:tc>
        <w:tc>
          <w:tcPr>
            <w:tcW w:w="720" w:type="dxa"/>
            <w:tcBorders>
              <w:top w:val="single" w:sz="4" w:space="0" w:color="auto"/>
              <w:left w:val="single" w:sz="4" w:space="0" w:color="auto"/>
              <w:bottom w:val="single" w:sz="4" w:space="0" w:color="auto"/>
              <w:right w:val="single" w:sz="4" w:space="0" w:color="auto"/>
            </w:tcBorders>
            <w:vAlign w:val="center"/>
          </w:tcPr>
          <w:p w14:paraId="068354F9"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775F8CF3" w14:textId="77777777" w:rsidR="00785A36" w:rsidRPr="00046600" w:rsidRDefault="00785A36" w:rsidP="006C70B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27AF44D5"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@FRNH151G or SPNH151G</w:t>
            </w:r>
          </w:p>
        </w:tc>
      </w:tr>
      <w:tr w:rsidR="00785A36" w:rsidRPr="00046600" w14:paraId="4BB999C4"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8E7F7A3" w14:textId="77777777" w:rsidR="00B471CC" w:rsidRPr="00046600" w:rsidRDefault="00B471CC" w:rsidP="00B471CC">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American Civic Literacy requirement:</w:t>
            </w:r>
          </w:p>
          <w:p w14:paraId="683678B9" w14:textId="26141696" w:rsidR="00785A36" w:rsidRPr="00046600" w:rsidRDefault="00B471CC" w:rsidP="00B471CC">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HIST 12061 American Foundations: From Pre-Colonization to Civil War and Reconstruction (CIV)(KHUM)</w:t>
            </w:r>
          </w:p>
        </w:tc>
        <w:tc>
          <w:tcPr>
            <w:tcW w:w="720" w:type="dxa"/>
            <w:tcBorders>
              <w:top w:val="single" w:sz="4" w:space="0" w:color="auto"/>
              <w:left w:val="single" w:sz="4" w:space="0" w:color="auto"/>
              <w:bottom w:val="single" w:sz="4" w:space="0" w:color="auto"/>
              <w:right w:val="single" w:sz="4" w:space="0" w:color="auto"/>
            </w:tcBorders>
            <w:vAlign w:val="center"/>
          </w:tcPr>
          <w:p w14:paraId="0CC23970"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2222434" w14:textId="77777777" w:rsidR="00785A36" w:rsidRPr="00046600" w:rsidRDefault="00785A36" w:rsidP="006C70B3">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42D3A04E" w14:textId="30E73BAE" w:rsidR="00785A36" w:rsidRPr="00046600" w:rsidRDefault="00785A36" w:rsidP="006C70B3">
            <w:pPr>
              <w:tabs>
                <w:tab w:val="left" w:pos="720"/>
              </w:tabs>
              <w:rPr>
                <w:rFonts w:ascii="National Book" w:hAnsi="National Book" w:cs="Arial"/>
                <w:b/>
                <w:color w:val="002060"/>
                <w:sz w:val="18"/>
                <w:szCs w:val="18"/>
              </w:rPr>
            </w:pPr>
          </w:p>
        </w:tc>
      </w:tr>
      <w:tr w:rsidR="00785A36" w:rsidRPr="00046600" w14:paraId="5F94CD26" w14:textId="77777777" w:rsidTr="00785A36">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2A4CCE58" w14:textId="77777777" w:rsidR="00785A36" w:rsidRPr="00046600" w:rsidRDefault="00785A36" w:rsidP="006C70B3">
            <w:pPr>
              <w:tabs>
                <w:tab w:val="left" w:pos="720"/>
              </w:tabs>
              <w:rPr>
                <w:rFonts w:ascii="National Book" w:hAnsi="National Book" w:cs="Arial"/>
                <w:b/>
                <w:color w:val="FFFFFF" w:themeColor="background1"/>
                <w:sz w:val="20"/>
                <w:szCs w:val="20"/>
              </w:rPr>
            </w:pPr>
            <w:r w:rsidRPr="00046600">
              <w:rPr>
                <w:rFonts w:ascii="National Book" w:hAnsi="National Book" w:cs="Arial"/>
                <w:b/>
                <w:color w:val="FFFFFF" w:themeColor="background1"/>
                <w:sz w:val="20"/>
                <w:szCs w:val="20"/>
              </w:rPr>
              <w:t xml:space="preserve">Semester Six: [14 Credit Hours] Kent State University </w:t>
            </w:r>
            <w:r w:rsidRPr="00046600">
              <w:rPr>
                <w:rFonts w:ascii="National Book" w:hAnsi="National Book" w:cs="Arial"/>
                <w:b/>
                <w:i/>
                <w:iCs/>
                <w:color w:val="FFFFFF" w:themeColor="background1"/>
                <w:sz w:val="20"/>
                <w:szCs w:val="20"/>
              </w:rPr>
              <w:t>Spring</w:t>
            </w:r>
          </w:p>
        </w:tc>
      </w:tr>
      <w:tr w:rsidR="00785A36" w:rsidRPr="00046600" w14:paraId="70C61816"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A8F1A12"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SOC 32220 Data Analysis</w:t>
            </w:r>
          </w:p>
        </w:tc>
        <w:tc>
          <w:tcPr>
            <w:tcW w:w="720" w:type="dxa"/>
            <w:tcBorders>
              <w:top w:val="single" w:sz="4" w:space="0" w:color="auto"/>
              <w:left w:val="single" w:sz="4" w:space="0" w:color="auto"/>
              <w:bottom w:val="single" w:sz="4" w:space="0" w:color="auto"/>
              <w:right w:val="single" w:sz="4" w:space="0" w:color="auto"/>
            </w:tcBorders>
            <w:vAlign w:val="center"/>
          </w:tcPr>
          <w:p w14:paraId="0EE81AA1"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9525027" w14:textId="77777777" w:rsidR="00785A36" w:rsidRPr="00046600" w:rsidRDefault="00785A36" w:rsidP="006C70B3">
            <w:pPr>
              <w:tabs>
                <w:tab w:val="left" w:pos="720"/>
              </w:tabs>
              <w:jc w:val="center"/>
              <w:rPr>
                <w:rFonts w:ascii="National Book" w:hAnsi="National Book" w:cs="Arial"/>
                <w:color w:val="002060"/>
                <w:sz w:val="20"/>
                <w:szCs w:val="20"/>
              </w:rPr>
            </w:pPr>
            <w:r w:rsidRPr="0004660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65D9D4D0" w14:textId="77777777" w:rsidR="00785A36" w:rsidRPr="00046600" w:rsidRDefault="00785A36" w:rsidP="006C70B3">
            <w:pPr>
              <w:tabs>
                <w:tab w:val="left" w:pos="720"/>
              </w:tabs>
              <w:rPr>
                <w:rFonts w:ascii="National Book" w:hAnsi="National Book" w:cs="Arial"/>
                <w:i/>
                <w:iCs/>
                <w:color w:val="002060"/>
                <w:sz w:val="18"/>
                <w:szCs w:val="18"/>
              </w:rPr>
            </w:pPr>
          </w:p>
        </w:tc>
      </w:tr>
      <w:tr w:rsidR="00785A36" w:rsidRPr="00046600" w14:paraId="21C69152"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A96ECBD"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SOC 32221 Data Analysis Laboratory</w:t>
            </w:r>
          </w:p>
        </w:tc>
        <w:tc>
          <w:tcPr>
            <w:tcW w:w="720" w:type="dxa"/>
            <w:tcBorders>
              <w:top w:val="single" w:sz="4" w:space="0" w:color="auto"/>
              <w:left w:val="single" w:sz="4" w:space="0" w:color="auto"/>
              <w:bottom w:val="single" w:sz="4" w:space="0" w:color="auto"/>
              <w:right w:val="single" w:sz="4" w:space="0" w:color="auto"/>
            </w:tcBorders>
            <w:vAlign w:val="center"/>
          </w:tcPr>
          <w:p w14:paraId="0B050C78"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5BBC0A2B" w14:textId="77777777" w:rsidR="00785A36" w:rsidRPr="00046600" w:rsidRDefault="00785A36" w:rsidP="006C70B3">
            <w:pPr>
              <w:tabs>
                <w:tab w:val="left" w:pos="720"/>
              </w:tabs>
              <w:jc w:val="center"/>
              <w:rPr>
                <w:rFonts w:ascii="National Book" w:hAnsi="National Book" w:cs="Arial"/>
                <w:color w:val="002060"/>
                <w:sz w:val="20"/>
                <w:szCs w:val="20"/>
              </w:rPr>
            </w:pPr>
            <w:r w:rsidRPr="0004660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57DF04C3" w14:textId="77777777" w:rsidR="00785A36" w:rsidRPr="00046600" w:rsidRDefault="00785A36" w:rsidP="006C70B3">
            <w:pPr>
              <w:tabs>
                <w:tab w:val="left" w:pos="720"/>
              </w:tabs>
              <w:rPr>
                <w:rFonts w:ascii="National Book" w:hAnsi="National Book" w:cs="Arial"/>
                <w:i/>
                <w:iCs/>
                <w:color w:val="002060"/>
                <w:sz w:val="18"/>
                <w:szCs w:val="18"/>
              </w:rPr>
            </w:pPr>
          </w:p>
        </w:tc>
      </w:tr>
      <w:tr w:rsidR="00785A36" w:rsidRPr="00046600" w14:paraId="4E11488C"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9C1C084"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Foreign Language</w:t>
            </w:r>
          </w:p>
        </w:tc>
        <w:tc>
          <w:tcPr>
            <w:tcW w:w="720" w:type="dxa"/>
            <w:tcBorders>
              <w:top w:val="single" w:sz="4" w:space="0" w:color="auto"/>
              <w:left w:val="single" w:sz="4" w:space="0" w:color="auto"/>
              <w:bottom w:val="single" w:sz="4" w:space="0" w:color="auto"/>
              <w:right w:val="single" w:sz="4" w:space="0" w:color="auto"/>
            </w:tcBorders>
            <w:vAlign w:val="center"/>
          </w:tcPr>
          <w:p w14:paraId="79037DF6"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160449CB" w14:textId="77777777" w:rsidR="00785A36" w:rsidRPr="00046600" w:rsidRDefault="00785A36" w:rsidP="006C70B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3D8FBB4D" w14:textId="77777777" w:rsidR="00785A36" w:rsidRPr="00046600" w:rsidRDefault="00785A36" w:rsidP="006C70B3">
            <w:pPr>
              <w:tabs>
                <w:tab w:val="left" w:pos="720"/>
              </w:tabs>
              <w:rPr>
                <w:rFonts w:ascii="National Book" w:hAnsi="National Book" w:cs="Arial"/>
                <w:i/>
                <w:iCs/>
                <w:color w:val="002060"/>
                <w:sz w:val="18"/>
                <w:szCs w:val="18"/>
              </w:rPr>
            </w:pPr>
            <w:r w:rsidRPr="00046600">
              <w:rPr>
                <w:rFonts w:ascii="National Book" w:hAnsi="National Book" w:cs="Arial"/>
                <w:i/>
                <w:iCs/>
                <w:color w:val="002060"/>
                <w:sz w:val="18"/>
                <w:szCs w:val="18"/>
              </w:rPr>
              <w:t>@</w:t>
            </w:r>
            <w:r w:rsidRPr="00046600">
              <w:rPr>
                <w:rFonts w:ascii="National Book" w:hAnsi="National Book" w:cs="Arial"/>
                <w:color w:val="002060"/>
                <w:sz w:val="18"/>
                <w:szCs w:val="18"/>
              </w:rPr>
              <w:t>FRNH251G or SPNH152G</w:t>
            </w:r>
          </w:p>
        </w:tc>
      </w:tr>
      <w:tr w:rsidR="00785A36" w:rsidRPr="00046600" w14:paraId="36DC9163"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818F8F5"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Kent Core Humanities and Fine Arts (KHUM/KFA)*</w:t>
            </w:r>
          </w:p>
        </w:tc>
        <w:tc>
          <w:tcPr>
            <w:tcW w:w="720" w:type="dxa"/>
            <w:tcBorders>
              <w:top w:val="single" w:sz="4" w:space="0" w:color="auto"/>
              <w:left w:val="single" w:sz="4" w:space="0" w:color="auto"/>
              <w:bottom w:val="single" w:sz="4" w:space="0" w:color="auto"/>
              <w:right w:val="single" w:sz="4" w:space="0" w:color="auto"/>
            </w:tcBorders>
            <w:vAlign w:val="center"/>
          </w:tcPr>
          <w:p w14:paraId="4113772A"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2CF6DE3" w14:textId="77777777" w:rsidR="00785A36" w:rsidRPr="00046600" w:rsidRDefault="00785A36" w:rsidP="006C70B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0AB758F6"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w:t>
            </w:r>
          </w:p>
        </w:tc>
      </w:tr>
      <w:tr w:rsidR="00785A36" w:rsidRPr="00046600" w14:paraId="345F104F"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6C24966" w14:textId="48A176B9"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Kent Core Humanities and Fine Arts (KFA)*</w:t>
            </w:r>
          </w:p>
        </w:tc>
        <w:tc>
          <w:tcPr>
            <w:tcW w:w="720" w:type="dxa"/>
            <w:tcBorders>
              <w:top w:val="single" w:sz="4" w:space="0" w:color="auto"/>
              <w:left w:val="single" w:sz="4" w:space="0" w:color="auto"/>
              <w:bottom w:val="single" w:sz="4" w:space="0" w:color="auto"/>
              <w:right w:val="single" w:sz="4" w:space="0" w:color="auto"/>
            </w:tcBorders>
            <w:vAlign w:val="center"/>
          </w:tcPr>
          <w:p w14:paraId="26869E01"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5685EF0" w14:textId="77777777" w:rsidR="00785A36" w:rsidRPr="00046600" w:rsidRDefault="00785A36" w:rsidP="006C70B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600ED71B"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w:t>
            </w:r>
          </w:p>
        </w:tc>
      </w:tr>
      <w:tr w:rsidR="00785A36" w:rsidRPr="00046600" w14:paraId="593D105B" w14:textId="77777777" w:rsidTr="00785A3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E0176F3" w14:textId="77777777" w:rsidR="00785A36" w:rsidRPr="00046600" w:rsidRDefault="00785A36" w:rsidP="006C70B3">
            <w:pPr>
              <w:tabs>
                <w:tab w:val="left" w:pos="720"/>
              </w:tabs>
              <w:rPr>
                <w:rFonts w:ascii="National Book" w:hAnsi="National Book" w:cs="Arial"/>
                <w:b/>
                <w:color w:val="FFFFFF" w:themeColor="background1"/>
                <w:sz w:val="20"/>
                <w:szCs w:val="20"/>
              </w:rPr>
            </w:pPr>
            <w:r w:rsidRPr="00046600">
              <w:rPr>
                <w:rFonts w:ascii="National Book" w:hAnsi="National Book" w:cs="Arial"/>
                <w:b/>
                <w:color w:val="FFFFFF" w:themeColor="background1"/>
                <w:sz w:val="20"/>
                <w:szCs w:val="20"/>
              </w:rPr>
              <w:t xml:space="preserve">Semester Seven: [15 Credit Hours] Kent State University </w:t>
            </w:r>
            <w:r w:rsidRPr="00046600">
              <w:rPr>
                <w:rFonts w:ascii="National Book" w:hAnsi="National Book" w:cs="Arial"/>
                <w:b/>
                <w:i/>
                <w:iCs/>
                <w:color w:val="FFFFFF" w:themeColor="background1"/>
                <w:sz w:val="20"/>
                <w:szCs w:val="20"/>
              </w:rPr>
              <w:t>Fall</w:t>
            </w:r>
          </w:p>
        </w:tc>
      </w:tr>
      <w:tr w:rsidR="00785A36" w:rsidRPr="00046600" w14:paraId="2C2A4276"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6A96939" w14:textId="14A839AA"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CRIM 37311 Minorities in Crime and Justice</w:t>
            </w:r>
          </w:p>
          <w:p w14:paraId="7C367457" w14:textId="65BAAF29"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or CRIM 37411 Women in Crime and Justice</w:t>
            </w:r>
          </w:p>
        </w:tc>
        <w:tc>
          <w:tcPr>
            <w:tcW w:w="720" w:type="dxa"/>
            <w:tcBorders>
              <w:top w:val="single" w:sz="4" w:space="0" w:color="auto"/>
              <w:left w:val="single" w:sz="4" w:space="0" w:color="auto"/>
              <w:bottom w:val="single" w:sz="4" w:space="0" w:color="auto"/>
              <w:right w:val="single" w:sz="4" w:space="0" w:color="auto"/>
            </w:tcBorders>
            <w:vAlign w:val="center"/>
          </w:tcPr>
          <w:p w14:paraId="501A1621"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3CFD8D1" w14:textId="77777777" w:rsidR="00785A36" w:rsidRPr="00046600" w:rsidRDefault="00785A36" w:rsidP="006C70B3">
            <w:pPr>
              <w:tabs>
                <w:tab w:val="left" w:pos="720"/>
              </w:tabs>
              <w:jc w:val="center"/>
              <w:rPr>
                <w:rFonts w:ascii="National Book" w:hAnsi="National Book" w:cs="Arial"/>
                <w:color w:val="002060"/>
                <w:sz w:val="20"/>
                <w:szCs w:val="20"/>
              </w:rPr>
            </w:pPr>
            <w:r w:rsidRPr="0004660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27BD81D3" w14:textId="77777777" w:rsidR="00785A36" w:rsidRPr="00046600" w:rsidRDefault="00785A36" w:rsidP="006C70B3">
            <w:pPr>
              <w:tabs>
                <w:tab w:val="left" w:pos="720"/>
              </w:tabs>
              <w:rPr>
                <w:rFonts w:ascii="National Book" w:hAnsi="National Book" w:cs="Arial"/>
                <w:i/>
                <w:iCs/>
                <w:color w:val="002060"/>
                <w:sz w:val="18"/>
                <w:szCs w:val="18"/>
              </w:rPr>
            </w:pPr>
          </w:p>
        </w:tc>
      </w:tr>
      <w:tr w:rsidR="00785A36" w:rsidRPr="00046600" w14:paraId="641452E1"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8976A86"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Foreign Language</w:t>
            </w:r>
          </w:p>
        </w:tc>
        <w:tc>
          <w:tcPr>
            <w:tcW w:w="720" w:type="dxa"/>
            <w:tcBorders>
              <w:top w:val="single" w:sz="4" w:space="0" w:color="auto"/>
              <w:left w:val="single" w:sz="4" w:space="0" w:color="auto"/>
              <w:bottom w:val="single" w:sz="4" w:space="0" w:color="auto"/>
              <w:right w:val="single" w:sz="4" w:space="0" w:color="auto"/>
            </w:tcBorders>
            <w:vAlign w:val="center"/>
          </w:tcPr>
          <w:p w14:paraId="03DE57A6"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3D51AEE" w14:textId="77777777" w:rsidR="00785A36" w:rsidRPr="00046600" w:rsidRDefault="00785A36" w:rsidP="006C70B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2176C29A" w14:textId="77777777" w:rsidR="00785A36" w:rsidRPr="00046600" w:rsidRDefault="00785A36" w:rsidP="006C70B3">
            <w:pPr>
              <w:tabs>
                <w:tab w:val="left" w:pos="720"/>
              </w:tabs>
              <w:rPr>
                <w:rFonts w:ascii="National Book" w:hAnsi="National Book" w:cs="Arial"/>
                <w:i/>
                <w:iCs/>
                <w:color w:val="002060"/>
                <w:sz w:val="18"/>
                <w:szCs w:val="18"/>
              </w:rPr>
            </w:pPr>
          </w:p>
        </w:tc>
      </w:tr>
      <w:tr w:rsidR="00785A36" w:rsidRPr="00046600" w14:paraId="092F8EFA"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ABC5FC5"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Upper Division General Electives (If needed to reach 39 upper-division hours, and 120 total hours)</w:t>
            </w:r>
          </w:p>
        </w:tc>
        <w:tc>
          <w:tcPr>
            <w:tcW w:w="720" w:type="dxa"/>
            <w:tcBorders>
              <w:top w:val="single" w:sz="4" w:space="0" w:color="auto"/>
              <w:left w:val="single" w:sz="4" w:space="0" w:color="auto"/>
              <w:bottom w:val="single" w:sz="4" w:space="0" w:color="auto"/>
              <w:right w:val="single" w:sz="4" w:space="0" w:color="auto"/>
            </w:tcBorders>
            <w:vAlign w:val="center"/>
          </w:tcPr>
          <w:p w14:paraId="27B30732" w14:textId="4E0AA9AC" w:rsidR="00785A36" w:rsidRPr="00046600" w:rsidRDefault="00A2799D"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9</w:t>
            </w:r>
          </w:p>
        </w:tc>
        <w:tc>
          <w:tcPr>
            <w:tcW w:w="810" w:type="dxa"/>
            <w:tcBorders>
              <w:top w:val="single" w:sz="4" w:space="0" w:color="auto"/>
              <w:left w:val="single" w:sz="4" w:space="0" w:color="auto"/>
              <w:bottom w:val="single" w:sz="4" w:space="0" w:color="auto"/>
              <w:right w:val="single" w:sz="4" w:space="0" w:color="auto"/>
            </w:tcBorders>
            <w:vAlign w:val="center"/>
          </w:tcPr>
          <w:p w14:paraId="1A27E21B" w14:textId="77777777" w:rsidR="00785A36" w:rsidRPr="00046600" w:rsidRDefault="00785A36" w:rsidP="006C70B3">
            <w:pPr>
              <w:tabs>
                <w:tab w:val="left" w:pos="720"/>
              </w:tabs>
              <w:jc w:val="center"/>
              <w:rPr>
                <w:rFonts w:ascii="National Book" w:hAnsi="National Book" w:cs="Arial"/>
                <w:color w:val="002060"/>
                <w:sz w:val="20"/>
                <w:szCs w:val="20"/>
              </w:rPr>
            </w:pPr>
            <w:r w:rsidRPr="0004660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0719F097" w14:textId="77777777" w:rsidR="00785A36" w:rsidRPr="00046600" w:rsidRDefault="00785A36" w:rsidP="006C70B3">
            <w:pPr>
              <w:tabs>
                <w:tab w:val="left" w:pos="720"/>
              </w:tabs>
              <w:rPr>
                <w:rFonts w:ascii="National Book" w:hAnsi="National Book" w:cs="Arial"/>
                <w:color w:val="002060"/>
                <w:sz w:val="18"/>
                <w:szCs w:val="18"/>
              </w:rPr>
            </w:pPr>
          </w:p>
        </w:tc>
      </w:tr>
      <w:tr w:rsidR="00785A36" w:rsidRPr="00046600" w14:paraId="304FF116" w14:textId="77777777" w:rsidTr="00785A36">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08CB031" w14:textId="77777777" w:rsidR="00785A36" w:rsidRPr="00046600" w:rsidRDefault="00785A36" w:rsidP="006C70B3">
            <w:pPr>
              <w:tabs>
                <w:tab w:val="left" w:pos="720"/>
              </w:tabs>
              <w:rPr>
                <w:rFonts w:ascii="National Book" w:hAnsi="National Book" w:cs="Arial"/>
                <w:b/>
                <w:color w:val="FFFFFF" w:themeColor="background1"/>
                <w:sz w:val="20"/>
                <w:szCs w:val="20"/>
              </w:rPr>
            </w:pPr>
            <w:r w:rsidRPr="00046600">
              <w:rPr>
                <w:rFonts w:ascii="National Book" w:hAnsi="National Book" w:cs="Arial"/>
                <w:b/>
                <w:color w:val="FFFFFF" w:themeColor="background1"/>
                <w:sz w:val="20"/>
                <w:szCs w:val="20"/>
              </w:rPr>
              <w:t xml:space="preserve">Semester Eight: [14 Credit Hours] Kent State University </w:t>
            </w:r>
            <w:r w:rsidRPr="00046600">
              <w:rPr>
                <w:rFonts w:ascii="National Book" w:hAnsi="National Book" w:cs="Arial"/>
                <w:b/>
                <w:i/>
                <w:iCs/>
                <w:color w:val="FFFFFF" w:themeColor="background1"/>
                <w:sz w:val="20"/>
                <w:szCs w:val="20"/>
              </w:rPr>
              <w:t>Spring</w:t>
            </w:r>
          </w:p>
        </w:tc>
      </w:tr>
      <w:tr w:rsidR="00785A36" w:rsidRPr="00046600" w14:paraId="692045B2"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5E0B60F" w14:textId="77777777"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Foreign Language</w:t>
            </w:r>
          </w:p>
        </w:tc>
        <w:tc>
          <w:tcPr>
            <w:tcW w:w="720" w:type="dxa"/>
            <w:tcBorders>
              <w:top w:val="single" w:sz="4" w:space="0" w:color="auto"/>
              <w:left w:val="single" w:sz="4" w:space="0" w:color="auto"/>
              <w:bottom w:val="single" w:sz="4" w:space="0" w:color="auto"/>
              <w:right w:val="single" w:sz="4" w:space="0" w:color="auto"/>
            </w:tcBorders>
            <w:vAlign w:val="center"/>
          </w:tcPr>
          <w:p w14:paraId="18B50CFE" w14:textId="77777777"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4C03C8E" w14:textId="77777777" w:rsidR="00785A36" w:rsidRPr="00046600" w:rsidRDefault="00785A36" w:rsidP="006C70B3">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0DE018B3" w14:textId="77777777" w:rsidR="00785A36" w:rsidRPr="00046600" w:rsidRDefault="00785A36" w:rsidP="006C70B3">
            <w:pPr>
              <w:tabs>
                <w:tab w:val="left" w:pos="720"/>
              </w:tabs>
              <w:rPr>
                <w:rFonts w:ascii="National Book" w:hAnsi="National Book" w:cs="Arial"/>
                <w:i/>
                <w:iCs/>
                <w:color w:val="002060"/>
                <w:sz w:val="18"/>
                <w:szCs w:val="18"/>
              </w:rPr>
            </w:pPr>
          </w:p>
        </w:tc>
      </w:tr>
      <w:tr w:rsidR="00785A36" w:rsidRPr="00046600" w14:paraId="4123A573" w14:textId="77777777" w:rsidTr="006C70B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61EA01F" w14:textId="5C0EEB3A" w:rsidR="00785A36" w:rsidRPr="00046600" w:rsidRDefault="00785A36" w:rsidP="006C70B3">
            <w:pPr>
              <w:tabs>
                <w:tab w:val="left" w:pos="720"/>
              </w:tabs>
              <w:rPr>
                <w:rFonts w:ascii="National Book" w:hAnsi="National Book" w:cs="Arial"/>
                <w:color w:val="002060"/>
                <w:sz w:val="18"/>
                <w:szCs w:val="18"/>
              </w:rPr>
            </w:pPr>
            <w:r w:rsidRPr="00046600">
              <w:rPr>
                <w:rFonts w:ascii="National Book" w:hAnsi="National Book" w:cs="Arial"/>
                <w:color w:val="002060"/>
                <w:sz w:val="18"/>
                <w:szCs w:val="18"/>
              </w:rPr>
              <w:t xml:space="preserve">General Electives </w:t>
            </w:r>
          </w:p>
        </w:tc>
        <w:tc>
          <w:tcPr>
            <w:tcW w:w="720" w:type="dxa"/>
            <w:tcBorders>
              <w:top w:val="single" w:sz="4" w:space="0" w:color="auto"/>
              <w:left w:val="single" w:sz="4" w:space="0" w:color="auto"/>
              <w:bottom w:val="single" w:sz="4" w:space="0" w:color="auto"/>
              <w:right w:val="single" w:sz="4" w:space="0" w:color="auto"/>
            </w:tcBorders>
            <w:vAlign w:val="center"/>
          </w:tcPr>
          <w:p w14:paraId="2FF192AA" w14:textId="12D7A56E" w:rsidR="00785A36" w:rsidRPr="00046600" w:rsidRDefault="00785A36" w:rsidP="006C70B3">
            <w:pPr>
              <w:tabs>
                <w:tab w:val="left" w:pos="720"/>
              </w:tabs>
              <w:jc w:val="center"/>
              <w:rPr>
                <w:rFonts w:ascii="National Book" w:hAnsi="National Book" w:cs="Arial"/>
                <w:color w:val="002060"/>
                <w:sz w:val="18"/>
                <w:szCs w:val="18"/>
              </w:rPr>
            </w:pPr>
            <w:r w:rsidRPr="00046600">
              <w:rPr>
                <w:rFonts w:ascii="National Book" w:hAnsi="National Book" w:cs="Arial"/>
                <w:color w:val="002060"/>
                <w:sz w:val="18"/>
                <w:szCs w:val="18"/>
              </w:rPr>
              <w:t>1</w:t>
            </w:r>
            <w:r w:rsidR="00AA7A21" w:rsidRPr="00046600">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61944F95" w14:textId="77777777" w:rsidR="00785A36" w:rsidRPr="00046600" w:rsidRDefault="00785A36" w:rsidP="006C70B3">
            <w:pPr>
              <w:tabs>
                <w:tab w:val="left" w:pos="720"/>
              </w:tabs>
              <w:jc w:val="center"/>
              <w:rPr>
                <w:rFonts w:ascii="National Book" w:hAnsi="National Book" w:cs="Arial"/>
                <w:color w:val="002060"/>
                <w:sz w:val="20"/>
                <w:szCs w:val="20"/>
              </w:rPr>
            </w:pPr>
            <w:r w:rsidRPr="00046600">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11BE0071" w14:textId="6D33173A" w:rsidR="00785A36" w:rsidRPr="00046600" w:rsidRDefault="00BA5A0F" w:rsidP="006C70B3">
            <w:pPr>
              <w:tabs>
                <w:tab w:val="left" w:pos="720"/>
              </w:tabs>
              <w:rPr>
                <w:rFonts w:ascii="National Book" w:hAnsi="National Book" w:cs="Arial"/>
                <w:i/>
                <w:iCs/>
                <w:color w:val="002060"/>
                <w:sz w:val="18"/>
                <w:szCs w:val="18"/>
              </w:rPr>
            </w:pPr>
            <w:r w:rsidRPr="00046600">
              <w:rPr>
                <w:rFonts w:ascii="National Book" w:hAnsi="National Book" w:cs="Arial"/>
                <w:color w:val="002060"/>
                <w:sz w:val="18"/>
                <w:szCs w:val="18"/>
              </w:rPr>
              <w:t>3 Upper Division credits needed to reach 39 upper-division hours, and 120 total hours</w:t>
            </w:r>
          </w:p>
        </w:tc>
      </w:tr>
      <w:tr w:rsidR="00785A36" w:rsidRPr="00E67DFE" w14:paraId="7C3FF59A" w14:textId="77777777" w:rsidTr="00785A36">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F8F01AD" w14:textId="77777777" w:rsidR="00785A36" w:rsidRPr="00E67DFE" w:rsidRDefault="00785A36" w:rsidP="00F71874">
            <w:pPr>
              <w:tabs>
                <w:tab w:val="left" w:pos="720"/>
              </w:tabs>
              <w:jc w:val="center"/>
              <w:rPr>
                <w:rFonts w:ascii="National Book" w:hAnsi="National Book" w:cs="Arial"/>
                <w:b/>
                <w:color w:val="FFFFFF" w:themeColor="background1"/>
                <w:sz w:val="20"/>
                <w:szCs w:val="20"/>
              </w:rPr>
            </w:pPr>
            <w:r w:rsidRPr="00046600">
              <w:rPr>
                <w:rFonts w:ascii="National Book" w:hAnsi="National Book" w:cs="Arial"/>
                <w:b/>
                <w:color w:val="FFFFFF" w:themeColor="background1"/>
                <w:sz w:val="20"/>
                <w:szCs w:val="20"/>
              </w:rPr>
              <w:t>120 Total Credit Hours to Graduate with the BA, including transfer coursework, from Kent State University</w:t>
            </w:r>
          </w:p>
        </w:tc>
      </w:tr>
    </w:tbl>
    <w:p w14:paraId="501D799B" w14:textId="77777777" w:rsidR="008F763E" w:rsidRPr="00E67DFE" w:rsidRDefault="008F763E" w:rsidP="008F763E">
      <w:pPr>
        <w:tabs>
          <w:tab w:val="left" w:pos="720"/>
        </w:tabs>
        <w:rPr>
          <w:rFonts w:ascii="Arial" w:hAnsi="Arial" w:cs="Arial"/>
          <w:bCs/>
          <w:sz w:val="18"/>
          <w:szCs w:val="18"/>
        </w:rPr>
      </w:pPr>
    </w:p>
    <w:p w14:paraId="461DB1BC" w14:textId="56A9EE07" w:rsidR="008F763E" w:rsidRPr="00E67DFE" w:rsidRDefault="008F763E" w:rsidP="008F763E">
      <w:pPr>
        <w:tabs>
          <w:tab w:val="left" w:pos="720"/>
        </w:tabs>
        <w:rPr>
          <w:rFonts w:ascii="National Book" w:hAnsi="National Book" w:cs="Arial"/>
          <w:bCs/>
          <w:color w:val="002060"/>
          <w:sz w:val="18"/>
          <w:szCs w:val="18"/>
        </w:rPr>
      </w:pPr>
      <w:r w:rsidRPr="00E67DFE">
        <w:rPr>
          <w:rFonts w:ascii="Arial" w:hAnsi="Arial" w:cs="Arial"/>
          <w:bCs/>
          <w:sz w:val="18"/>
          <w:szCs w:val="18"/>
        </w:rPr>
        <w:t xml:space="preserve"> </w:t>
      </w:r>
      <w:bookmarkEnd w:id="0"/>
      <w:r w:rsidRPr="00E67DFE">
        <w:rPr>
          <w:rFonts w:ascii="National Book" w:hAnsi="National Book" w:cs="Arial"/>
          <w:bCs/>
          <w:color w:val="002060"/>
          <w:sz w:val="18"/>
          <w:szCs w:val="18"/>
        </w:rPr>
        <w:t xml:space="preserve">@ Course may be taken at Lorain County Community College and transferred to Kent State. However, please be aware of Kent State’s residence policy, which can be found in the </w:t>
      </w:r>
      <w:hyperlink r:id="rId12" w:history="1">
        <w:r w:rsidRPr="00E67DFE">
          <w:rPr>
            <w:rStyle w:val="Hyperlink"/>
            <w:rFonts w:ascii="National Book" w:hAnsi="National Book" w:cs="Arial"/>
            <w:bCs/>
            <w:sz w:val="18"/>
            <w:szCs w:val="18"/>
          </w:rPr>
          <w:t>Kent State University Catalog</w:t>
        </w:r>
      </w:hyperlink>
      <w:r w:rsidRPr="00E67DFE">
        <w:rPr>
          <w:rFonts w:ascii="National Book" w:hAnsi="National Book" w:cs="Arial"/>
          <w:bCs/>
          <w:color w:val="002060"/>
          <w:sz w:val="18"/>
          <w:szCs w:val="18"/>
        </w:rPr>
        <w:t xml:space="preserve">. </w:t>
      </w:r>
    </w:p>
    <w:p w14:paraId="1986841F" w14:textId="77777777" w:rsidR="008F763E" w:rsidRPr="008F763E" w:rsidRDefault="008F763E" w:rsidP="008F763E">
      <w:pPr>
        <w:tabs>
          <w:tab w:val="left" w:pos="720"/>
        </w:tabs>
        <w:rPr>
          <w:rFonts w:ascii="National Book" w:hAnsi="National Book" w:cs="Arial"/>
          <w:bCs/>
          <w:color w:val="002060"/>
          <w:sz w:val="18"/>
          <w:szCs w:val="18"/>
        </w:rPr>
      </w:pPr>
      <w:r w:rsidRPr="00E67DFE">
        <w:rPr>
          <w:rFonts w:ascii="National Book" w:hAnsi="National Book" w:cs="Arial"/>
          <w:bCs/>
          <w:color w:val="002060"/>
          <w:sz w:val="18"/>
          <w:szCs w:val="18"/>
        </w:rPr>
        <w:t>* Minimum one course from Kent Core Humanities (KHUM) and one course from Kent Core Fine Arts (KFA).</w:t>
      </w:r>
    </w:p>
    <w:p w14:paraId="6F7CF38C" w14:textId="416A1493" w:rsidR="0098715C" w:rsidRDefault="00DD628E" w:rsidP="00DD628E">
      <w:pPr>
        <w:pStyle w:val="Heading1"/>
        <w:ind w:left="0"/>
        <w:jc w:val="left"/>
      </w:pPr>
      <w:r>
        <w:lastRenderedPageBreak/>
        <w:t>Graduation Requirements</w:t>
      </w:r>
    </w:p>
    <w:p w14:paraId="7A292A4A" w14:textId="667EDCF9" w:rsidR="008F763E" w:rsidRDefault="008F763E" w:rsidP="008F763E">
      <w:pPr>
        <w:rPr>
          <w:rFonts w:ascii="National Book" w:hAnsi="National Book" w:cs="Arial"/>
          <w:color w:val="002060"/>
        </w:rPr>
      </w:pPr>
      <w:r w:rsidRPr="008F763E">
        <w:rPr>
          <w:rFonts w:ascii="National Book" w:hAnsi="National Book" w:cs="Arial"/>
          <w:color w:val="002060"/>
        </w:rPr>
        <w:t>Requirements to graduate with the BA degree program: To graduate, students must have minimum 120 credit hours, 39 upper-division credits hours of coursework, a minimum 2.000 major GPA and minimum 2.000 cumulative GPA. They must also fulfill an approved experiential learning experience</w:t>
      </w:r>
      <w:r w:rsidR="00641C60">
        <w:rPr>
          <w:rFonts w:ascii="National Book" w:hAnsi="National Book" w:cs="Arial"/>
          <w:color w:val="002060"/>
        </w:rPr>
        <w:t xml:space="preserve"> and </w:t>
      </w:r>
      <w:r w:rsidRPr="008F763E">
        <w:rPr>
          <w:rFonts w:ascii="National Book" w:hAnsi="National Book" w:cs="Arial"/>
          <w:color w:val="002060"/>
        </w:rPr>
        <w:t>complete a writing intensive course with a minimum C (2.000) grade. More specific graduation requirement information can be found in the Academic Policies section of the Kent State University Catalog (</w:t>
      </w:r>
      <w:hyperlink r:id="rId13" w:history="1">
        <w:r w:rsidR="009060D7" w:rsidRPr="00D65D61">
          <w:rPr>
            <w:rStyle w:val="Hyperlink"/>
            <w:rFonts w:ascii="National Book" w:hAnsi="National Book" w:cs="Arial"/>
          </w:rPr>
          <w:t>www.kent.edu/catalog</w:t>
        </w:r>
      </w:hyperlink>
      <w:r w:rsidRPr="008F763E">
        <w:rPr>
          <w:rFonts w:ascii="National Book" w:hAnsi="National Book" w:cs="Arial"/>
          <w:color w:val="002060"/>
        </w:rPr>
        <w:t>).</w:t>
      </w:r>
    </w:p>
    <w:p w14:paraId="546D8011" w14:textId="77777777" w:rsidR="009060D7" w:rsidRDefault="009060D7" w:rsidP="008F763E">
      <w:pPr>
        <w:rPr>
          <w:rFonts w:ascii="National Book" w:hAnsi="National Book" w:cs="Arial"/>
          <w:color w:val="002060"/>
        </w:rPr>
      </w:pPr>
    </w:p>
    <w:p w14:paraId="18137F22" w14:textId="09031E9E" w:rsidR="009060D7" w:rsidRPr="008F763E" w:rsidRDefault="009060D7" w:rsidP="008F763E">
      <w:pPr>
        <w:rPr>
          <w:rFonts w:ascii="National Book" w:hAnsi="National Book" w:cs="Arial"/>
          <w:color w:val="002060"/>
        </w:rPr>
      </w:pPr>
      <w:r w:rsidRPr="009060D7">
        <w:rPr>
          <w:rFonts w:ascii="National Book" w:hAnsi="National Book" w:cs="Arial"/>
          <w:color w:val="002060"/>
        </w:rPr>
        <w:t>All students seeking a bachelor’s degree at Kent State University must complete a course in American civic literacy that includes comprehensive study of the American economic system and capitalism.</w:t>
      </w:r>
    </w:p>
    <w:p w14:paraId="18485FD5" w14:textId="77777777" w:rsidR="008F763E" w:rsidRPr="008F763E" w:rsidRDefault="008F763E" w:rsidP="008F763E">
      <w:pPr>
        <w:rPr>
          <w:rFonts w:ascii="National Book" w:hAnsi="National Book" w:cs="Arial"/>
          <w:color w:val="002060"/>
        </w:rPr>
      </w:pPr>
    </w:p>
    <w:p w14:paraId="2B91271A" w14:textId="77777777" w:rsidR="008F763E" w:rsidRPr="008F763E" w:rsidRDefault="008F763E" w:rsidP="008F763E">
      <w:pPr>
        <w:rPr>
          <w:rFonts w:ascii="National Book" w:hAnsi="National Book" w:cs="Arial"/>
          <w:color w:val="002060"/>
        </w:rPr>
      </w:pPr>
      <w:r w:rsidRPr="008F763E">
        <w:rPr>
          <w:rFonts w:ascii="National Book" w:hAnsi="National Book" w:cs="Arial"/>
          <w:color w:val="00206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7A95D72D" w14:textId="77777777" w:rsidR="008F763E" w:rsidRPr="008F763E" w:rsidRDefault="008F763E" w:rsidP="008F763E">
      <w:pPr>
        <w:rPr>
          <w:rFonts w:ascii="National Book" w:hAnsi="National Book" w:cs="Arial"/>
          <w:color w:val="002060"/>
        </w:rPr>
      </w:pPr>
    </w:p>
    <w:p w14:paraId="290B0D92" w14:textId="337A8F13" w:rsidR="0098715C" w:rsidRPr="0098715C" w:rsidRDefault="008F763E" w:rsidP="008F763E">
      <w:pPr>
        <w:rPr>
          <w:rFonts w:ascii="National Book" w:hAnsi="National Book" w:cs="Arial"/>
          <w:color w:val="002060"/>
        </w:rPr>
      </w:pPr>
      <w:r w:rsidRPr="008F763E">
        <w:rPr>
          <w:rFonts w:ascii="National Book" w:hAnsi="National Book" w:cs="Arial"/>
          <w:color w:val="002060"/>
        </w:rPr>
        <w:t>It is recommended that students intending to pursue the Bachelor of Arts degree in Criminology and Justice Studies through Kent State University consult with academic advisors at both Lorain County Community College and Kent State University.</w:t>
      </w:r>
    </w:p>
    <w:p w14:paraId="14410ECF" w14:textId="38819257" w:rsidR="0012144E" w:rsidRPr="0098715C" w:rsidRDefault="0012144E" w:rsidP="006047CD">
      <w:pPr>
        <w:rPr>
          <w:rFonts w:ascii="National Book" w:hAnsi="National Book"/>
          <w:color w:val="002060"/>
        </w:rPr>
      </w:pPr>
    </w:p>
    <w:p w14:paraId="40C6FDF1" w14:textId="77777777" w:rsidR="00001297" w:rsidRDefault="00001297" w:rsidP="00001297">
      <w:pPr>
        <w:pStyle w:val="NoSpacing"/>
        <w:rPr>
          <w:rFonts w:ascii="National Bold Italic" w:hAnsi="National Bold Italic"/>
          <w:b/>
          <w:color w:val="1F3864" w:themeColor="accent1" w:themeShade="80"/>
          <w:sz w:val="32"/>
          <w:szCs w:val="32"/>
        </w:rPr>
      </w:pPr>
      <w:bookmarkStart w:id="1" w:name="_Hlk104541124"/>
      <w:bookmarkStart w:id="2" w:name="_Hlk137637480"/>
      <w:r>
        <w:rPr>
          <w:rFonts w:ascii="National Bold Italic" w:hAnsi="National Bold Italic"/>
          <w:b/>
          <w:color w:val="1F3864" w:themeColor="accent1" w:themeShade="80"/>
          <w:sz w:val="32"/>
          <w:szCs w:val="32"/>
        </w:rPr>
        <w:t>Contact Information:</w:t>
      </w:r>
    </w:p>
    <w:p w14:paraId="341EA60D" w14:textId="77777777" w:rsidR="00F71874" w:rsidRDefault="00F71874" w:rsidP="00F71874">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16D50D27" w14:textId="77777777" w:rsidR="00F71874" w:rsidRDefault="00F71874" w:rsidP="00F71874">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06664F23" w14:textId="77777777" w:rsidR="00F71874" w:rsidRDefault="00F71874" w:rsidP="00F71874">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1DF6AD83" w14:textId="77777777" w:rsidR="00F71874" w:rsidRDefault="00F71874" w:rsidP="00F71874">
      <w:pPr>
        <w:pStyle w:val="NoSpacing"/>
        <w:rPr>
          <w:rStyle w:val="Hyperlink"/>
          <w:rFonts w:ascii="National Book" w:hAnsi="National Book"/>
          <w:sz w:val="24"/>
          <w:szCs w:val="24"/>
        </w:rPr>
      </w:pPr>
      <w:hyperlink r:id="rId14" w:history="1">
        <w:r>
          <w:rPr>
            <w:rStyle w:val="Hyperlink"/>
            <w:rFonts w:ascii="National Book" w:hAnsi="National Book"/>
            <w:sz w:val="24"/>
            <w:szCs w:val="24"/>
          </w:rPr>
          <w:t>UP@lorainccc.edu</w:t>
        </w:r>
      </w:hyperlink>
    </w:p>
    <w:p w14:paraId="2D08CB43" w14:textId="77777777" w:rsidR="00001297" w:rsidRDefault="00001297" w:rsidP="00001297">
      <w:pPr>
        <w:pStyle w:val="NoSpacing"/>
        <w:rPr>
          <w:rFonts w:ascii="National Bold Italic" w:hAnsi="National Bold Italic"/>
          <w:color w:val="1F3864" w:themeColor="accent1" w:themeShade="80"/>
          <w:sz w:val="32"/>
          <w:szCs w:val="32"/>
        </w:rPr>
      </w:pPr>
    </w:p>
    <w:p w14:paraId="456A9278" w14:textId="77777777" w:rsidR="00001297" w:rsidRDefault="00001297" w:rsidP="00001297">
      <w:pPr>
        <w:pStyle w:val="NoSpacing"/>
        <w:rPr>
          <w:rFonts w:ascii="National Bold Italic" w:hAnsi="National Bold Italic"/>
          <w:color w:val="1F3864" w:themeColor="accent1" w:themeShade="80"/>
          <w:sz w:val="28"/>
          <w:szCs w:val="28"/>
        </w:rPr>
      </w:pPr>
      <w:bookmarkStart w:id="3" w:name="_Hlk137915991"/>
      <w:r>
        <w:rPr>
          <w:rFonts w:ascii="National Bold Italic" w:hAnsi="National Bold Italic"/>
          <w:color w:val="1F3864" w:themeColor="accent1" w:themeShade="80"/>
          <w:sz w:val="28"/>
          <w:szCs w:val="28"/>
        </w:rPr>
        <w:t>Kent State University</w:t>
      </w:r>
    </w:p>
    <w:p w14:paraId="2481EA39" w14:textId="77777777" w:rsidR="00001297" w:rsidRDefault="00001297" w:rsidP="00001297">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482E7E48" w14:textId="77777777" w:rsidR="00001297" w:rsidRDefault="00001297" w:rsidP="00001297">
      <w:pPr>
        <w:pStyle w:val="NoSpacing"/>
        <w:rPr>
          <w:rFonts w:ascii="National Book" w:hAnsi="National Book"/>
          <w:color w:val="1F3864" w:themeColor="accent1" w:themeShade="80"/>
          <w:sz w:val="24"/>
          <w:szCs w:val="24"/>
        </w:rPr>
      </w:pPr>
      <w:hyperlink r:id="rId15" w:history="1">
        <w:r>
          <w:rPr>
            <w:rStyle w:val="Hyperlink"/>
            <w:rFonts w:ascii="National Book" w:hAnsi="National Book"/>
            <w:sz w:val="24"/>
            <w:szCs w:val="24"/>
          </w:rPr>
          <w:t>pathways@kent.edu</w:t>
        </w:r>
      </w:hyperlink>
    </w:p>
    <w:bookmarkEnd w:id="3"/>
    <w:p w14:paraId="27A307E7" w14:textId="77777777" w:rsidR="00001297" w:rsidRPr="00632AEE" w:rsidRDefault="00001297" w:rsidP="00001297">
      <w:pPr>
        <w:pStyle w:val="NoSpacing"/>
        <w:rPr>
          <w:rFonts w:ascii="National Book" w:hAnsi="National Book"/>
          <w:color w:val="1F3864" w:themeColor="accent1" w:themeShade="80"/>
          <w:sz w:val="24"/>
          <w:szCs w:val="24"/>
        </w:rPr>
      </w:pPr>
    </w:p>
    <w:p w14:paraId="73C951D5" w14:textId="53A89F8F" w:rsidR="00DE06E6" w:rsidRPr="00D604CA" w:rsidRDefault="00001297" w:rsidP="00001297">
      <w:bookmarkStart w:id="4" w:name="_Hlk137916609"/>
      <w:r w:rsidRPr="00D604CA">
        <w:rPr>
          <w:rFonts w:ascii="National Regular Italic" w:hAnsi="National Regular Italic"/>
          <w:b/>
          <w:color w:val="1F3864" w:themeColor="accent1" w:themeShade="80"/>
        </w:rPr>
        <w:t xml:space="preserve">Last Updated </w:t>
      </w:r>
      <w:bookmarkEnd w:id="1"/>
      <w:bookmarkEnd w:id="2"/>
      <w:bookmarkEnd w:id="4"/>
      <w:r w:rsidR="00A30C99">
        <w:rPr>
          <w:rFonts w:ascii="National Regular Italic" w:hAnsi="National Regular Italic"/>
          <w:b/>
          <w:color w:val="1F3864" w:themeColor="accent1" w:themeShade="80"/>
        </w:rPr>
        <w:t>May 2026</w:t>
      </w:r>
    </w:p>
    <w:sectPr w:rsidR="00DE06E6" w:rsidRPr="00D604CA" w:rsidSect="006047C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ED29C" w14:textId="77777777" w:rsidR="00956BD4" w:rsidRDefault="00956BD4" w:rsidP="004D1F78">
      <w:r>
        <w:separator/>
      </w:r>
    </w:p>
  </w:endnote>
  <w:endnote w:type="continuationSeparator" w:id="0">
    <w:p w14:paraId="69D81C99" w14:textId="77777777" w:rsidR="00956BD4" w:rsidRDefault="00956BD4" w:rsidP="004D1F78">
      <w:r>
        <w:continuationSeparator/>
      </w:r>
    </w:p>
  </w:endnote>
  <w:endnote w:type="continuationNotice" w:id="1">
    <w:p w14:paraId="561978B4" w14:textId="77777777" w:rsidR="00956BD4" w:rsidRDefault="00956B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altName w:val="Corbel"/>
    <w:panose1 w:val="00000000000000000000"/>
    <w:charset w:val="00"/>
    <w:family w:val="modern"/>
    <w:notTrueType/>
    <w:pitch w:val="variable"/>
    <w:sig w:usb0="A00000FF" w:usb1="5000207B" w:usb2="00000010" w:usb3="00000000" w:csb0="0000009B" w:csb1="00000000"/>
  </w:font>
  <w:font w:name="National Regular Italic">
    <w:altName w:val="Corbel"/>
    <w:panose1 w:val="00000000000000000000"/>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09DB1" w14:textId="77777777" w:rsidR="00105425" w:rsidRDefault="001054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45E8" w14:textId="77777777" w:rsidR="00105425" w:rsidRDefault="001054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43DF2" w14:textId="77777777" w:rsidR="00105425" w:rsidRDefault="001054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0AE46" w14:textId="77777777" w:rsidR="00956BD4" w:rsidRDefault="00956BD4" w:rsidP="004D1F78">
      <w:r>
        <w:separator/>
      </w:r>
    </w:p>
  </w:footnote>
  <w:footnote w:type="continuationSeparator" w:id="0">
    <w:p w14:paraId="782B28D5" w14:textId="77777777" w:rsidR="00956BD4" w:rsidRDefault="00956BD4" w:rsidP="004D1F78">
      <w:r>
        <w:continuationSeparator/>
      </w:r>
    </w:p>
  </w:footnote>
  <w:footnote w:type="continuationNotice" w:id="1">
    <w:p w14:paraId="3228BF3E" w14:textId="77777777" w:rsidR="00956BD4" w:rsidRDefault="00956B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C12C3" w14:textId="77777777" w:rsidR="00105425" w:rsidRDefault="001054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F20CE" w14:textId="0A03647F" w:rsidR="00105425" w:rsidRDefault="001054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08375" w14:textId="77777777" w:rsidR="00105425" w:rsidRDefault="001054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7004246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troZ2qDlLk8Tf14YyJdNVbcaYGhQD2RT1kUM/iU5Pz6mtnSJiZve0CBvYSguEZAlF8TqBSZKJBacnGOXq70g==" w:salt="8rY+IHPoqk6u1UAEE0e9J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IzszA0N7IwtjBS0lEKTi0uzszPAykwqwUAVFxlhSwAAAA="/>
  </w:docVars>
  <w:rsids>
    <w:rsidRoot w:val="004D1F78"/>
    <w:rsid w:val="00001297"/>
    <w:rsid w:val="00024482"/>
    <w:rsid w:val="00046600"/>
    <w:rsid w:val="00061646"/>
    <w:rsid w:val="000849DB"/>
    <w:rsid w:val="00085573"/>
    <w:rsid w:val="000A6D55"/>
    <w:rsid w:val="000A718E"/>
    <w:rsid w:val="000D1AB7"/>
    <w:rsid w:val="000D264D"/>
    <w:rsid w:val="00105425"/>
    <w:rsid w:val="00112F4B"/>
    <w:rsid w:val="0012144E"/>
    <w:rsid w:val="00136DA8"/>
    <w:rsid w:val="00146FA4"/>
    <w:rsid w:val="00157C04"/>
    <w:rsid w:val="001700B0"/>
    <w:rsid w:val="00183E60"/>
    <w:rsid w:val="0018473B"/>
    <w:rsid w:val="001A1DF2"/>
    <w:rsid w:val="001F6F70"/>
    <w:rsid w:val="002130B0"/>
    <w:rsid w:val="0026710D"/>
    <w:rsid w:val="002757A4"/>
    <w:rsid w:val="002842B8"/>
    <w:rsid w:val="002A377C"/>
    <w:rsid w:val="002D3382"/>
    <w:rsid w:val="002F338F"/>
    <w:rsid w:val="0030442D"/>
    <w:rsid w:val="00326CBB"/>
    <w:rsid w:val="00344E7B"/>
    <w:rsid w:val="00351EF0"/>
    <w:rsid w:val="00353C89"/>
    <w:rsid w:val="003776ED"/>
    <w:rsid w:val="003A0890"/>
    <w:rsid w:val="003A16D0"/>
    <w:rsid w:val="003A6C37"/>
    <w:rsid w:val="003B064A"/>
    <w:rsid w:val="003D1AB7"/>
    <w:rsid w:val="003D7702"/>
    <w:rsid w:val="003E6B5C"/>
    <w:rsid w:val="00404F11"/>
    <w:rsid w:val="00407F88"/>
    <w:rsid w:val="004101A4"/>
    <w:rsid w:val="00435C7D"/>
    <w:rsid w:val="004448F5"/>
    <w:rsid w:val="00463873"/>
    <w:rsid w:val="00474E70"/>
    <w:rsid w:val="004753C1"/>
    <w:rsid w:val="00477F70"/>
    <w:rsid w:val="00482BC3"/>
    <w:rsid w:val="00494C1C"/>
    <w:rsid w:val="004A58DC"/>
    <w:rsid w:val="004D1F78"/>
    <w:rsid w:val="004E2132"/>
    <w:rsid w:val="004F09A1"/>
    <w:rsid w:val="004F5FA6"/>
    <w:rsid w:val="00511628"/>
    <w:rsid w:val="00513950"/>
    <w:rsid w:val="0052635E"/>
    <w:rsid w:val="005418EA"/>
    <w:rsid w:val="0054561A"/>
    <w:rsid w:val="00551706"/>
    <w:rsid w:val="00581108"/>
    <w:rsid w:val="005D3805"/>
    <w:rsid w:val="005F24DA"/>
    <w:rsid w:val="0060113F"/>
    <w:rsid w:val="006047CD"/>
    <w:rsid w:val="00641C60"/>
    <w:rsid w:val="00652395"/>
    <w:rsid w:val="00670458"/>
    <w:rsid w:val="00684975"/>
    <w:rsid w:val="00693796"/>
    <w:rsid w:val="00695F16"/>
    <w:rsid w:val="006D0F7E"/>
    <w:rsid w:val="006E5FCD"/>
    <w:rsid w:val="006F7B4E"/>
    <w:rsid w:val="0070063D"/>
    <w:rsid w:val="0070592B"/>
    <w:rsid w:val="0073304D"/>
    <w:rsid w:val="0074371E"/>
    <w:rsid w:val="00762DA3"/>
    <w:rsid w:val="00773264"/>
    <w:rsid w:val="007757EC"/>
    <w:rsid w:val="00785A36"/>
    <w:rsid w:val="007A00C5"/>
    <w:rsid w:val="007B4E39"/>
    <w:rsid w:val="007C57E0"/>
    <w:rsid w:val="007F1282"/>
    <w:rsid w:val="008218E9"/>
    <w:rsid w:val="008325AB"/>
    <w:rsid w:val="00833C75"/>
    <w:rsid w:val="008443D7"/>
    <w:rsid w:val="00873145"/>
    <w:rsid w:val="00894317"/>
    <w:rsid w:val="008A1C18"/>
    <w:rsid w:val="008A3AFC"/>
    <w:rsid w:val="008D3D0A"/>
    <w:rsid w:val="008F0F4C"/>
    <w:rsid w:val="008F1AAC"/>
    <w:rsid w:val="008F763E"/>
    <w:rsid w:val="009060D7"/>
    <w:rsid w:val="00946516"/>
    <w:rsid w:val="00956BD4"/>
    <w:rsid w:val="00972343"/>
    <w:rsid w:val="0098715C"/>
    <w:rsid w:val="009D1EBB"/>
    <w:rsid w:val="009E611F"/>
    <w:rsid w:val="009E6A13"/>
    <w:rsid w:val="009E7B12"/>
    <w:rsid w:val="009F3911"/>
    <w:rsid w:val="00A21E29"/>
    <w:rsid w:val="00A2577B"/>
    <w:rsid w:val="00A2799D"/>
    <w:rsid w:val="00A30C99"/>
    <w:rsid w:val="00A32E1F"/>
    <w:rsid w:val="00A36CB1"/>
    <w:rsid w:val="00A41551"/>
    <w:rsid w:val="00A60751"/>
    <w:rsid w:val="00A7062A"/>
    <w:rsid w:val="00A73605"/>
    <w:rsid w:val="00A93503"/>
    <w:rsid w:val="00AA58ED"/>
    <w:rsid w:val="00AA7A21"/>
    <w:rsid w:val="00AB24F4"/>
    <w:rsid w:val="00AE4499"/>
    <w:rsid w:val="00B00C7D"/>
    <w:rsid w:val="00B45F29"/>
    <w:rsid w:val="00B471CC"/>
    <w:rsid w:val="00B61706"/>
    <w:rsid w:val="00B944AD"/>
    <w:rsid w:val="00BA5A0F"/>
    <w:rsid w:val="00BC0DD4"/>
    <w:rsid w:val="00C251C9"/>
    <w:rsid w:val="00C25721"/>
    <w:rsid w:val="00C310A5"/>
    <w:rsid w:val="00C36188"/>
    <w:rsid w:val="00C528AE"/>
    <w:rsid w:val="00C80CAF"/>
    <w:rsid w:val="00CC3CC6"/>
    <w:rsid w:val="00CE2504"/>
    <w:rsid w:val="00CE2E50"/>
    <w:rsid w:val="00CF1770"/>
    <w:rsid w:val="00D00ADD"/>
    <w:rsid w:val="00D604CA"/>
    <w:rsid w:val="00D6504D"/>
    <w:rsid w:val="00D6693F"/>
    <w:rsid w:val="00D94E13"/>
    <w:rsid w:val="00D979D5"/>
    <w:rsid w:val="00DA7685"/>
    <w:rsid w:val="00DB14DD"/>
    <w:rsid w:val="00DB3837"/>
    <w:rsid w:val="00DC3D0C"/>
    <w:rsid w:val="00DC6390"/>
    <w:rsid w:val="00DC71B6"/>
    <w:rsid w:val="00DD628E"/>
    <w:rsid w:val="00DE06E6"/>
    <w:rsid w:val="00DE239E"/>
    <w:rsid w:val="00DE5E0D"/>
    <w:rsid w:val="00DF391C"/>
    <w:rsid w:val="00DF5373"/>
    <w:rsid w:val="00E42210"/>
    <w:rsid w:val="00E5551F"/>
    <w:rsid w:val="00E56720"/>
    <w:rsid w:val="00E667C6"/>
    <w:rsid w:val="00E67DFE"/>
    <w:rsid w:val="00E80A5A"/>
    <w:rsid w:val="00E90C06"/>
    <w:rsid w:val="00E92EFA"/>
    <w:rsid w:val="00EA0F71"/>
    <w:rsid w:val="00EB1D21"/>
    <w:rsid w:val="00EB47DD"/>
    <w:rsid w:val="00EB5658"/>
    <w:rsid w:val="00EC0103"/>
    <w:rsid w:val="00EC6816"/>
    <w:rsid w:val="00ED4175"/>
    <w:rsid w:val="00F02A6A"/>
    <w:rsid w:val="00F05CFE"/>
    <w:rsid w:val="00F104D6"/>
    <w:rsid w:val="00F16CC4"/>
    <w:rsid w:val="00F256F4"/>
    <w:rsid w:val="00F3649F"/>
    <w:rsid w:val="00F44C60"/>
    <w:rsid w:val="00F71874"/>
    <w:rsid w:val="00F96BCF"/>
    <w:rsid w:val="00FC1925"/>
    <w:rsid w:val="00FD0B38"/>
    <w:rsid w:val="00FD2449"/>
    <w:rsid w:val="00FF5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3503"/>
    <w:pPr>
      <w:ind w:left="-720" w:right="-720"/>
      <w:jc w:val="center"/>
      <w:outlineLvl w:val="0"/>
    </w:pPr>
    <w:rPr>
      <w:rFonts w:ascii="National Black" w:hAnsi="National Black"/>
      <w:color w:val="1F3864"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character" w:customStyle="1" w:styleId="Heading1Char">
    <w:name w:val="Heading 1 Char"/>
    <w:basedOn w:val="DefaultParagraphFont"/>
    <w:link w:val="Heading1"/>
    <w:uiPriority w:val="9"/>
    <w:rsid w:val="00A93503"/>
    <w:rPr>
      <w:rFonts w:ascii="National Black" w:hAnsi="National Black"/>
      <w:color w:val="1F3864" w:themeColor="accent1" w:themeShade="8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kent.edu/catalo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catalog.kent.edu/undergraduate-university-requirements/diversity-course-requiremen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atalog.lorainccc.edu/academic-programs/social-sciences-human-services/justice-systems-police-science-aas/" TargetMode="External"/><Relationship Id="rId5" Type="http://schemas.openxmlformats.org/officeDocument/2006/relationships/styles" Target="styles.xml"/><Relationship Id="rId15" Type="http://schemas.openxmlformats.org/officeDocument/2006/relationships/hyperlink" Target="mailto:pathways@kent.edu"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UP@lorainccc.ed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3AA77BD2-69C8-483A-8E26-698D0ED43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F475E0-804D-4A7F-8490-C9026312DCEB}">
  <ds:schemaRefs>
    <ds:schemaRef ds:uri="http://schemas.microsoft.com/sharepoint/v3/contenttype/forms"/>
  </ds:schemaRefs>
</ds:datastoreItem>
</file>

<file path=customXml/itemProps3.xml><?xml version="1.0" encoding="utf-8"?>
<ds:datastoreItem xmlns:ds="http://schemas.openxmlformats.org/officeDocument/2006/customXml" ds:itemID="{CBF0CBC0-1C7D-40D5-9AEE-BE5C4F6101E2}">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984</Words>
  <Characters>5615</Characters>
  <Application>Microsoft Office Word</Application>
  <DocSecurity>8</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2022-05-24T19:35:00Z</cp:lastPrinted>
  <dcterms:created xsi:type="dcterms:W3CDTF">2026-07-22T15:10:00Z</dcterms:created>
  <dcterms:modified xsi:type="dcterms:W3CDTF">2026-07-22T15:10:00Z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