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268FD" w14:textId="55A37954" w:rsidR="00204C01" w:rsidRPr="00876A34" w:rsidRDefault="00204C01" w:rsidP="00876A34">
      <w:pPr>
        <w:pStyle w:val="Heading1"/>
      </w:pPr>
      <w:r w:rsidRPr="00876A34">
        <w:t xml:space="preserve">Associate Of Applied Science, Clinical Laboratory Science </w:t>
      </w:r>
      <w:r w:rsidR="005732B6" w:rsidRPr="00876A34">
        <w:t xml:space="preserve">Technology </w:t>
      </w:r>
      <w:r w:rsidRPr="00876A34">
        <w:t xml:space="preserve">to Bachelor of Science in Public Health, Clinical Trials Research Concentration </w:t>
      </w:r>
    </w:p>
    <w:p w14:paraId="35E265D6" w14:textId="77777777" w:rsidR="00204C01" w:rsidRDefault="00204C01" w:rsidP="00204C01">
      <w:pPr>
        <w:ind w:right="-151" w:hanging="180"/>
        <w:jc w:val="center"/>
        <w:rPr>
          <w:rFonts w:ascii="National Book" w:hAnsi="National Book"/>
          <w:color w:val="1F3864" w:themeColor="accent1" w:themeShade="80"/>
          <w:sz w:val="20"/>
          <w:szCs w:val="20"/>
        </w:rPr>
      </w:pPr>
      <w:r w:rsidRPr="00204C01">
        <w:rPr>
          <w:rFonts w:ascii="National Book" w:hAnsi="National Book"/>
          <w:color w:val="1F3864" w:themeColor="accent1" w:themeShade="80"/>
          <w:sz w:val="20"/>
          <w:szCs w:val="20"/>
        </w:rPr>
        <w:t>The B.S.P.H. Clinical Trials Research Concentration is offered both fully Online and On-Ground at the Kent Campus</w:t>
      </w:r>
    </w:p>
    <w:p w14:paraId="4C8948CA" w14:textId="77777777" w:rsidR="006F45C6" w:rsidRPr="000A22E3" w:rsidRDefault="006F45C6" w:rsidP="00204C01">
      <w:pPr>
        <w:ind w:right="-151" w:hanging="180"/>
        <w:jc w:val="center"/>
        <w:rPr>
          <w:rFonts w:ascii="National Book" w:hAnsi="National Book"/>
          <w:color w:val="1F3864" w:themeColor="accent1" w:themeShade="80"/>
          <w:sz w:val="22"/>
          <w:szCs w:val="22"/>
        </w:rPr>
      </w:pPr>
    </w:p>
    <w:tbl>
      <w:tblPr>
        <w:tblStyle w:val="TableGrid"/>
        <w:tblpPr w:leftFromText="180" w:rightFromText="180" w:vertAnchor="text" w:horzAnchor="margin" w:tblpY="386"/>
        <w:tblOverlap w:val="never"/>
        <w:tblW w:w="9265" w:type="dxa"/>
        <w:tblLook w:val="04A0" w:firstRow="1" w:lastRow="0" w:firstColumn="1" w:lastColumn="0" w:noHBand="0" w:noVBand="1"/>
      </w:tblPr>
      <w:tblGrid>
        <w:gridCol w:w="4320"/>
        <w:gridCol w:w="1080"/>
        <w:gridCol w:w="3865"/>
      </w:tblGrid>
      <w:tr w:rsidR="00204C01" w:rsidRPr="00DB3837" w14:paraId="260F47AE" w14:textId="77777777" w:rsidTr="006F45C6">
        <w:trPr>
          <w:cantSplit/>
        </w:trPr>
        <w:tc>
          <w:tcPr>
            <w:tcW w:w="4320" w:type="dxa"/>
            <w:shd w:val="clear" w:color="auto" w:fill="D9D9D9" w:themeFill="background1" w:themeFillShade="D9"/>
          </w:tcPr>
          <w:p w14:paraId="11A3B73B" w14:textId="77777777" w:rsidR="00204C01" w:rsidRPr="004B5CB7" w:rsidRDefault="00204C01" w:rsidP="00204C01">
            <w:pPr>
              <w:pStyle w:val="NoSpacing"/>
              <w:rPr>
                <w:rFonts w:ascii="National Book" w:hAnsi="National Book"/>
                <w:b/>
                <w:color w:val="002060"/>
                <w:sz w:val="20"/>
                <w:szCs w:val="20"/>
              </w:rPr>
            </w:pPr>
            <w:r w:rsidRPr="004B5CB7">
              <w:rPr>
                <w:rFonts w:ascii="National Book" w:hAnsi="National Book"/>
                <w:b/>
                <w:color w:val="002060"/>
                <w:sz w:val="20"/>
                <w:szCs w:val="20"/>
              </w:rPr>
              <w:t xml:space="preserve">Semester One </w:t>
            </w:r>
          </w:p>
        </w:tc>
        <w:tc>
          <w:tcPr>
            <w:tcW w:w="1080" w:type="dxa"/>
            <w:shd w:val="clear" w:color="auto" w:fill="D9D9D9" w:themeFill="background1" w:themeFillShade="D9"/>
            <w:vAlign w:val="center"/>
          </w:tcPr>
          <w:p w14:paraId="50B90FCD" w14:textId="77777777" w:rsidR="00204C01" w:rsidRPr="004B5CB7" w:rsidRDefault="00204C01" w:rsidP="00204C01">
            <w:pPr>
              <w:pStyle w:val="NoSpacing"/>
              <w:jc w:val="center"/>
              <w:rPr>
                <w:rFonts w:ascii="National Book" w:hAnsi="National Book"/>
                <w:b/>
                <w:color w:val="002060"/>
                <w:sz w:val="14"/>
                <w:szCs w:val="14"/>
              </w:rPr>
            </w:pPr>
            <w:r w:rsidRPr="004B5CB7">
              <w:rPr>
                <w:rFonts w:ascii="National Book" w:hAnsi="National Book"/>
                <w:b/>
                <w:color w:val="002060"/>
                <w:sz w:val="14"/>
                <w:szCs w:val="14"/>
              </w:rPr>
              <w:t>14 Credits</w:t>
            </w:r>
          </w:p>
        </w:tc>
        <w:tc>
          <w:tcPr>
            <w:tcW w:w="3865" w:type="dxa"/>
            <w:shd w:val="clear" w:color="auto" w:fill="D9D9D9" w:themeFill="background1" w:themeFillShade="D9"/>
            <w:vAlign w:val="center"/>
          </w:tcPr>
          <w:p w14:paraId="66A0133F" w14:textId="77777777" w:rsidR="00204C01" w:rsidRPr="004B5CB7" w:rsidRDefault="00204C01" w:rsidP="00204C01">
            <w:pPr>
              <w:pStyle w:val="NoSpacing"/>
              <w:rPr>
                <w:rFonts w:ascii="National Book" w:hAnsi="National Book"/>
                <w:b/>
                <w:color w:val="002060"/>
                <w:sz w:val="20"/>
                <w:szCs w:val="20"/>
              </w:rPr>
            </w:pPr>
            <w:r w:rsidRPr="004B5CB7">
              <w:rPr>
                <w:rFonts w:ascii="National Book" w:hAnsi="National Book"/>
                <w:b/>
                <w:color w:val="002060"/>
                <w:sz w:val="20"/>
                <w:szCs w:val="20"/>
              </w:rPr>
              <w:t>KSU Equivalent</w:t>
            </w:r>
          </w:p>
        </w:tc>
      </w:tr>
      <w:tr w:rsidR="00204C01" w:rsidRPr="00DB3837" w14:paraId="6A143CAA" w14:textId="77777777" w:rsidTr="006F45C6">
        <w:trPr>
          <w:cantSplit/>
          <w:trHeight w:val="407"/>
        </w:trPr>
        <w:tc>
          <w:tcPr>
            <w:tcW w:w="4320" w:type="dxa"/>
            <w:vAlign w:val="center"/>
          </w:tcPr>
          <w:p w14:paraId="333DB85A" w14:textId="77777777" w:rsidR="00204C01" w:rsidRPr="004B5CB7" w:rsidRDefault="00204C01" w:rsidP="00204C01">
            <w:pPr>
              <w:rPr>
                <w:rFonts w:ascii="National Book" w:hAnsi="National Book" w:cstheme="minorHAnsi"/>
                <w:color w:val="002060"/>
                <w:sz w:val="20"/>
                <w:szCs w:val="20"/>
              </w:rPr>
            </w:pPr>
            <w:r w:rsidRPr="004B5CB7">
              <w:rPr>
                <w:rFonts w:ascii="National Book" w:hAnsi="National Book" w:cs="Arial"/>
                <w:color w:val="002060"/>
                <w:sz w:val="20"/>
                <w:szCs w:val="20"/>
              </w:rPr>
              <w:t>BIOG 161 Principles of Biology I</w:t>
            </w:r>
          </w:p>
        </w:tc>
        <w:tc>
          <w:tcPr>
            <w:tcW w:w="1080" w:type="dxa"/>
            <w:vAlign w:val="center"/>
          </w:tcPr>
          <w:p w14:paraId="61D61BE0" w14:textId="77777777" w:rsidR="00204C01" w:rsidRPr="004B5CB7" w:rsidRDefault="00204C01" w:rsidP="00204C01">
            <w:pPr>
              <w:tabs>
                <w:tab w:val="left" w:pos="720"/>
              </w:tabs>
              <w:jc w:val="center"/>
              <w:rPr>
                <w:rFonts w:ascii="National Book" w:hAnsi="National Book" w:cstheme="minorHAnsi"/>
                <w:color w:val="002060"/>
                <w:sz w:val="20"/>
                <w:szCs w:val="20"/>
              </w:rPr>
            </w:pPr>
            <w:r w:rsidRPr="004B5CB7">
              <w:rPr>
                <w:rFonts w:ascii="National Book" w:hAnsi="National Book" w:cs="Arial"/>
                <w:color w:val="002060"/>
                <w:sz w:val="20"/>
                <w:szCs w:val="20"/>
              </w:rPr>
              <w:t>4</w:t>
            </w:r>
          </w:p>
        </w:tc>
        <w:tc>
          <w:tcPr>
            <w:tcW w:w="3865" w:type="dxa"/>
            <w:vAlign w:val="center"/>
          </w:tcPr>
          <w:p w14:paraId="6DF84FA4" w14:textId="77777777" w:rsidR="00204C01" w:rsidRPr="004B5CB7" w:rsidRDefault="00204C01" w:rsidP="00204C01">
            <w:pPr>
              <w:tabs>
                <w:tab w:val="left" w:pos="720"/>
              </w:tabs>
              <w:rPr>
                <w:rFonts w:ascii="National Book" w:hAnsi="National Book" w:cstheme="minorHAnsi"/>
                <w:color w:val="002060"/>
                <w:sz w:val="20"/>
                <w:szCs w:val="20"/>
              </w:rPr>
            </w:pPr>
            <w:r w:rsidRPr="004B5CB7">
              <w:rPr>
                <w:rFonts w:ascii="National Book" w:hAnsi="National Book" w:cs="Arial"/>
                <w:color w:val="002060"/>
                <w:sz w:val="20"/>
                <w:szCs w:val="20"/>
              </w:rPr>
              <w:t>BSCI 10120 (KBS) (KLAB)</w:t>
            </w:r>
          </w:p>
        </w:tc>
      </w:tr>
      <w:tr w:rsidR="00204C01" w:rsidRPr="00DB3837" w14:paraId="618AFD2A" w14:textId="77777777" w:rsidTr="006F45C6">
        <w:trPr>
          <w:cantSplit/>
        </w:trPr>
        <w:tc>
          <w:tcPr>
            <w:tcW w:w="4320" w:type="dxa"/>
            <w:vAlign w:val="center"/>
          </w:tcPr>
          <w:p w14:paraId="256829CA" w14:textId="77777777" w:rsidR="00204C01" w:rsidRPr="004B5CB7" w:rsidRDefault="00204C01" w:rsidP="00204C01">
            <w:pPr>
              <w:rPr>
                <w:rFonts w:ascii="National Book" w:hAnsi="National Book" w:cstheme="minorHAnsi"/>
                <w:color w:val="002060"/>
                <w:sz w:val="20"/>
                <w:szCs w:val="20"/>
              </w:rPr>
            </w:pPr>
            <w:r w:rsidRPr="004B5CB7">
              <w:rPr>
                <w:rFonts w:ascii="National Book" w:hAnsi="National Book" w:cs="Arial"/>
                <w:color w:val="002060"/>
                <w:sz w:val="20"/>
                <w:szCs w:val="20"/>
              </w:rPr>
              <w:t xml:space="preserve">CLSC 111 Intro to Clinical Laboratory Science Tech </w:t>
            </w:r>
          </w:p>
        </w:tc>
        <w:tc>
          <w:tcPr>
            <w:tcW w:w="1080" w:type="dxa"/>
            <w:vAlign w:val="center"/>
          </w:tcPr>
          <w:p w14:paraId="2817F0AB" w14:textId="77777777" w:rsidR="00204C01" w:rsidRPr="004B5CB7" w:rsidRDefault="00204C01" w:rsidP="00204C01">
            <w:pPr>
              <w:tabs>
                <w:tab w:val="left" w:pos="720"/>
              </w:tabs>
              <w:jc w:val="center"/>
              <w:rPr>
                <w:rFonts w:ascii="National Book" w:hAnsi="National Book" w:cstheme="minorHAnsi"/>
                <w:color w:val="002060"/>
                <w:sz w:val="20"/>
                <w:szCs w:val="20"/>
              </w:rPr>
            </w:pPr>
            <w:r w:rsidRPr="004B5CB7">
              <w:rPr>
                <w:rFonts w:ascii="National Book" w:hAnsi="National Book" w:cs="Arial"/>
                <w:color w:val="002060"/>
                <w:sz w:val="20"/>
                <w:szCs w:val="20"/>
              </w:rPr>
              <w:t>2</w:t>
            </w:r>
          </w:p>
        </w:tc>
        <w:tc>
          <w:tcPr>
            <w:tcW w:w="3865" w:type="dxa"/>
            <w:vAlign w:val="center"/>
          </w:tcPr>
          <w:p w14:paraId="39789222" w14:textId="77777777" w:rsidR="00204C01" w:rsidRPr="004B5CB7" w:rsidRDefault="00204C01" w:rsidP="00204C01">
            <w:pPr>
              <w:tabs>
                <w:tab w:val="left" w:pos="720"/>
              </w:tabs>
              <w:rPr>
                <w:rFonts w:ascii="National Book" w:hAnsi="National Book" w:cstheme="minorHAnsi"/>
                <w:color w:val="002060"/>
                <w:sz w:val="20"/>
                <w:szCs w:val="20"/>
              </w:rPr>
            </w:pPr>
            <w:r w:rsidRPr="004B5CB7">
              <w:rPr>
                <w:rFonts w:ascii="National Book" w:hAnsi="National Book" w:cs="Arial"/>
                <w:color w:val="002060"/>
                <w:sz w:val="20"/>
                <w:szCs w:val="20"/>
              </w:rPr>
              <w:t>CLS 1X000</w:t>
            </w:r>
          </w:p>
        </w:tc>
      </w:tr>
      <w:tr w:rsidR="00204C01" w:rsidRPr="00DB3837" w14:paraId="3B0ED980" w14:textId="77777777" w:rsidTr="006F45C6">
        <w:trPr>
          <w:cantSplit/>
        </w:trPr>
        <w:tc>
          <w:tcPr>
            <w:tcW w:w="4320" w:type="dxa"/>
            <w:vAlign w:val="center"/>
          </w:tcPr>
          <w:p w14:paraId="2C1F13CB" w14:textId="77777777" w:rsidR="00204C01" w:rsidRPr="004B5CB7" w:rsidRDefault="00204C01" w:rsidP="00204C01">
            <w:pPr>
              <w:rPr>
                <w:rFonts w:ascii="National Book" w:hAnsi="National Book" w:cstheme="minorHAnsi"/>
                <w:color w:val="002060"/>
                <w:sz w:val="20"/>
                <w:szCs w:val="20"/>
              </w:rPr>
            </w:pPr>
            <w:r w:rsidRPr="004B5CB7">
              <w:rPr>
                <w:rFonts w:ascii="National Book" w:hAnsi="National Book" w:cs="Arial"/>
                <w:color w:val="002060"/>
                <w:sz w:val="20"/>
                <w:szCs w:val="20"/>
              </w:rPr>
              <w:t>CLSC 131 Introduction to Hematology</w:t>
            </w:r>
          </w:p>
        </w:tc>
        <w:tc>
          <w:tcPr>
            <w:tcW w:w="1080" w:type="dxa"/>
            <w:vAlign w:val="center"/>
          </w:tcPr>
          <w:p w14:paraId="3F471CED" w14:textId="77777777" w:rsidR="00204C01" w:rsidRPr="004B5CB7" w:rsidRDefault="00204C01" w:rsidP="00204C01">
            <w:pPr>
              <w:tabs>
                <w:tab w:val="left" w:pos="720"/>
              </w:tabs>
              <w:jc w:val="center"/>
              <w:rPr>
                <w:rFonts w:ascii="National Book" w:hAnsi="National Book" w:cstheme="minorHAnsi"/>
                <w:color w:val="002060"/>
                <w:sz w:val="20"/>
                <w:szCs w:val="20"/>
              </w:rPr>
            </w:pPr>
            <w:r w:rsidRPr="004B5CB7">
              <w:rPr>
                <w:rFonts w:ascii="National Book" w:hAnsi="National Book" w:cs="Arial"/>
                <w:bCs/>
                <w:color w:val="002060"/>
                <w:sz w:val="20"/>
                <w:szCs w:val="20"/>
              </w:rPr>
              <w:t>2</w:t>
            </w:r>
          </w:p>
        </w:tc>
        <w:tc>
          <w:tcPr>
            <w:tcW w:w="3865" w:type="dxa"/>
            <w:vAlign w:val="center"/>
          </w:tcPr>
          <w:p w14:paraId="262D8332" w14:textId="77777777" w:rsidR="00204C01" w:rsidRPr="004B5CB7" w:rsidRDefault="00204C01" w:rsidP="00204C01">
            <w:pPr>
              <w:tabs>
                <w:tab w:val="left" w:pos="720"/>
              </w:tabs>
              <w:rPr>
                <w:rFonts w:ascii="National Book" w:hAnsi="National Book" w:cstheme="minorHAnsi"/>
                <w:color w:val="002060"/>
                <w:sz w:val="20"/>
                <w:szCs w:val="20"/>
              </w:rPr>
            </w:pPr>
            <w:r w:rsidRPr="004B5CB7">
              <w:rPr>
                <w:rFonts w:ascii="National Book" w:hAnsi="National Book" w:cs="Arial"/>
                <w:color w:val="002060"/>
                <w:sz w:val="20"/>
                <w:szCs w:val="20"/>
              </w:rPr>
              <w:t>CLS 1X000</w:t>
            </w:r>
          </w:p>
        </w:tc>
      </w:tr>
      <w:tr w:rsidR="00204C01" w:rsidRPr="00DB3837" w14:paraId="63FD62AF" w14:textId="77777777" w:rsidTr="006F45C6">
        <w:trPr>
          <w:cantSplit/>
        </w:trPr>
        <w:tc>
          <w:tcPr>
            <w:tcW w:w="4320" w:type="dxa"/>
            <w:vAlign w:val="center"/>
          </w:tcPr>
          <w:p w14:paraId="43BAD027" w14:textId="77777777" w:rsidR="00204C01" w:rsidRPr="004B5CB7" w:rsidRDefault="00204C01" w:rsidP="00204C01">
            <w:pPr>
              <w:rPr>
                <w:rFonts w:ascii="National Book" w:hAnsi="National Book" w:cstheme="minorHAnsi"/>
                <w:color w:val="002060"/>
                <w:sz w:val="20"/>
                <w:szCs w:val="20"/>
              </w:rPr>
            </w:pPr>
            <w:r w:rsidRPr="004B5CB7">
              <w:rPr>
                <w:rFonts w:ascii="National Book" w:hAnsi="National Book" w:cs="Arial"/>
                <w:color w:val="002060"/>
                <w:sz w:val="20"/>
                <w:szCs w:val="20"/>
              </w:rPr>
              <w:t>CLSC 132 Body Fluids and Urinalysis</w:t>
            </w:r>
          </w:p>
        </w:tc>
        <w:tc>
          <w:tcPr>
            <w:tcW w:w="1080" w:type="dxa"/>
            <w:vAlign w:val="center"/>
          </w:tcPr>
          <w:p w14:paraId="70D03B09" w14:textId="77777777" w:rsidR="00204C01" w:rsidRPr="004B5CB7" w:rsidRDefault="00204C01" w:rsidP="00204C01">
            <w:pPr>
              <w:tabs>
                <w:tab w:val="left" w:pos="720"/>
              </w:tabs>
              <w:jc w:val="center"/>
              <w:rPr>
                <w:rFonts w:ascii="National Book" w:hAnsi="National Book" w:cstheme="minorHAnsi"/>
                <w:color w:val="002060"/>
                <w:sz w:val="20"/>
                <w:szCs w:val="20"/>
              </w:rPr>
            </w:pPr>
            <w:r w:rsidRPr="004B5CB7">
              <w:rPr>
                <w:rFonts w:ascii="National Book" w:hAnsi="National Book" w:cs="Arial"/>
                <w:bCs/>
                <w:color w:val="002060"/>
                <w:sz w:val="20"/>
                <w:szCs w:val="20"/>
              </w:rPr>
              <w:t>2</w:t>
            </w:r>
          </w:p>
        </w:tc>
        <w:tc>
          <w:tcPr>
            <w:tcW w:w="3865" w:type="dxa"/>
            <w:vAlign w:val="center"/>
          </w:tcPr>
          <w:p w14:paraId="7F75C46C" w14:textId="77777777" w:rsidR="00204C01" w:rsidRPr="004B5CB7" w:rsidRDefault="00204C01" w:rsidP="00204C01">
            <w:pPr>
              <w:tabs>
                <w:tab w:val="left" w:pos="720"/>
              </w:tabs>
              <w:rPr>
                <w:rFonts w:ascii="National Book" w:hAnsi="National Book" w:cstheme="minorHAnsi"/>
                <w:color w:val="002060"/>
                <w:sz w:val="20"/>
                <w:szCs w:val="20"/>
              </w:rPr>
            </w:pPr>
            <w:r w:rsidRPr="004B5CB7">
              <w:rPr>
                <w:rFonts w:ascii="National Book" w:hAnsi="National Book" w:cs="Arial"/>
                <w:color w:val="002060"/>
                <w:sz w:val="20"/>
                <w:szCs w:val="20"/>
              </w:rPr>
              <w:t>CLS 1X000</w:t>
            </w:r>
          </w:p>
        </w:tc>
      </w:tr>
      <w:tr w:rsidR="00204C01" w:rsidRPr="00DB3837" w14:paraId="1C3873BA" w14:textId="77777777" w:rsidTr="006F45C6">
        <w:trPr>
          <w:cantSplit/>
        </w:trPr>
        <w:tc>
          <w:tcPr>
            <w:tcW w:w="4320" w:type="dxa"/>
            <w:vAlign w:val="center"/>
          </w:tcPr>
          <w:p w14:paraId="0ABFD2BB" w14:textId="77777777" w:rsidR="00204C01" w:rsidRPr="004B5CB7" w:rsidRDefault="00204C01" w:rsidP="00204C01">
            <w:pPr>
              <w:rPr>
                <w:rFonts w:ascii="National Book" w:hAnsi="National Book" w:cstheme="minorHAnsi"/>
                <w:color w:val="002060"/>
                <w:sz w:val="20"/>
                <w:szCs w:val="20"/>
              </w:rPr>
            </w:pPr>
            <w:r w:rsidRPr="004B5CB7">
              <w:rPr>
                <w:rFonts w:ascii="National Book" w:hAnsi="National Book" w:cs="Arial"/>
                <w:color w:val="002060"/>
                <w:sz w:val="20"/>
                <w:szCs w:val="20"/>
              </w:rPr>
              <w:t>CLSC 133 Hematology I/Urinalysis Clinical Practicum</w:t>
            </w:r>
          </w:p>
        </w:tc>
        <w:tc>
          <w:tcPr>
            <w:tcW w:w="1080" w:type="dxa"/>
            <w:vAlign w:val="center"/>
          </w:tcPr>
          <w:p w14:paraId="7C040CC6" w14:textId="77777777" w:rsidR="00204C01" w:rsidRPr="004B5CB7" w:rsidRDefault="00204C01" w:rsidP="00204C01">
            <w:pPr>
              <w:tabs>
                <w:tab w:val="left" w:pos="720"/>
              </w:tabs>
              <w:jc w:val="center"/>
              <w:rPr>
                <w:rFonts w:ascii="National Book" w:hAnsi="National Book" w:cstheme="minorHAnsi"/>
                <w:color w:val="002060"/>
                <w:sz w:val="20"/>
                <w:szCs w:val="20"/>
              </w:rPr>
            </w:pPr>
            <w:r w:rsidRPr="004B5CB7">
              <w:rPr>
                <w:rFonts w:ascii="National Book" w:hAnsi="National Book" w:cs="Arial"/>
                <w:bCs/>
                <w:color w:val="002060"/>
                <w:sz w:val="20"/>
                <w:szCs w:val="20"/>
              </w:rPr>
              <w:t>3</w:t>
            </w:r>
          </w:p>
        </w:tc>
        <w:tc>
          <w:tcPr>
            <w:tcW w:w="3865" w:type="dxa"/>
            <w:vAlign w:val="center"/>
          </w:tcPr>
          <w:p w14:paraId="426AF4A7" w14:textId="77777777" w:rsidR="00204C01" w:rsidRPr="004B5CB7" w:rsidRDefault="00204C01" w:rsidP="00204C01">
            <w:pPr>
              <w:tabs>
                <w:tab w:val="left" w:pos="720"/>
              </w:tabs>
              <w:rPr>
                <w:rFonts w:ascii="National Book" w:hAnsi="National Book" w:cstheme="minorHAnsi"/>
                <w:color w:val="002060"/>
                <w:sz w:val="20"/>
                <w:szCs w:val="20"/>
              </w:rPr>
            </w:pPr>
            <w:r w:rsidRPr="004B5CB7">
              <w:rPr>
                <w:rFonts w:ascii="National Book" w:hAnsi="National Book" w:cs="Arial"/>
                <w:color w:val="002060"/>
                <w:sz w:val="20"/>
                <w:szCs w:val="20"/>
              </w:rPr>
              <w:t>CLS 1X000</w:t>
            </w:r>
          </w:p>
        </w:tc>
      </w:tr>
      <w:tr w:rsidR="00204C01" w:rsidRPr="00DB3837" w14:paraId="1C4C582E" w14:textId="77777777" w:rsidTr="006F45C6">
        <w:trPr>
          <w:cantSplit/>
        </w:trPr>
        <w:tc>
          <w:tcPr>
            <w:tcW w:w="4320" w:type="dxa"/>
            <w:vAlign w:val="center"/>
          </w:tcPr>
          <w:p w14:paraId="3CBC5DDE" w14:textId="566EBCD5" w:rsidR="00204C01" w:rsidRPr="004B5CB7" w:rsidRDefault="0051348A" w:rsidP="00204C01">
            <w:pPr>
              <w:rPr>
                <w:rFonts w:ascii="National Book" w:hAnsi="National Book" w:cstheme="minorHAnsi"/>
                <w:color w:val="002060"/>
                <w:sz w:val="20"/>
                <w:szCs w:val="20"/>
              </w:rPr>
            </w:pPr>
            <w:r w:rsidRPr="004B5CB7">
              <w:rPr>
                <w:rFonts w:ascii="National Book" w:hAnsi="National Book" w:cs="Arial"/>
                <w:color w:val="002060"/>
                <w:sz w:val="20"/>
                <w:szCs w:val="20"/>
              </w:rPr>
              <w:t xml:space="preserve">SDEV </w:t>
            </w:r>
            <w:r w:rsidR="002540E4" w:rsidRPr="004B5CB7">
              <w:rPr>
                <w:rFonts w:ascii="National Book" w:hAnsi="National Book" w:cs="Arial"/>
                <w:color w:val="002060"/>
                <w:sz w:val="20"/>
                <w:szCs w:val="20"/>
              </w:rPr>
              <w:t xml:space="preserve">101 </w:t>
            </w:r>
            <w:r w:rsidRPr="004B5CB7">
              <w:rPr>
                <w:rFonts w:ascii="National Book" w:hAnsi="National Book" w:cs="Arial"/>
                <w:color w:val="002060"/>
                <w:sz w:val="20"/>
                <w:szCs w:val="20"/>
              </w:rPr>
              <w:t>Introduction to the LCCC Community</w:t>
            </w:r>
          </w:p>
        </w:tc>
        <w:tc>
          <w:tcPr>
            <w:tcW w:w="1080" w:type="dxa"/>
            <w:vAlign w:val="center"/>
          </w:tcPr>
          <w:p w14:paraId="2169E970" w14:textId="77777777" w:rsidR="00204C01" w:rsidRPr="004B5CB7" w:rsidRDefault="00204C01" w:rsidP="00204C01">
            <w:pPr>
              <w:tabs>
                <w:tab w:val="left" w:pos="720"/>
              </w:tabs>
              <w:jc w:val="center"/>
              <w:rPr>
                <w:rFonts w:ascii="National Book" w:hAnsi="National Book" w:cstheme="minorHAnsi"/>
                <w:color w:val="002060"/>
                <w:sz w:val="20"/>
                <w:szCs w:val="20"/>
              </w:rPr>
            </w:pPr>
            <w:r w:rsidRPr="004B5CB7">
              <w:rPr>
                <w:rFonts w:ascii="National Book" w:hAnsi="National Book" w:cs="Arial"/>
                <w:bCs/>
                <w:color w:val="002060"/>
                <w:sz w:val="20"/>
                <w:szCs w:val="20"/>
              </w:rPr>
              <w:t>1</w:t>
            </w:r>
          </w:p>
        </w:tc>
        <w:tc>
          <w:tcPr>
            <w:tcW w:w="3865" w:type="dxa"/>
            <w:vAlign w:val="center"/>
          </w:tcPr>
          <w:p w14:paraId="772D34B7" w14:textId="77777777" w:rsidR="00204C01" w:rsidRPr="004B5CB7" w:rsidRDefault="00204C01" w:rsidP="00204C01">
            <w:pPr>
              <w:tabs>
                <w:tab w:val="left" w:pos="720"/>
              </w:tabs>
              <w:rPr>
                <w:rFonts w:ascii="National Book" w:hAnsi="National Book" w:cstheme="minorHAnsi"/>
                <w:color w:val="002060"/>
                <w:sz w:val="20"/>
                <w:szCs w:val="20"/>
              </w:rPr>
            </w:pPr>
            <w:r w:rsidRPr="004B5CB7">
              <w:rPr>
                <w:rFonts w:ascii="National Book" w:hAnsi="National Book" w:cs="Arial"/>
                <w:color w:val="002060"/>
                <w:sz w:val="20"/>
                <w:szCs w:val="20"/>
              </w:rPr>
              <w:t>TRAN 1X000</w:t>
            </w:r>
          </w:p>
        </w:tc>
      </w:tr>
      <w:tr w:rsidR="00204C01" w:rsidRPr="00DB3837" w14:paraId="2B4D9B31" w14:textId="77777777" w:rsidTr="006F45C6">
        <w:trPr>
          <w:cantSplit/>
        </w:trPr>
        <w:tc>
          <w:tcPr>
            <w:tcW w:w="4320" w:type="dxa"/>
            <w:shd w:val="clear" w:color="auto" w:fill="D9D9D9" w:themeFill="background1" w:themeFillShade="D9"/>
          </w:tcPr>
          <w:p w14:paraId="2FC82508" w14:textId="77777777" w:rsidR="00204C01" w:rsidRPr="004B5CB7" w:rsidRDefault="00204C01" w:rsidP="00204C01">
            <w:pPr>
              <w:pStyle w:val="NoSpacing"/>
              <w:rPr>
                <w:rFonts w:ascii="National Book" w:hAnsi="National Book"/>
                <w:b/>
                <w:color w:val="002060"/>
                <w:sz w:val="20"/>
                <w:szCs w:val="20"/>
              </w:rPr>
            </w:pPr>
            <w:r w:rsidRPr="004B5CB7">
              <w:rPr>
                <w:rFonts w:ascii="National Book" w:hAnsi="National Book"/>
                <w:b/>
                <w:color w:val="002060"/>
                <w:sz w:val="20"/>
                <w:szCs w:val="20"/>
              </w:rPr>
              <w:t>Semester Two</w:t>
            </w:r>
          </w:p>
        </w:tc>
        <w:tc>
          <w:tcPr>
            <w:tcW w:w="1080" w:type="dxa"/>
            <w:shd w:val="clear" w:color="auto" w:fill="D9D9D9" w:themeFill="background1" w:themeFillShade="D9"/>
            <w:vAlign w:val="center"/>
          </w:tcPr>
          <w:p w14:paraId="2C416BB0" w14:textId="77777777" w:rsidR="00204C01" w:rsidRPr="004B5CB7" w:rsidRDefault="00204C01" w:rsidP="00204C01">
            <w:pPr>
              <w:pStyle w:val="NoSpacing"/>
              <w:jc w:val="center"/>
              <w:rPr>
                <w:rFonts w:ascii="National Book" w:hAnsi="National Book"/>
                <w:b/>
                <w:color w:val="002060"/>
                <w:sz w:val="14"/>
                <w:szCs w:val="14"/>
              </w:rPr>
            </w:pPr>
            <w:r w:rsidRPr="004B5CB7">
              <w:rPr>
                <w:rFonts w:ascii="National Book" w:hAnsi="National Book"/>
                <w:b/>
                <w:color w:val="002060"/>
                <w:sz w:val="14"/>
                <w:szCs w:val="14"/>
              </w:rPr>
              <w:t>14 Credits</w:t>
            </w:r>
          </w:p>
        </w:tc>
        <w:tc>
          <w:tcPr>
            <w:tcW w:w="3865" w:type="dxa"/>
            <w:shd w:val="clear" w:color="auto" w:fill="D9D9D9" w:themeFill="background1" w:themeFillShade="D9"/>
            <w:vAlign w:val="center"/>
          </w:tcPr>
          <w:p w14:paraId="64CD1939" w14:textId="77777777" w:rsidR="00204C01" w:rsidRPr="004B5CB7" w:rsidRDefault="00204C01" w:rsidP="00204C01">
            <w:pPr>
              <w:pStyle w:val="NoSpacing"/>
              <w:rPr>
                <w:rFonts w:ascii="National Book" w:hAnsi="National Book"/>
                <w:b/>
                <w:color w:val="002060"/>
                <w:sz w:val="20"/>
                <w:szCs w:val="20"/>
              </w:rPr>
            </w:pPr>
            <w:r w:rsidRPr="004B5CB7">
              <w:rPr>
                <w:rFonts w:ascii="National Book" w:hAnsi="National Book"/>
                <w:b/>
                <w:color w:val="002060"/>
                <w:sz w:val="20"/>
                <w:szCs w:val="20"/>
              </w:rPr>
              <w:t>KSU Equivalent</w:t>
            </w:r>
          </w:p>
        </w:tc>
      </w:tr>
      <w:tr w:rsidR="005732B6" w:rsidRPr="00DB3837" w14:paraId="1858E0B1" w14:textId="77777777" w:rsidTr="006F45C6">
        <w:trPr>
          <w:cantSplit/>
        </w:trPr>
        <w:tc>
          <w:tcPr>
            <w:tcW w:w="4320" w:type="dxa"/>
            <w:vAlign w:val="center"/>
          </w:tcPr>
          <w:p w14:paraId="30D455B9" w14:textId="77777777" w:rsidR="005732B6" w:rsidRPr="004B5CB7" w:rsidRDefault="005732B6" w:rsidP="005732B6">
            <w:pPr>
              <w:rPr>
                <w:rFonts w:ascii="National Book" w:hAnsi="National Book" w:cs="Arial"/>
                <w:color w:val="002060"/>
                <w:sz w:val="20"/>
                <w:szCs w:val="20"/>
              </w:rPr>
            </w:pPr>
            <w:r w:rsidRPr="004B5CB7">
              <w:rPr>
                <w:rFonts w:ascii="National Book" w:hAnsi="National Book" w:cs="Arial"/>
                <w:color w:val="002060"/>
                <w:sz w:val="20"/>
                <w:szCs w:val="20"/>
              </w:rPr>
              <w:t xml:space="preserve">BIOG 251 General Microbiology or </w:t>
            </w:r>
          </w:p>
          <w:p w14:paraId="1FC7708E" w14:textId="5CE97013" w:rsidR="005732B6" w:rsidRPr="004B5CB7" w:rsidRDefault="005732B6" w:rsidP="005732B6">
            <w:pPr>
              <w:tabs>
                <w:tab w:val="left" w:pos="720"/>
              </w:tabs>
              <w:rPr>
                <w:rFonts w:ascii="National Book" w:hAnsi="National Book" w:cs="Arial"/>
                <w:bCs/>
                <w:color w:val="002060"/>
                <w:sz w:val="20"/>
                <w:szCs w:val="20"/>
              </w:rPr>
            </w:pPr>
            <w:r w:rsidRPr="004B5CB7">
              <w:rPr>
                <w:rFonts w:ascii="National Book" w:hAnsi="National Book" w:cs="Arial"/>
                <w:color w:val="002060"/>
                <w:sz w:val="20"/>
                <w:szCs w:val="20"/>
              </w:rPr>
              <w:t>BIOG 162 Principles of Biology</w:t>
            </w:r>
          </w:p>
        </w:tc>
        <w:tc>
          <w:tcPr>
            <w:tcW w:w="1080" w:type="dxa"/>
            <w:vAlign w:val="center"/>
          </w:tcPr>
          <w:p w14:paraId="4135CD28" w14:textId="027D68E4" w:rsidR="005732B6" w:rsidRPr="004B5CB7" w:rsidRDefault="005732B6" w:rsidP="005732B6">
            <w:pPr>
              <w:tabs>
                <w:tab w:val="left" w:pos="720"/>
              </w:tabs>
              <w:jc w:val="center"/>
              <w:rPr>
                <w:rFonts w:ascii="National Book" w:hAnsi="National Book" w:cs="Arial"/>
                <w:color w:val="002060"/>
                <w:sz w:val="20"/>
                <w:szCs w:val="20"/>
              </w:rPr>
            </w:pPr>
            <w:r w:rsidRPr="004B5CB7">
              <w:rPr>
                <w:rFonts w:ascii="National Book" w:hAnsi="National Book" w:cs="Arial"/>
                <w:color w:val="002060"/>
                <w:sz w:val="20"/>
                <w:szCs w:val="20"/>
              </w:rPr>
              <w:t>4</w:t>
            </w:r>
          </w:p>
        </w:tc>
        <w:tc>
          <w:tcPr>
            <w:tcW w:w="3865" w:type="dxa"/>
            <w:vAlign w:val="center"/>
          </w:tcPr>
          <w:p w14:paraId="202D9A18" w14:textId="733F3F9B" w:rsidR="005732B6" w:rsidRPr="004B5CB7" w:rsidRDefault="005732B6" w:rsidP="005732B6">
            <w:pPr>
              <w:tabs>
                <w:tab w:val="left" w:pos="720"/>
              </w:tabs>
              <w:rPr>
                <w:rFonts w:ascii="National Book" w:hAnsi="National Book" w:cs="Arial"/>
                <w:color w:val="002060"/>
                <w:sz w:val="20"/>
                <w:szCs w:val="20"/>
              </w:rPr>
            </w:pPr>
            <w:r w:rsidRPr="004B5CB7">
              <w:rPr>
                <w:rFonts w:ascii="National Book" w:hAnsi="National Book" w:cs="Arial"/>
                <w:color w:val="002060"/>
                <w:sz w:val="20"/>
                <w:szCs w:val="20"/>
              </w:rPr>
              <w:t xml:space="preserve">BSCI 20021 &amp; </w:t>
            </w:r>
            <w:r w:rsidR="00BD7AC7" w:rsidRPr="004B5CB7">
              <w:rPr>
                <w:rFonts w:ascii="National Book" w:hAnsi="National Book" w:cs="Arial"/>
                <w:color w:val="002060"/>
                <w:sz w:val="20"/>
                <w:szCs w:val="20"/>
              </w:rPr>
              <w:t xml:space="preserve">BSCI </w:t>
            </w:r>
            <w:r w:rsidRPr="004B5CB7">
              <w:rPr>
                <w:rFonts w:ascii="National Book" w:hAnsi="National Book" w:cs="Arial"/>
                <w:color w:val="002060"/>
                <w:sz w:val="20"/>
                <w:szCs w:val="20"/>
              </w:rPr>
              <w:t xml:space="preserve">20022 (KBS) (KLAB) or </w:t>
            </w:r>
          </w:p>
          <w:p w14:paraId="480C3BA4" w14:textId="107D4518" w:rsidR="005732B6" w:rsidRPr="004B5CB7" w:rsidRDefault="005732B6" w:rsidP="005732B6">
            <w:pPr>
              <w:tabs>
                <w:tab w:val="left" w:pos="720"/>
              </w:tabs>
              <w:rPr>
                <w:rFonts w:ascii="National Book" w:hAnsi="National Book" w:cs="Arial"/>
                <w:color w:val="002060"/>
                <w:sz w:val="20"/>
                <w:szCs w:val="20"/>
              </w:rPr>
            </w:pPr>
            <w:r w:rsidRPr="004B5CB7">
              <w:rPr>
                <w:rFonts w:ascii="National Book" w:hAnsi="National Book" w:cs="Arial"/>
                <w:color w:val="002060"/>
                <w:sz w:val="20"/>
                <w:szCs w:val="20"/>
              </w:rPr>
              <w:t>BSCI 10110 (KBS) (KLAB)</w:t>
            </w:r>
          </w:p>
        </w:tc>
      </w:tr>
      <w:tr w:rsidR="005732B6" w:rsidRPr="00DB3837" w14:paraId="78F32082" w14:textId="77777777" w:rsidTr="006F45C6">
        <w:trPr>
          <w:cantSplit/>
        </w:trPr>
        <w:tc>
          <w:tcPr>
            <w:tcW w:w="4320" w:type="dxa"/>
            <w:vAlign w:val="center"/>
          </w:tcPr>
          <w:p w14:paraId="7DDBA49A" w14:textId="77777777" w:rsidR="005732B6" w:rsidRPr="004B5CB7" w:rsidRDefault="005732B6" w:rsidP="005732B6">
            <w:pPr>
              <w:tabs>
                <w:tab w:val="left" w:pos="720"/>
              </w:tabs>
              <w:rPr>
                <w:rFonts w:ascii="National Book" w:hAnsi="National Book" w:cstheme="minorHAnsi"/>
                <w:i/>
                <w:color w:val="002060"/>
                <w:sz w:val="20"/>
                <w:szCs w:val="20"/>
              </w:rPr>
            </w:pPr>
            <w:r w:rsidRPr="004B5CB7">
              <w:rPr>
                <w:rFonts w:ascii="National Book" w:hAnsi="National Book" w:cs="Arial"/>
                <w:color w:val="002060"/>
                <w:sz w:val="20"/>
                <w:szCs w:val="20"/>
              </w:rPr>
              <w:t>CLSC 134 Advanced Hematology and Hemostasis</w:t>
            </w:r>
          </w:p>
        </w:tc>
        <w:tc>
          <w:tcPr>
            <w:tcW w:w="1080" w:type="dxa"/>
            <w:vAlign w:val="center"/>
          </w:tcPr>
          <w:p w14:paraId="6E46AC44" w14:textId="77777777" w:rsidR="005732B6" w:rsidRPr="004B5CB7" w:rsidRDefault="005732B6" w:rsidP="005732B6">
            <w:pPr>
              <w:tabs>
                <w:tab w:val="left" w:pos="720"/>
              </w:tabs>
              <w:jc w:val="center"/>
              <w:rPr>
                <w:rFonts w:ascii="National Book" w:hAnsi="National Book" w:cstheme="minorHAnsi"/>
                <w:color w:val="002060"/>
                <w:sz w:val="20"/>
                <w:szCs w:val="20"/>
              </w:rPr>
            </w:pPr>
            <w:r w:rsidRPr="004B5CB7">
              <w:rPr>
                <w:rFonts w:ascii="National Book" w:hAnsi="National Book" w:cs="Arial"/>
                <w:color w:val="002060"/>
                <w:sz w:val="20"/>
                <w:szCs w:val="20"/>
              </w:rPr>
              <w:t>2</w:t>
            </w:r>
          </w:p>
        </w:tc>
        <w:tc>
          <w:tcPr>
            <w:tcW w:w="3865" w:type="dxa"/>
            <w:vAlign w:val="center"/>
          </w:tcPr>
          <w:p w14:paraId="284BA484" w14:textId="77777777" w:rsidR="005732B6" w:rsidRPr="004B5CB7" w:rsidRDefault="005732B6" w:rsidP="005732B6">
            <w:pPr>
              <w:tabs>
                <w:tab w:val="left" w:pos="720"/>
              </w:tabs>
              <w:rPr>
                <w:rFonts w:ascii="National Book" w:hAnsi="National Book" w:cstheme="minorHAnsi"/>
                <w:color w:val="002060"/>
                <w:sz w:val="20"/>
                <w:szCs w:val="20"/>
              </w:rPr>
            </w:pPr>
            <w:r w:rsidRPr="004B5CB7">
              <w:rPr>
                <w:rFonts w:ascii="National Book" w:hAnsi="National Book" w:cs="Arial"/>
                <w:color w:val="002060"/>
                <w:sz w:val="20"/>
                <w:szCs w:val="20"/>
              </w:rPr>
              <w:t>CLS 1X000</w:t>
            </w:r>
          </w:p>
        </w:tc>
      </w:tr>
      <w:tr w:rsidR="005732B6" w:rsidRPr="00DB3837" w14:paraId="6285CD6A" w14:textId="77777777" w:rsidTr="006F45C6">
        <w:trPr>
          <w:cantSplit/>
        </w:trPr>
        <w:tc>
          <w:tcPr>
            <w:tcW w:w="4320" w:type="dxa"/>
            <w:vAlign w:val="center"/>
          </w:tcPr>
          <w:p w14:paraId="22332326" w14:textId="77777777" w:rsidR="005732B6" w:rsidRPr="004B5CB7" w:rsidRDefault="005732B6" w:rsidP="005732B6">
            <w:pPr>
              <w:tabs>
                <w:tab w:val="left" w:pos="720"/>
              </w:tabs>
              <w:rPr>
                <w:rFonts w:ascii="National Book" w:hAnsi="National Book" w:cstheme="minorHAnsi"/>
                <w:i/>
                <w:color w:val="002060"/>
                <w:sz w:val="20"/>
                <w:szCs w:val="20"/>
              </w:rPr>
            </w:pPr>
            <w:r w:rsidRPr="004B5CB7">
              <w:rPr>
                <w:rFonts w:ascii="National Book" w:hAnsi="National Book" w:cs="Arial"/>
                <w:color w:val="002060"/>
                <w:sz w:val="20"/>
                <w:szCs w:val="20"/>
              </w:rPr>
              <w:t>CLSC 135 Immunohematology Concepts &amp; Procedures</w:t>
            </w:r>
          </w:p>
        </w:tc>
        <w:tc>
          <w:tcPr>
            <w:tcW w:w="1080" w:type="dxa"/>
            <w:vAlign w:val="center"/>
          </w:tcPr>
          <w:p w14:paraId="1ED82F77" w14:textId="77777777" w:rsidR="005732B6" w:rsidRPr="004B5CB7" w:rsidRDefault="005732B6" w:rsidP="005732B6">
            <w:pPr>
              <w:tabs>
                <w:tab w:val="left" w:pos="720"/>
              </w:tabs>
              <w:jc w:val="center"/>
              <w:rPr>
                <w:rFonts w:ascii="National Book" w:hAnsi="National Book" w:cstheme="minorHAnsi"/>
                <w:color w:val="002060"/>
                <w:sz w:val="20"/>
                <w:szCs w:val="20"/>
              </w:rPr>
            </w:pPr>
            <w:r w:rsidRPr="004B5CB7">
              <w:rPr>
                <w:rFonts w:ascii="National Book" w:hAnsi="National Book" w:cs="Arial"/>
                <w:bCs/>
                <w:color w:val="002060"/>
                <w:sz w:val="20"/>
                <w:szCs w:val="20"/>
              </w:rPr>
              <w:t>2</w:t>
            </w:r>
          </w:p>
        </w:tc>
        <w:tc>
          <w:tcPr>
            <w:tcW w:w="3865" w:type="dxa"/>
            <w:vAlign w:val="center"/>
          </w:tcPr>
          <w:p w14:paraId="66A1A6B8" w14:textId="77777777" w:rsidR="005732B6" w:rsidRPr="004B5CB7" w:rsidRDefault="005732B6" w:rsidP="005732B6">
            <w:pPr>
              <w:tabs>
                <w:tab w:val="left" w:pos="720"/>
              </w:tabs>
              <w:rPr>
                <w:rFonts w:ascii="National Book" w:hAnsi="National Book" w:cstheme="minorHAnsi"/>
                <w:color w:val="002060"/>
                <w:sz w:val="20"/>
                <w:szCs w:val="20"/>
              </w:rPr>
            </w:pPr>
            <w:r w:rsidRPr="004B5CB7">
              <w:rPr>
                <w:rFonts w:ascii="National Book" w:hAnsi="National Book" w:cs="Arial"/>
                <w:color w:val="002060"/>
                <w:sz w:val="20"/>
                <w:szCs w:val="20"/>
              </w:rPr>
              <w:t>CLS 1X000</w:t>
            </w:r>
          </w:p>
        </w:tc>
      </w:tr>
      <w:tr w:rsidR="005732B6" w:rsidRPr="00DB3837" w14:paraId="6C1072D1" w14:textId="77777777" w:rsidTr="006F45C6">
        <w:trPr>
          <w:cantSplit/>
        </w:trPr>
        <w:tc>
          <w:tcPr>
            <w:tcW w:w="4320" w:type="dxa"/>
            <w:vAlign w:val="center"/>
          </w:tcPr>
          <w:p w14:paraId="42263CEA" w14:textId="77777777" w:rsidR="005732B6" w:rsidRPr="004B5CB7" w:rsidRDefault="005732B6" w:rsidP="005732B6">
            <w:pPr>
              <w:tabs>
                <w:tab w:val="left" w:pos="720"/>
              </w:tabs>
              <w:rPr>
                <w:rFonts w:ascii="National Book" w:hAnsi="National Book" w:cstheme="minorHAnsi"/>
                <w:i/>
                <w:color w:val="002060"/>
                <w:sz w:val="20"/>
                <w:szCs w:val="20"/>
              </w:rPr>
            </w:pPr>
            <w:r w:rsidRPr="004B5CB7">
              <w:rPr>
                <w:rFonts w:ascii="National Book" w:hAnsi="National Book" w:cs="Arial"/>
                <w:color w:val="002060"/>
                <w:sz w:val="20"/>
                <w:szCs w:val="20"/>
              </w:rPr>
              <w:t>CLSC 136 Hematology II/Immunohematology Clinic Practicum</w:t>
            </w:r>
          </w:p>
        </w:tc>
        <w:tc>
          <w:tcPr>
            <w:tcW w:w="1080" w:type="dxa"/>
            <w:vAlign w:val="center"/>
          </w:tcPr>
          <w:p w14:paraId="4FFBBBF1" w14:textId="77777777" w:rsidR="005732B6" w:rsidRPr="004B5CB7" w:rsidRDefault="005732B6" w:rsidP="005732B6">
            <w:pPr>
              <w:tabs>
                <w:tab w:val="left" w:pos="720"/>
              </w:tabs>
              <w:jc w:val="center"/>
              <w:rPr>
                <w:rFonts w:ascii="National Book" w:hAnsi="National Book" w:cstheme="minorHAnsi"/>
                <w:color w:val="002060"/>
                <w:sz w:val="20"/>
                <w:szCs w:val="20"/>
              </w:rPr>
            </w:pPr>
            <w:r w:rsidRPr="004B5CB7">
              <w:rPr>
                <w:rFonts w:ascii="National Book" w:hAnsi="National Book" w:cs="Arial"/>
                <w:bCs/>
                <w:color w:val="002060"/>
                <w:sz w:val="20"/>
                <w:szCs w:val="20"/>
              </w:rPr>
              <w:t>3</w:t>
            </w:r>
          </w:p>
        </w:tc>
        <w:tc>
          <w:tcPr>
            <w:tcW w:w="3865" w:type="dxa"/>
            <w:vAlign w:val="center"/>
          </w:tcPr>
          <w:p w14:paraId="0765EBB7" w14:textId="77777777" w:rsidR="005732B6" w:rsidRPr="004B5CB7" w:rsidRDefault="005732B6" w:rsidP="005732B6">
            <w:pPr>
              <w:tabs>
                <w:tab w:val="left" w:pos="720"/>
              </w:tabs>
              <w:rPr>
                <w:rFonts w:ascii="National Book" w:hAnsi="National Book" w:cstheme="minorHAnsi"/>
                <w:color w:val="002060"/>
                <w:sz w:val="20"/>
                <w:szCs w:val="20"/>
              </w:rPr>
            </w:pPr>
            <w:r w:rsidRPr="004B5CB7">
              <w:rPr>
                <w:rFonts w:ascii="National Book" w:hAnsi="National Book" w:cs="Arial"/>
                <w:color w:val="002060"/>
                <w:sz w:val="20"/>
                <w:szCs w:val="20"/>
              </w:rPr>
              <w:t>CLS 1X000</w:t>
            </w:r>
          </w:p>
        </w:tc>
      </w:tr>
      <w:tr w:rsidR="005732B6" w:rsidRPr="00DB3837" w14:paraId="6EBDE526" w14:textId="77777777" w:rsidTr="006F45C6">
        <w:trPr>
          <w:cantSplit/>
        </w:trPr>
        <w:tc>
          <w:tcPr>
            <w:tcW w:w="4320" w:type="dxa"/>
            <w:vAlign w:val="center"/>
          </w:tcPr>
          <w:p w14:paraId="15BF19F4" w14:textId="3A0668C0" w:rsidR="005732B6" w:rsidRPr="004B5CB7" w:rsidRDefault="005732B6" w:rsidP="005732B6">
            <w:pPr>
              <w:tabs>
                <w:tab w:val="left" w:pos="720"/>
              </w:tabs>
              <w:rPr>
                <w:rFonts w:ascii="National Book" w:hAnsi="National Book" w:cstheme="minorHAnsi"/>
                <w:i/>
                <w:color w:val="002060"/>
                <w:sz w:val="20"/>
                <w:szCs w:val="20"/>
              </w:rPr>
            </w:pPr>
            <w:r w:rsidRPr="004B5CB7">
              <w:rPr>
                <w:rFonts w:ascii="National Book" w:hAnsi="National Book" w:cs="Arial"/>
                <w:bCs/>
                <w:color w:val="002060"/>
                <w:sz w:val="20"/>
                <w:szCs w:val="20"/>
              </w:rPr>
              <w:t>ENGL 161 College Composition I</w:t>
            </w:r>
          </w:p>
        </w:tc>
        <w:tc>
          <w:tcPr>
            <w:tcW w:w="1080" w:type="dxa"/>
            <w:vAlign w:val="center"/>
          </w:tcPr>
          <w:p w14:paraId="5F535D89" w14:textId="22ED638C" w:rsidR="005732B6" w:rsidRPr="004B5CB7" w:rsidRDefault="005732B6" w:rsidP="005732B6">
            <w:pPr>
              <w:tabs>
                <w:tab w:val="left" w:pos="720"/>
              </w:tabs>
              <w:jc w:val="center"/>
              <w:rPr>
                <w:rFonts w:ascii="National Book" w:hAnsi="National Book" w:cstheme="minorHAnsi"/>
                <w:color w:val="002060"/>
                <w:sz w:val="20"/>
                <w:szCs w:val="20"/>
              </w:rPr>
            </w:pPr>
            <w:r w:rsidRPr="004B5CB7">
              <w:rPr>
                <w:rFonts w:ascii="National Book" w:hAnsi="National Book" w:cs="Arial"/>
                <w:color w:val="002060"/>
                <w:sz w:val="20"/>
                <w:szCs w:val="20"/>
              </w:rPr>
              <w:t>3</w:t>
            </w:r>
          </w:p>
        </w:tc>
        <w:tc>
          <w:tcPr>
            <w:tcW w:w="3865" w:type="dxa"/>
            <w:vAlign w:val="center"/>
          </w:tcPr>
          <w:p w14:paraId="34AD12FB" w14:textId="0810A484" w:rsidR="005732B6" w:rsidRPr="004B5CB7" w:rsidRDefault="005732B6" w:rsidP="005732B6">
            <w:pPr>
              <w:tabs>
                <w:tab w:val="left" w:pos="720"/>
              </w:tabs>
              <w:rPr>
                <w:rFonts w:ascii="National Book" w:hAnsi="National Book" w:cstheme="minorHAnsi"/>
                <w:color w:val="002060"/>
                <w:sz w:val="20"/>
                <w:szCs w:val="20"/>
              </w:rPr>
            </w:pPr>
            <w:r w:rsidRPr="004B5CB7">
              <w:rPr>
                <w:rFonts w:ascii="National Book" w:hAnsi="National Book" w:cs="Arial"/>
                <w:color w:val="002060"/>
                <w:sz w:val="20"/>
                <w:szCs w:val="20"/>
              </w:rPr>
              <w:t>ENG 11011 (KCP1)</w:t>
            </w:r>
          </w:p>
        </w:tc>
      </w:tr>
      <w:tr w:rsidR="005732B6" w:rsidRPr="00DB3837" w14:paraId="08AAEC97" w14:textId="77777777" w:rsidTr="006F45C6">
        <w:trPr>
          <w:cantSplit/>
        </w:trPr>
        <w:tc>
          <w:tcPr>
            <w:tcW w:w="4320" w:type="dxa"/>
            <w:shd w:val="clear" w:color="auto" w:fill="D9D9D9" w:themeFill="background1" w:themeFillShade="D9"/>
          </w:tcPr>
          <w:p w14:paraId="7616B6C4" w14:textId="77777777" w:rsidR="005732B6" w:rsidRPr="004B5CB7" w:rsidRDefault="005732B6" w:rsidP="005732B6">
            <w:pPr>
              <w:pStyle w:val="NoSpacing"/>
              <w:rPr>
                <w:rFonts w:ascii="National Book" w:hAnsi="National Book"/>
                <w:b/>
                <w:color w:val="002060"/>
                <w:sz w:val="20"/>
                <w:szCs w:val="20"/>
              </w:rPr>
            </w:pPr>
            <w:r w:rsidRPr="004B5CB7">
              <w:rPr>
                <w:rFonts w:ascii="National Book" w:hAnsi="National Book"/>
                <w:b/>
                <w:color w:val="002060"/>
                <w:sz w:val="20"/>
                <w:szCs w:val="20"/>
              </w:rPr>
              <w:t xml:space="preserve">Summer Semester </w:t>
            </w:r>
          </w:p>
        </w:tc>
        <w:tc>
          <w:tcPr>
            <w:tcW w:w="1080" w:type="dxa"/>
            <w:shd w:val="clear" w:color="auto" w:fill="D9D9D9" w:themeFill="background1" w:themeFillShade="D9"/>
            <w:vAlign w:val="center"/>
          </w:tcPr>
          <w:p w14:paraId="606E771C" w14:textId="77777777" w:rsidR="005732B6" w:rsidRPr="004B5CB7" w:rsidRDefault="005732B6" w:rsidP="005732B6">
            <w:pPr>
              <w:pStyle w:val="NoSpacing"/>
              <w:jc w:val="center"/>
              <w:rPr>
                <w:rFonts w:ascii="National Book" w:hAnsi="National Book"/>
                <w:b/>
                <w:color w:val="002060"/>
                <w:sz w:val="14"/>
                <w:szCs w:val="14"/>
              </w:rPr>
            </w:pPr>
            <w:r w:rsidRPr="004B5CB7">
              <w:rPr>
                <w:rFonts w:ascii="National Book" w:hAnsi="National Book"/>
                <w:b/>
                <w:color w:val="002060"/>
                <w:sz w:val="14"/>
                <w:szCs w:val="14"/>
              </w:rPr>
              <w:t>4 Credits</w:t>
            </w:r>
          </w:p>
        </w:tc>
        <w:tc>
          <w:tcPr>
            <w:tcW w:w="3865" w:type="dxa"/>
            <w:shd w:val="clear" w:color="auto" w:fill="D9D9D9" w:themeFill="background1" w:themeFillShade="D9"/>
            <w:vAlign w:val="center"/>
          </w:tcPr>
          <w:p w14:paraId="08DC5B65" w14:textId="77777777" w:rsidR="005732B6" w:rsidRPr="004B5CB7" w:rsidRDefault="005732B6" w:rsidP="005732B6">
            <w:pPr>
              <w:pStyle w:val="NoSpacing"/>
              <w:rPr>
                <w:rFonts w:ascii="National Book" w:hAnsi="National Book"/>
                <w:b/>
                <w:color w:val="002060"/>
                <w:sz w:val="20"/>
              </w:rPr>
            </w:pPr>
            <w:r w:rsidRPr="004B5CB7">
              <w:rPr>
                <w:rFonts w:ascii="National Book" w:hAnsi="National Book"/>
                <w:b/>
                <w:color w:val="002060"/>
                <w:sz w:val="20"/>
                <w:szCs w:val="20"/>
              </w:rPr>
              <w:t>KSU Equivalent</w:t>
            </w:r>
          </w:p>
        </w:tc>
      </w:tr>
      <w:tr w:rsidR="005732B6" w:rsidRPr="00DB3837" w14:paraId="4920FD55" w14:textId="77777777" w:rsidTr="006F45C6">
        <w:trPr>
          <w:cantSplit/>
        </w:trPr>
        <w:tc>
          <w:tcPr>
            <w:tcW w:w="4320" w:type="dxa"/>
            <w:vAlign w:val="center"/>
          </w:tcPr>
          <w:p w14:paraId="2043077E" w14:textId="26F2D6CB" w:rsidR="005732B6" w:rsidRPr="004B5CB7" w:rsidRDefault="005732B6" w:rsidP="005732B6">
            <w:pPr>
              <w:rPr>
                <w:rFonts w:ascii="National Book" w:hAnsi="National Book" w:cstheme="minorHAnsi"/>
                <w:bCs/>
                <w:color w:val="002060"/>
                <w:sz w:val="18"/>
                <w:szCs w:val="18"/>
                <w:highlight w:val="yellow"/>
              </w:rPr>
            </w:pPr>
            <w:r w:rsidRPr="004B5CB7">
              <w:rPr>
                <w:rFonts w:ascii="National Book" w:hAnsi="National Book" w:cs="Arial"/>
                <w:color w:val="002060"/>
                <w:sz w:val="20"/>
                <w:szCs w:val="20"/>
              </w:rPr>
              <w:t>MTHM 171 College Algebra</w:t>
            </w:r>
            <w:r w:rsidR="005E002B" w:rsidRPr="004B5CB7">
              <w:rPr>
                <w:rFonts w:ascii="National Book" w:hAnsi="National Book" w:cs="Arial"/>
                <w:color w:val="002060"/>
                <w:sz w:val="20"/>
                <w:szCs w:val="20"/>
              </w:rPr>
              <w:t>^</w:t>
            </w:r>
            <w:r w:rsidRPr="004B5CB7">
              <w:rPr>
                <w:rFonts w:ascii="National Book" w:hAnsi="National Book" w:cs="Arial"/>
                <w:color w:val="002060"/>
                <w:sz w:val="20"/>
                <w:szCs w:val="20"/>
              </w:rPr>
              <w:t xml:space="preserve"> </w:t>
            </w:r>
          </w:p>
        </w:tc>
        <w:tc>
          <w:tcPr>
            <w:tcW w:w="1080" w:type="dxa"/>
            <w:vAlign w:val="center"/>
          </w:tcPr>
          <w:p w14:paraId="46832DD0" w14:textId="77777777" w:rsidR="005732B6" w:rsidRPr="004B5CB7" w:rsidRDefault="005732B6" w:rsidP="005732B6">
            <w:pPr>
              <w:jc w:val="center"/>
              <w:rPr>
                <w:rFonts w:ascii="National Book" w:hAnsi="National Book" w:cstheme="minorHAnsi"/>
                <w:color w:val="002060"/>
                <w:sz w:val="18"/>
                <w:szCs w:val="18"/>
              </w:rPr>
            </w:pPr>
            <w:r w:rsidRPr="004B5CB7">
              <w:rPr>
                <w:rFonts w:ascii="National Book" w:hAnsi="National Book" w:cs="Arial"/>
                <w:color w:val="002060"/>
                <w:sz w:val="20"/>
                <w:szCs w:val="20"/>
              </w:rPr>
              <w:t>4</w:t>
            </w:r>
          </w:p>
        </w:tc>
        <w:tc>
          <w:tcPr>
            <w:tcW w:w="3865" w:type="dxa"/>
            <w:vAlign w:val="center"/>
          </w:tcPr>
          <w:p w14:paraId="31815184" w14:textId="4D26F952" w:rsidR="005732B6" w:rsidRPr="004B5CB7" w:rsidRDefault="005732B6" w:rsidP="005732B6">
            <w:pPr>
              <w:rPr>
                <w:rFonts w:ascii="National Book" w:hAnsi="National Book" w:cstheme="minorHAnsi"/>
                <w:color w:val="002060"/>
                <w:sz w:val="18"/>
                <w:szCs w:val="18"/>
              </w:rPr>
            </w:pPr>
            <w:r w:rsidRPr="004B5CB7">
              <w:rPr>
                <w:rFonts w:ascii="National Book" w:hAnsi="National Book" w:cs="Arial"/>
                <w:color w:val="002060"/>
                <w:sz w:val="20"/>
                <w:szCs w:val="20"/>
              </w:rPr>
              <w:t>MATH 11010 (KMCR)</w:t>
            </w:r>
            <w:r w:rsidR="005E002B" w:rsidRPr="004B5CB7">
              <w:rPr>
                <w:rFonts w:ascii="National Book" w:hAnsi="National Book" w:cs="Arial"/>
                <w:color w:val="002060"/>
                <w:sz w:val="20"/>
                <w:szCs w:val="20"/>
              </w:rPr>
              <w:t>^</w:t>
            </w:r>
          </w:p>
        </w:tc>
      </w:tr>
      <w:tr w:rsidR="005732B6" w:rsidRPr="00DB3837" w14:paraId="5D563332" w14:textId="77777777" w:rsidTr="006F45C6">
        <w:trPr>
          <w:cantSplit/>
        </w:trPr>
        <w:tc>
          <w:tcPr>
            <w:tcW w:w="4320" w:type="dxa"/>
            <w:shd w:val="clear" w:color="auto" w:fill="D9D9D9" w:themeFill="background1" w:themeFillShade="D9"/>
          </w:tcPr>
          <w:p w14:paraId="0BBAD5BE" w14:textId="77777777" w:rsidR="005732B6" w:rsidRPr="004B5CB7" w:rsidRDefault="005732B6" w:rsidP="005732B6">
            <w:pPr>
              <w:pStyle w:val="NoSpacing"/>
              <w:rPr>
                <w:rFonts w:ascii="National Book" w:hAnsi="National Book"/>
                <w:b/>
                <w:color w:val="002060"/>
                <w:sz w:val="20"/>
                <w:szCs w:val="20"/>
              </w:rPr>
            </w:pPr>
            <w:r w:rsidRPr="004B5CB7">
              <w:rPr>
                <w:rFonts w:ascii="National Book" w:hAnsi="National Book"/>
                <w:b/>
                <w:color w:val="002060"/>
                <w:sz w:val="20"/>
                <w:szCs w:val="20"/>
              </w:rPr>
              <w:t xml:space="preserve">Semester Three </w:t>
            </w:r>
          </w:p>
        </w:tc>
        <w:tc>
          <w:tcPr>
            <w:tcW w:w="1080" w:type="dxa"/>
            <w:shd w:val="clear" w:color="auto" w:fill="D9D9D9" w:themeFill="background1" w:themeFillShade="D9"/>
            <w:vAlign w:val="center"/>
          </w:tcPr>
          <w:p w14:paraId="19A68615" w14:textId="77777777" w:rsidR="005732B6" w:rsidRPr="004B5CB7" w:rsidRDefault="005732B6" w:rsidP="005732B6">
            <w:pPr>
              <w:pStyle w:val="NoSpacing"/>
              <w:jc w:val="center"/>
              <w:rPr>
                <w:rFonts w:ascii="National Book" w:hAnsi="National Book"/>
                <w:b/>
                <w:color w:val="002060"/>
                <w:sz w:val="14"/>
                <w:szCs w:val="14"/>
              </w:rPr>
            </w:pPr>
            <w:r w:rsidRPr="004B5CB7">
              <w:rPr>
                <w:rFonts w:ascii="National Book" w:hAnsi="National Book"/>
                <w:b/>
                <w:color w:val="002060"/>
                <w:sz w:val="14"/>
                <w:szCs w:val="14"/>
              </w:rPr>
              <w:t>16 Credits</w:t>
            </w:r>
          </w:p>
        </w:tc>
        <w:tc>
          <w:tcPr>
            <w:tcW w:w="3865" w:type="dxa"/>
            <w:shd w:val="clear" w:color="auto" w:fill="D9D9D9" w:themeFill="background1" w:themeFillShade="D9"/>
            <w:vAlign w:val="center"/>
          </w:tcPr>
          <w:p w14:paraId="2472A5FA" w14:textId="77777777" w:rsidR="005732B6" w:rsidRPr="004B5CB7" w:rsidRDefault="005732B6" w:rsidP="005732B6">
            <w:pPr>
              <w:pStyle w:val="NoSpacing"/>
              <w:rPr>
                <w:rFonts w:ascii="National Book" w:hAnsi="National Book"/>
                <w:b/>
                <w:color w:val="002060"/>
                <w:sz w:val="20"/>
              </w:rPr>
            </w:pPr>
            <w:r w:rsidRPr="004B5CB7">
              <w:rPr>
                <w:rFonts w:ascii="National Book" w:hAnsi="National Book"/>
                <w:b/>
                <w:color w:val="002060"/>
                <w:sz w:val="20"/>
                <w:szCs w:val="20"/>
              </w:rPr>
              <w:t>KSU Equivalent</w:t>
            </w:r>
          </w:p>
        </w:tc>
      </w:tr>
      <w:tr w:rsidR="005732B6" w:rsidRPr="00DB3837" w14:paraId="6A888A87" w14:textId="77777777" w:rsidTr="006F45C6">
        <w:trPr>
          <w:cantSplit/>
        </w:trPr>
        <w:tc>
          <w:tcPr>
            <w:tcW w:w="4320" w:type="dxa"/>
            <w:vAlign w:val="center"/>
          </w:tcPr>
          <w:p w14:paraId="4EF6FB07" w14:textId="77777777" w:rsidR="005732B6" w:rsidRPr="004B5CB7" w:rsidRDefault="005732B6" w:rsidP="005732B6">
            <w:pPr>
              <w:rPr>
                <w:rFonts w:ascii="National Book" w:hAnsi="National Book" w:cstheme="minorHAnsi"/>
                <w:bCs/>
                <w:color w:val="002060"/>
                <w:sz w:val="18"/>
                <w:szCs w:val="18"/>
              </w:rPr>
            </w:pPr>
            <w:r w:rsidRPr="004B5CB7">
              <w:rPr>
                <w:rFonts w:ascii="National Book" w:hAnsi="National Book" w:cs="Arial"/>
                <w:color w:val="002060"/>
                <w:sz w:val="20"/>
                <w:szCs w:val="20"/>
              </w:rPr>
              <w:t>CHMY 161 General, Organic and Biochemistry I</w:t>
            </w:r>
          </w:p>
        </w:tc>
        <w:tc>
          <w:tcPr>
            <w:tcW w:w="1080" w:type="dxa"/>
            <w:vAlign w:val="center"/>
          </w:tcPr>
          <w:p w14:paraId="74090AAA" w14:textId="77777777" w:rsidR="005732B6" w:rsidRPr="004B5CB7" w:rsidRDefault="005732B6" w:rsidP="005732B6">
            <w:pPr>
              <w:jc w:val="center"/>
              <w:rPr>
                <w:rFonts w:ascii="National Book" w:hAnsi="National Book" w:cstheme="minorHAnsi"/>
                <w:color w:val="002060"/>
                <w:sz w:val="18"/>
                <w:szCs w:val="18"/>
              </w:rPr>
            </w:pPr>
            <w:r w:rsidRPr="004B5CB7">
              <w:rPr>
                <w:rFonts w:ascii="National Book" w:hAnsi="National Book" w:cs="Arial"/>
                <w:color w:val="002060"/>
                <w:sz w:val="20"/>
                <w:szCs w:val="20"/>
              </w:rPr>
              <w:t>4</w:t>
            </w:r>
          </w:p>
        </w:tc>
        <w:tc>
          <w:tcPr>
            <w:tcW w:w="3865" w:type="dxa"/>
            <w:vAlign w:val="center"/>
          </w:tcPr>
          <w:p w14:paraId="19EB14C5" w14:textId="3CF5A99C" w:rsidR="005732B6" w:rsidRPr="004B5CB7" w:rsidRDefault="005732B6" w:rsidP="005732B6">
            <w:pPr>
              <w:rPr>
                <w:rFonts w:ascii="National Book" w:hAnsi="National Book" w:cstheme="minorHAnsi"/>
                <w:color w:val="002060"/>
                <w:sz w:val="18"/>
                <w:szCs w:val="18"/>
              </w:rPr>
            </w:pPr>
            <w:r w:rsidRPr="004B5CB7">
              <w:rPr>
                <w:rFonts w:ascii="National Book" w:hAnsi="National Book" w:cs="Arial"/>
                <w:color w:val="002060"/>
                <w:sz w:val="20"/>
                <w:szCs w:val="20"/>
              </w:rPr>
              <w:t xml:space="preserve">CHEM 10050 </w:t>
            </w:r>
            <w:r w:rsidR="000C03D8" w:rsidRPr="004B5CB7">
              <w:rPr>
                <w:rFonts w:ascii="National Book" w:hAnsi="National Book" w:cs="Arial"/>
                <w:color w:val="002060"/>
                <w:sz w:val="20"/>
                <w:szCs w:val="20"/>
              </w:rPr>
              <w:t>+</w:t>
            </w:r>
            <w:r w:rsidRPr="004B5CB7">
              <w:rPr>
                <w:rFonts w:ascii="National Book" w:hAnsi="National Book" w:cs="Arial"/>
                <w:color w:val="002060"/>
                <w:sz w:val="20"/>
                <w:szCs w:val="20"/>
              </w:rPr>
              <w:t xml:space="preserve"> CHEM 1</w:t>
            </w:r>
            <w:r w:rsidR="00DD2683" w:rsidRPr="004B5CB7">
              <w:rPr>
                <w:rFonts w:ascii="National Book" w:hAnsi="National Book" w:cs="Arial"/>
                <w:color w:val="002060"/>
                <w:sz w:val="20"/>
                <w:szCs w:val="20"/>
              </w:rPr>
              <w:t>X000</w:t>
            </w:r>
            <w:r w:rsidRPr="004B5CB7">
              <w:rPr>
                <w:rFonts w:ascii="National Book" w:hAnsi="National Book" w:cs="Arial"/>
                <w:color w:val="002060"/>
                <w:sz w:val="20"/>
                <w:szCs w:val="20"/>
              </w:rPr>
              <w:t xml:space="preserve"> (KBS) (KLAB)</w:t>
            </w:r>
          </w:p>
        </w:tc>
      </w:tr>
      <w:tr w:rsidR="005732B6" w:rsidRPr="00DB3837" w14:paraId="5C094019" w14:textId="77777777" w:rsidTr="006F45C6">
        <w:trPr>
          <w:cantSplit/>
        </w:trPr>
        <w:tc>
          <w:tcPr>
            <w:tcW w:w="4320" w:type="dxa"/>
            <w:vAlign w:val="center"/>
          </w:tcPr>
          <w:p w14:paraId="13374964" w14:textId="77777777" w:rsidR="005732B6" w:rsidRPr="004B5CB7" w:rsidRDefault="005732B6" w:rsidP="005732B6">
            <w:pPr>
              <w:rPr>
                <w:rFonts w:ascii="National Book" w:hAnsi="National Book" w:cstheme="minorHAnsi"/>
                <w:bCs/>
                <w:color w:val="002060"/>
                <w:sz w:val="18"/>
                <w:szCs w:val="18"/>
              </w:rPr>
            </w:pPr>
            <w:r w:rsidRPr="004B5CB7">
              <w:rPr>
                <w:rFonts w:ascii="National Book" w:hAnsi="National Book" w:cs="Arial"/>
                <w:color w:val="002060"/>
                <w:sz w:val="20"/>
                <w:szCs w:val="20"/>
              </w:rPr>
              <w:t xml:space="preserve">CLSC 213 Clinical Microbiology, Immunology and Serology </w:t>
            </w:r>
          </w:p>
        </w:tc>
        <w:tc>
          <w:tcPr>
            <w:tcW w:w="1080" w:type="dxa"/>
            <w:vAlign w:val="center"/>
          </w:tcPr>
          <w:p w14:paraId="4B074DD4" w14:textId="77777777" w:rsidR="005732B6" w:rsidRPr="004B5CB7" w:rsidRDefault="005732B6" w:rsidP="005732B6">
            <w:pPr>
              <w:jc w:val="center"/>
              <w:rPr>
                <w:rFonts w:ascii="National Book" w:hAnsi="National Book" w:cstheme="minorHAnsi"/>
                <w:color w:val="002060"/>
                <w:sz w:val="18"/>
                <w:szCs w:val="18"/>
              </w:rPr>
            </w:pPr>
            <w:r w:rsidRPr="004B5CB7">
              <w:rPr>
                <w:rFonts w:ascii="National Book" w:hAnsi="National Book" w:cs="Arial"/>
                <w:color w:val="002060"/>
                <w:sz w:val="20"/>
                <w:szCs w:val="20"/>
              </w:rPr>
              <w:t>9</w:t>
            </w:r>
          </w:p>
        </w:tc>
        <w:tc>
          <w:tcPr>
            <w:tcW w:w="3865" w:type="dxa"/>
            <w:vAlign w:val="center"/>
          </w:tcPr>
          <w:p w14:paraId="7241A94F" w14:textId="77777777" w:rsidR="005732B6" w:rsidRPr="004B5CB7" w:rsidRDefault="005732B6" w:rsidP="005732B6">
            <w:pPr>
              <w:rPr>
                <w:rFonts w:ascii="National Book" w:hAnsi="National Book" w:cstheme="minorHAnsi"/>
                <w:color w:val="002060"/>
                <w:sz w:val="18"/>
                <w:szCs w:val="18"/>
              </w:rPr>
            </w:pPr>
            <w:r w:rsidRPr="004B5CB7">
              <w:rPr>
                <w:rFonts w:ascii="National Book" w:hAnsi="National Book" w:cs="Arial"/>
                <w:color w:val="002060"/>
                <w:sz w:val="20"/>
                <w:szCs w:val="20"/>
              </w:rPr>
              <w:t>CLS 2X000</w:t>
            </w:r>
          </w:p>
        </w:tc>
      </w:tr>
      <w:tr w:rsidR="005732B6" w:rsidRPr="00DB3837" w14:paraId="09D39428" w14:textId="77777777" w:rsidTr="006F45C6">
        <w:trPr>
          <w:cantSplit/>
        </w:trPr>
        <w:tc>
          <w:tcPr>
            <w:tcW w:w="4320" w:type="dxa"/>
            <w:vAlign w:val="center"/>
          </w:tcPr>
          <w:p w14:paraId="69ECD76C" w14:textId="77777777" w:rsidR="005732B6" w:rsidRPr="004B5CB7" w:rsidRDefault="005732B6" w:rsidP="005732B6">
            <w:pPr>
              <w:rPr>
                <w:rFonts w:ascii="National Book" w:hAnsi="National Book" w:cstheme="minorHAnsi"/>
                <w:bCs/>
                <w:color w:val="002060"/>
                <w:sz w:val="18"/>
                <w:szCs w:val="18"/>
              </w:rPr>
            </w:pPr>
            <w:r w:rsidRPr="004B5CB7">
              <w:rPr>
                <w:rFonts w:ascii="National Book" w:hAnsi="National Book" w:cs="Arial"/>
                <w:color w:val="002060"/>
                <w:sz w:val="20"/>
                <w:szCs w:val="20"/>
              </w:rPr>
              <w:t>PHLY 165 Bioethics</w:t>
            </w:r>
          </w:p>
        </w:tc>
        <w:tc>
          <w:tcPr>
            <w:tcW w:w="1080" w:type="dxa"/>
            <w:vAlign w:val="center"/>
          </w:tcPr>
          <w:p w14:paraId="3E1129FE" w14:textId="77777777" w:rsidR="005732B6" w:rsidRPr="004B5CB7" w:rsidRDefault="005732B6" w:rsidP="005732B6">
            <w:pPr>
              <w:jc w:val="center"/>
              <w:rPr>
                <w:rFonts w:ascii="National Book" w:hAnsi="National Book" w:cstheme="minorHAnsi"/>
                <w:color w:val="002060"/>
                <w:sz w:val="18"/>
                <w:szCs w:val="18"/>
              </w:rPr>
            </w:pPr>
            <w:r w:rsidRPr="004B5CB7">
              <w:rPr>
                <w:rFonts w:ascii="National Book" w:hAnsi="National Book" w:cs="Arial"/>
                <w:color w:val="002060"/>
                <w:sz w:val="20"/>
                <w:szCs w:val="20"/>
              </w:rPr>
              <w:t>3</w:t>
            </w:r>
          </w:p>
        </w:tc>
        <w:tc>
          <w:tcPr>
            <w:tcW w:w="3865" w:type="dxa"/>
            <w:vAlign w:val="center"/>
          </w:tcPr>
          <w:p w14:paraId="3384D45C" w14:textId="77777777" w:rsidR="005732B6" w:rsidRPr="004B5CB7" w:rsidRDefault="005732B6" w:rsidP="005732B6">
            <w:pPr>
              <w:rPr>
                <w:rFonts w:ascii="National Book" w:hAnsi="National Book" w:cstheme="minorHAnsi"/>
                <w:color w:val="002060"/>
                <w:sz w:val="18"/>
                <w:szCs w:val="18"/>
              </w:rPr>
            </w:pPr>
            <w:r w:rsidRPr="004B5CB7">
              <w:rPr>
                <w:rFonts w:ascii="National Book" w:hAnsi="National Book" w:cs="Arial"/>
                <w:color w:val="002060"/>
                <w:sz w:val="20"/>
                <w:szCs w:val="20"/>
              </w:rPr>
              <w:t>PHIL 1X000 (KHUM)</w:t>
            </w:r>
          </w:p>
        </w:tc>
      </w:tr>
      <w:tr w:rsidR="005732B6" w:rsidRPr="00DB3837" w14:paraId="300F56DB" w14:textId="77777777" w:rsidTr="006F45C6">
        <w:trPr>
          <w:cantSplit/>
        </w:trPr>
        <w:tc>
          <w:tcPr>
            <w:tcW w:w="4320" w:type="dxa"/>
            <w:shd w:val="clear" w:color="auto" w:fill="D9D9D9" w:themeFill="background1" w:themeFillShade="D9"/>
          </w:tcPr>
          <w:p w14:paraId="79D05CE3" w14:textId="77777777" w:rsidR="005732B6" w:rsidRPr="004B5CB7" w:rsidRDefault="005732B6" w:rsidP="005732B6">
            <w:pPr>
              <w:rPr>
                <w:rFonts w:ascii="National Book" w:hAnsi="National Book" w:cstheme="minorHAnsi"/>
                <w:bCs/>
                <w:color w:val="002060"/>
                <w:sz w:val="18"/>
                <w:szCs w:val="18"/>
              </w:rPr>
            </w:pPr>
            <w:r w:rsidRPr="004B5CB7">
              <w:rPr>
                <w:rFonts w:ascii="National Book" w:hAnsi="National Book"/>
                <w:b/>
                <w:color w:val="002060"/>
                <w:sz w:val="20"/>
                <w:szCs w:val="20"/>
              </w:rPr>
              <w:t xml:space="preserve">Semester Four </w:t>
            </w:r>
          </w:p>
        </w:tc>
        <w:tc>
          <w:tcPr>
            <w:tcW w:w="1080" w:type="dxa"/>
            <w:shd w:val="clear" w:color="auto" w:fill="D9D9D9" w:themeFill="background1" w:themeFillShade="D9"/>
            <w:vAlign w:val="center"/>
          </w:tcPr>
          <w:p w14:paraId="49886667" w14:textId="77777777" w:rsidR="005732B6" w:rsidRPr="004B5CB7" w:rsidRDefault="005732B6" w:rsidP="005732B6">
            <w:pPr>
              <w:jc w:val="center"/>
              <w:rPr>
                <w:rFonts w:ascii="National Book" w:hAnsi="National Book" w:cstheme="minorHAnsi"/>
                <w:color w:val="002060"/>
                <w:sz w:val="18"/>
                <w:szCs w:val="18"/>
              </w:rPr>
            </w:pPr>
            <w:r w:rsidRPr="004B5CB7">
              <w:rPr>
                <w:rFonts w:ascii="National Book" w:hAnsi="National Book"/>
                <w:b/>
                <w:color w:val="002060"/>
                <w:sz w:val="14"/>
                <w:szCs w:val="14"/>
              </w:rPr>
              <w:t>17 Credits</w:t>
            </w:r>
          </w:p>
        </w:tc>
        <w:tc>
          <w:tcPr>
            <w:tcW w:w="3865" w:type="dxa"/>
            <w:shd w:val="clear" w:color="auto" w:fill="D9D9D9" w:themeFill="background1" w:themeFillShade="D9"/>
            <w:vAlign w:val="center"/>
          </w:tcPr>
          <w:p w14:paraId="10CD53AA" w14:textId="77777777" w:rsidR="005732B6" w:rsidRPr="004B5CB7" w:rsidRDefault="005732B6" w:rsidP="005732B6">
            <w:pPr>
              <w:rPr>
                <w:rFonts w:ascii="National Book" w:hAnsi="National Book" w:cstheme="minorHAnsi"/>
                <w:color w:val="002060"/>
                <w:sz w:val="18"/>
                <w:szCs w:val="18"/>
              </w:rPr>
            </w:pPr>
            <w:r w:rsidRPr="004B5CB7">
              <w:rPr>
                <w:rFonts w:ascii="National Book" w:hAnsi="National Book"/>
                <w:b/>
                <w:color w:val="002060"/>
                <w:sz w:val="20"/>
                <w:szCs w:val="20"/>
              </w:rPr>
              <w:t>KSU Equivalent</w:t>
            </w:r>
          </w:p>
        </w:tc>
      </w:tr>
      <w:tr w:rsidR="005732B6" w:rsidRPr="00DB3837" w14:paraId="3539A9AC" w14:textId="77777777" w:rsidTr="006F45C6">
        <w:trPr>
          <w:cantSplit/>
        </w:trPr>
        <w:tc>
          <w:tcPr>
            <w:tcW w:w="4320" w:type="dxa"/>
            <w:vAlign w:val="center"/>
          </w:tcPr>
          <w:p w14:paraId="5783EEF1" w14:textId="77777777" w:rsidR="005732B6" w:rsidRPr="004B5CB7" w:rsidRDefault="005732B6" w:rsidP="005732B6">
            <w:pPr>
              <w:rPr>
                <w:rFonts w:ascii="National Book" w:hAnsi="National Book"/>
                <w:b/>
                <w:color w:val="002060"/>
                <w:sz w:val="20"/>
                <w:szCs w:val="20"/>
              </w:rPr>
            </w:pPr>
            <w:r w:rsidRPr="004B5CB7">
              <w:rPr>
                <w:rFonts w:ascii="National Book" w:hAnsi="National Book" w:cs="Arial"/>
                <w:bCs/>
                <w:color w:val="002060"/>
                <w:sz w:val="20"/>
                <w:szCs w:val="20"/>
              </w:rPr>
              <w:t>CHMY 162 General, Organic and Biochemistry II</w:t>
            </w:r>
          </w:p>
        </w:tc>
        <w:tc>
          <w:tcPr>
            <w:tcW w:w="1080" w:type="dxa"/>
            <w:vAlign w:val="center"/>
          </w:tcPr>
          <w:p w14:paraId="7B727627" w14:textId="77777777" w:rsidR="005732B6" w:rsidRPr="004B5CB7" w:rsidRDefault="005732B6" w:rsidP="005732B6">
            <w:pPr>
              <w:jc w:val="center"/>
              <w:rPr>
                <w:rFonts w:ascii="National Book" w:hAnsi="National Book"/>
                <w:b/>
                <w:color w:val="002060"/>
                <w:sz w:val="14"/>
                <w:szCs w:val="14"/>
              </w:rPr>
            </w:pPr>
            <w:r w:rsidRPr="004B5CB7">
              <w:rPr>
                <w:rFonts w:ascii="National Book" w:hAnsi="National Book" w:cs="Arial"/>
                <w:color w:val="002060"/>
                <w:sz w:val="20"/>
                <w:szCs w:val="20"/>
              </w:rPr>
              <w:t>4</w:t>
            </w:r>
          </w:p>
        </w:tc>
        <w:tc>
          <w:tcPr>
            <w:tcW w:w="3865" w:type="dxa"/>
            <w:vAlign w:val="center"/>
          </w:tcPr>
          <w:p w14:paraId="712BB7DE" w14:textId="77777777" w:rsidR="005732B6" w:rsidRPr="004B5CB7" w:rsidRDefault="005732B6" w:rsidP="005732B6">
            <w:pPr>
              <w:rPr>
                <w:rFonts w:ascii="National Book" w:hAnsi="National Book"/>
                <w:b/>
                <w:color w:val="002060"/>
                <w:sz w:val="20"/>
                <w:szCs w:val="20"/>
              </w:rPr>
            </w:pPr>
            <w:r w:rsidRPr="004B5CB7">
              <w:rPr>
                <w:rFonts w:ascii="National Book" w:hAnsi="National Book" w:cs="Arial"/>
                <w:color w:val="002060"/>
                <w:sz w:val="20"/>
                <w:szCs w:val="20"/>
              </w:rPr>
              <w:t>CHEM 1X000 (KBS) (KLAB)</w:t>
            </w:r>
          </w:p>
        </w:tc>
      </w:tr>
      <w:tr w:rsidR="005732B6" w:rsidRPr="00DB3837" w14:paraId="023DFF0B" w14:textId="77777777" w:rsidTr="006F45C6">
        <w:trPr>
          <w:cantSplit/>
        </w:trPr>
        <w:tc>
          <w:tcPr>
            <w:tcW w:w="4320" w:type="dxa"/>
            <w:vAlign w:val="center"/>
          </w:tcPr>
          <w:p w14:paraId="002F063A" w14:textId="77777777" w:rsidR="005732B6" w:rsidRPr="004B5CB7" w:rsidRDefault="005732B6" w:rsidP="005732B6">
            <w:pPr>
              <w:rPr>
                <w:rFonts w:ascii="National Book" w:hAnsi="National Book"/>
                <w:b/>
                <w:color w:val="002060"/>
                <w:sz w:val="20"/>
                <w:szCs w:val="20"/>
              </w:rPr>
            </w:pPr>
            <w:r w:rsidRPr="004B5CB7">
              <w:rPr>
                <w:rFonts w:ascii="National Book" w:hAnsi="National Book" w:cs="Arial"/>
                <w:bCs/>
                <w:color w:val="002060"/>
                <w:sz w:val="20"/>
                <w:szCs w:val="20"/>
              </w:rPr>
              <w:t>CLSC 221 Clinical Chemistry</w:t>
            </w:r>
          </w:p>
        </w:tc>
        <w:tc>
          <w:tcPr>
            <w:tcW w:w="1080" w:type="dxa"/>
            <w:vAlign w:val="center"/>
          </w:tcPr>
          <w:p w14:paraId="270E9146" w14:textId="77777777" w:rsidR="005732B6" w:rsidRPr="004B5CB7" w:rsidRDefault="005732B6" w:rsidP="005732B6">
            <w:pPr>
              <w:jc w:val="center"/>
              <w:rPr>
                <w:rFonts w:ascii="National Book" w:hAnsi="National Book"/>
                <w:b/>
                <w:color w:val="002060"/>
                <w:sz w:val="14"/>
                <w:szCs w:val="14"/>
              </w:rPr>
            </w:pPr>
            <w:r w:rsidRPr="004B5CB7">
              <w:rPr>
                <w:rFonts w:ascii="National Book" w:hAnsi="National Book" w:cs="Arial"/>
                <w:color w:val="002060"/>
                <w:sz w:val="20"/>
                <w:szCs w:val="20"/>
              </w:rPr>
              <w:t>10</w:t>
            </w:r>
          </w:p>
        </w:tc>
        <w:tc>
          <w:tcPr>
            <w:tcW w:w="3865" w:type="dxa"/>
            <w:vAlign w:val="center"/>
          </w:tcPr>
          <w:p w14:paraId="74E7F8BA" w14:textId="77777777" w:rsidR="005732B6" w:rsidRPr="004B5CB7" w:rsidRDefault="005732B6" w:rsidP="005732B6">
            <w:pPr>
              <w:rPr>
                <w:rFonts w:ascii="National Book" w:hAnsi="National Book"/>
                <w:b/>
                <w:color w:val="002060"/>
                <w:sz w:val="20"/>
                <w:szCs w:val="20"/>
              </w:rPr>
            </w:pPr>
            <w:r w:rsidRPr="004B5CB7">
              <w:rPr>
                <w:rFonts w:ascii="National Book" w:hAnsi="National Book" w:cs="Arial"/>
                <w:color w:val="002060"/>
                <w:sz w:val="20"/>
                <w:szCs w:val="20"/>
              </w:rPr>
              <w:t>CLS 2X000</w:t>
            </w:r>
          </w:p>
        </w:tc>
      </w:tr>
      <w:tr w:rsidR="005732B6" w:rsidRPr="00DB3837" w14:paraId="55C0546F" w14:textId="77777777" w:rsidTr="006F45C6">
        <w:trPr>
          <w:cantSplit/>
        </w:trPr>
        <w:tc>
          <w:tcPr>
            <w:tcW w:w="4320" w:type="dxa"/>
            <w:vAlign w:val="center"/>
          </w:tcPr>
          <w:p w14:paraId="1F6E0C0F" w14:textId="77777777" w:rsidR="005732B6" w:rsidRPr="004B5CB7" w:rsidRDefault="005732B6" w:rsidP="005732B6">
            <w:pPr>
              <w:rPr>
                <w:rFonts w:ascii="National Book" w:hAnsi="National Book"/>
                <w:b/>
                <w:color w:val="002060"/>
                <w:sz w:val="20"/>
                <w:szCs w:val="20"/>
              </w:rPr>
            </w:pPr>
            <w:r w:rsidRPr="004B5CB7">
              <w:rPr>
                <w:rFonts w:ascii="National Book" w:hAnsi="National Book" w:cs="Arial"/>
                <w:color w:val="002060"/>
                <w:sz w:val="20"/>
                <w:szCs w:val="20"/>
              </w:rPr>
              <w:t>SOCY 151G Introduction to Sociology</w:t>
            </w:r>
          </w:p>
        </w:tc>
        <w:tc>
          <w:tcPr>
            <w:tcW w:w="1080" w:type="dxa"/>
            <w:vAlign w:val="center"/>
          </w:tcPr>
          <w:p w14:paraId="5BD164BB" w14:textId="77777777" w:rsidR="005732B6" w:rsidRPr="004B5CB7" w:rsidRDefault="005732B6" w:rsidP="005732B6">
            <w:pPr>
              <w:jc w:val="center"/>
              <w:rPr>
                <w:rFonts w:ascii="National Book" w:hAnsi="National Book"/>
                <w:b/>
                <w:color w:val="002060"/>
                <w:sz w:val="14"/>
                <w:szCs w:val="14"/>
              </w:rPr>
            </w:pPr>
            <w:r w:rsidRPr="004B5CB7">
              <w:rPr>
                <w:rFonts w:ascii="National Book" w:hAnsi="National Book" w:cs="Arial"/>
                <w:color w:val="002060"/>
                <w:sz w:val="20"/>
                <w:szCs w:val="20"/>
              </w:rPr>
              <w:t>3</w:t>
            </w:r>
          </w:p>
        </w:tc>
        <w:tc>
          <w:tcPr>
            <w:tcW w:w="3865" w:type="dxa"/>
            <w:vAlign w:val="center"/>
          </w:tcPr>
          <w:p w14:paraId="0B123D24" w14:textId="77777777" w:rsidR="005732B6" w:rsidRPr="004B5CB7" w:rsidRDefault="005732B6" w:rsidP="005732B6">
            <w:pPr>
              <w:rPr>
                <w:rFonts w:ascii="National Book" w:hAnsi="National Book"/>
                <w:b/>
                <w:color w:val="002060"/>
                <w:sz w:val="20"/>
                <w:szCs w:val="20"/>
              </w:rPr>
            </w:pPr>
            <w:r w:rsidRPr="004B5CB7">
              <w:rPr>
                <w:rFonts w:ascii="National Book" w:hAnsi="National Book" w:cs="Arial"/>
                <w:color w:val="002060"/>
                <w:sz w:val="20"/>
                <w:szCs w:val="20"/>
              </w:rPr>
              <w:t>SOC 12050 (KSS) (DIVD)</w:t>
            </w:r>
          </w:p>
        </w:tc>
      </w:tr>
    </w:tbl>
    <w:p w14:paraId="108A4CC6" w14:textId="6F0B5E02" w:rsidR="004D1F78" w:rsidRPr="006F45C6" w:rsidRDefault="006F45C6" w:rsidP="006F45C6">
      <w:pPr>
        <w:jc w:val="center"/>
        <w:rPr>
          <w:color w:val="002060"/>
        </w:rPr>
      </w:pPr>
      <w:r w:rsidRPr="006F45C6">
        <w:rPr>
          <w:rFonts w:ascii="National Book" w:hAnsi="National Book"/>
          <w:b/>
          <w:color w:val="002060"/>
          <w:szCs w:val="20"/>
        </w:rPr>
        <w:t>SUGGESTED SEQUENCE AT LORAIN COUNTY COMMUNITY COLLEGE</w:t>
      </w:r>
      <w:r w:rsidRPr="006F45C6">
        <w:rPr>
          <w:noProof/>
          <w:color w:val="002060"/>
        </w:rPr>
        <w:t xml:space="preserve"> </w:t>
      </w:r>
      <w:r w:rsidR="000A22E3" w:rsidRPr="006F45C6">
        <w:rPr>
          <w:noProof/>
          <w:color w:val="002060"/>
        </w:rPr>
        <w:drawing>
          <wp:anchor distT="0" distB="0" distL="114300" distR="114300" simplePos="0" relativeHeight="251658240" behindDoc="0" locked="0" layoutInCell="1" allowOverlap="1" wp14:anchorId="4BEB0935" wp14:editId="54D0CDD8">
            <wp:simplePos x="0" y="0"/>
            <wp:positionH relativeFrom="page">
              <wp:align>left</wp:align>
            </wp:positionH>
            <wp:positionV relativeFrom="page">
              <wp:posOffset>-125730</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p w14:paraId="1CB74CF5" w14:textId="77777777" w:rsidR="00E46984" w:rsidRPr="00E46984" w:rsidRDefault="00E46984" w:rsidP="00E46984">
      <w:pPr>
        <w:rPr>
          <w:rFonts w:ascii="National Book" w:hAnsi="National Book"/>
          <w:sz w:val="16"/>
          <w:szCs w:val="16"/>
        </w:rPr>
      </w:pPr>
      <w:r w:rsidRPr="00E46984">
        <w:rPr>
          <w:rFonts w:ascii="National Book" w:hAnsi="National Book"/>
          <w:color w:val="002060"/>
          <w:sz w:val="16"/>
          <w:szCs w:val="16"/>
        </w:rPr>
        <w:t xml:space="preserve">^ MTHM171/MATH11010 is required for the BSPH. Please speak to a KSU academic advisor for more information. </w:t>
      </w:r>
    </w:p>
    <w:p w14:paraId="35889BE1" w14:textId="77777777" w:rsidR="006F45C6" w:rsidRDefault="006F45C6" w:rsidP="00E46984">
      <w:pPr>
        <w:rPr>
          <w:rFonts w:ascii="National Book" w:hAnsi="National Book"/>
          <w:b/>
          <w:color w:val="002060"/>
          <w:szCs w:val="18"/>
        </w:rPr>
      </w:pPr>
    </w:p>
    <w:p w14:paraId="6B05D453" w14:textId="7679B102" w:rsidR="005E002B" w:rsidRPr="006F45C6" w:rsidRDefault="006F45C6" w:rsidP="006F45C6">
      <w:pPr>
        <w:jc w:val="center"/>
        <w:rPr>
          <w:rFonts w:ascii="National Book" w:hAnsi="National Book"/>
          <w:color w:val="002060"/>
          <w:sz w:val="20"/>
          <w:szCs w:val="20"/>
        </w:rPr>
      </w:pPr>
      <w:r w:rsidRPr="006F45C6">
        <w:rPr>
          <w:rFonts w:ascii="National Book" w:hAnsi="National Book"/>
          <w:b/>
          <w:color w:val="002060"/>
          <w:szCs w:val="18"/>
        </w:rPr>
        <w:t>64 TOTAL CREDIT HOURS TO COMPLETE AAS FROM LORAIN COUNTY COMMUNITY COLLEGE</w:t>
      </w:r>
    </w:p>
    <w:p w14:paraId="0F83087D" w14:textId="0843BF0C" w:rsidR="004D1F78" w:rsidRPr="005E002B" w:rsidRDefault="004D1F78">
      <w:pPr>
        <w:rPr>
          <w:rFonts w:ascii="National Book" w:hAnsi="National Book"/>
        </w:rPr>
      </w:pPr>
    </w:p>
    <w:tbl>
      <w:tblPr>
        <w:tblStyle w:val="TableGrid"/>
        <w:tblpPr w:leftFromText="180" w:rightFromText="180" w:vertAnchor="page" w:horzAnchor="page" w:tblpX="1388" w:tblpY="1921"/>
        <w:tblW w:w="0" w:type="auto"/>
        <w:tblLook w:val="04A0" w:firstRow="1" w:lastRow="0" w:firstColumn="1" w:lastColumn="0" w:noHBand="0" w:noVBand="1"/>
      </w:tblPr>
      <w:tblGrid>
        <w:gridCol w:w="8005"/>
        <w:gridCol w:w="1260"/>
      </w:tblGrid>
      <w:tr w:rsidR="00F87FFC" w:rsidRPr="00F87FFC" w14:paraId="532A32C1" w14:textId="77777777" w:rsidTr="006F45C6">
        <w:trPr>
          <w:cantSplit/>
        </w:trPr>
        <w:tc>
          <w:tcPr>
            <w:tcW w:w="8005" w:type="dxa"/>
            <w:shd w:val="clear" w:color="auto" w:fill="D9D9D9" w:themeFill="background1" w:themeFillShade="D9"/>
            <w:vAlign w:val="center"/>
          </w:tcPr>
          <w:p w14:paraId="42A3F351" w14:textId="77777777" w:rsidR="00204C01" w:rsidRPr="00F87FFC" w:rsidRDefault="00204C01" w:rsidP="00204C01">
            <w:pPr>
              <w:pStyle w:val="NoSpacing"/>
              <w:rPr>
                <w:rFonts w:ascii="National Book" w:hAnsi="National Book"/>
                <w:b/>
                <w:color w:val="002060"/>
                <w:sz w:val="20"/>
                <w:szCs w:val="20"/>
              </w:rPr>
            </w:pPr>
            <w:r w:rsidRPr="00F87FFC">
              <w:rPr>
                <w:rFonts w:ascii="National Book" w:hAnsi="National Book"/>
                <w:b/>
                <w:color w:val="002060"/>
                <w:sz w:val="20"/>
                <w:szCs w:val="20"/>
              </w:rPr>
              <w:lastRenderedPageBreak/>
              <w:t xml:space="preserve">Summer Semester  </w:t>
            </w:r>
          </w:p>
        </w:tc>
        <w:tc>
          <w:tcPr>
            <w:tcW w:w="1260" w:type="dxa"/>
            <w:shd w:val="clear" w:color="auto" w:fill="D9D9D9" w:themeFill="background1" w:themeFillShade="D9"/>
            <w:vAlign w:val="center"/>
          </w:tcPr>
          <w:p w14:paraId="26BA465D" w14:textId="77777777" w:rsidR="00204C01" w:rsidRPr="00F87FFC" w:rsidRDefault="00204C01" w:rsidP="00204C01">
            <w:pPr>
              <w:pStyle w:val="NoSpacing"/>
              <w:jc w:val="center"/>
              <w:rPr>
                <w:rFonts w:ascii="National Book" w:hAnsi="National Book"/>
                <w:b/>
                <w:color w:val="002060"/>
                <w:sz w:val="14"/>
                <w:szCs w:val="14"/>
              </w:rPr>
            </w:pPr>
            <w:r w:rsidRPr="00F87FFC">
              <w:rPr>
                <w:rFonts w:ascii="National Book" w:hAnsi="National Book"/>
                <w:b/>
                <w:color w:val="002060"/>
                <w:sz w:val="14"/>
                <w:szCs w:val="14"/>
              </w:rPr>
              <w:t>9 Credits</w:t>
            </w:r>
          </w:p>
        </w:tc>
      </w:tr>
      <w:tr w:rsidR="00F87FFC" w:rsidRPr="00F87FFC" w14:paraId="73F4F48B" w14:textId="77777777" w:rsidTr="006F45C6">
        <w:trPr>
          <w:cantSplit/>
        </w:trPr>
        <w:tc>
          <w:tcPr>
            <w:tcW w:w="8005" w:type="dxa"/>
          </w:tcPr>
          <w:p w14:paraId="14E9EF35" w14:textId="77777777" w:rsidR="00204C01" w:rsidRPr="00F87FFC" w:rsidRDefault="00204C01" w:rsidP="00204C01">
            <w:pPr>
              <w:pStyle w:val="NoSpacing"/>
              <w:rPr>
                <w:rFonts w:ascii="National Book" w:hAnsi="National Book" w:cs="Arial"/>
                <w:color w:val="002060"/>
                <w:sz w:val="20"/>
                <w:szCs w:val="20"/>
              </w:rPr>
            </w:pPr>
            <w:r w:rsidRPr="00F87FFC">
              <w:rPr>
                <w:rFonts w:ascii="National Book" w:hAnsi="National Book" w:cs="Arial"/>
                <w:bCs/>
                <w:color w:val="002060"/>
                <w:sz w:val="20"/>
                <w:szCs w:val="20"/>
              </w:rPr>
              <w:t>ENG 21011 College Writing II (KCP2) @</w:t>
            </w:r>
          </w:p>
        </w:tc>
        <w:tc>
          <w:tcPr>
            <w:tcW w:w="1260" w:type="dxa"/>
          </w:tcPr>
          <w:p w14:paraId="6D8A769A" w14:textId="77777777" w:rsidR="00204C01" w:rsidRPr="00F87FFC" w:rsidRDefault="00204C01" w:rsidP="00204C01">
            <w:pPr>
              <w:pStyle w:val="NoSpacing"/>
              <w:jc w:val="center"/>
              <w:rPr>
                <w:rFonts w:ascii="National Book" w:hAnsi="National Book" w:cs="Arial"/>
                <w:color w:val="002060"/>
                <w:sz w:val="20"/>
                <w:szCs w:val="20"/>
              </w:rPr>
            </w:pPr>
            <w:r w:rsidRPr="00F87FFC">
              <w:rPr>
                <w:rFonts w:ascii="National Book" w:hAnsi="National Book" w:cs="Arial"/>
                <w:color w:val="002060"/>
                <w:sz w:val="20"/>
                <w:szCs w:val="20"/>
              </w:rPr>
              <w:t>3</w:t>
            </w:r>
          </w:p>
        </w:tc>
      </w:tr>
      <w:tr w:rsidR="00F87FFC" w:rsidRPr="00F87FFC" w14:paraId="2C48F698" w14:textId="77777777" w:rsidTr="006F45C6">
        <w:trPr>
          <w:cantSplit/>
        </w:trPr>
        <w:tc>
          <w:tcPr>
            <w:tcW w:w="8005" w:type="dxa"/>
            <w:vAlign w:val="bottom"/>
          </w:tcPr>
          <w:p w14:paraId="1756696A" w14:textId="77777777" w:rsidR="00204C01" w:rsidRPr="00F87FFC" w:rsidRDefault="00204C01" w:rsidP="00204C01">
            <w:pPr>
              <w:pStyle w:val="NoSpacing"/>
              <w:rPr>
                <w:rFonts w:ascii="National Book" w:hAnsi="National Book" w:cs="Arial"/>
                <w:color w:val="002060"/>
                <w:sz w:val="20"/>
                <w:szCs w:val="20"/>
              </w:rPr>
            </w:pPr>
            <w:r w:rsidRPr="00F87FFC">
              <w:rPr>
                <w:rFonts w:ascii="National Book" w:hAnsi="National Book" w:cs="Arial"/>
                <w:color w:val="002060"/>
                <w:sz w:val="20"/>
                <w:szCs w:val="20"/>
              </w:rPr>
              <w:t>Kent Core Humanities or Fine Arts (KHUM/KFA) @</w:t>
            </w:r>
          </w:p>
        </w:tc>
        <w:tc>
          <w:tcPr>
            <w:tcW w:w="1260" w:type="dxa"/>
            <w:vAlign w:val="bottom"/>
          </w:tcPr>
          <w:p w14:paraId="6916D728" w14:textId="77777777" w:rsidR="00204C01" w:rsidRPr="00F87FFC" w:rsidRDefault="00204C01" w:rsidP="00204C01">
            <w:pPr>
              <w:pStyle w:val="NoSpacing"/>
              <w:jc w:val="center"/>
              <w:rPr>
                <w:rFonts w:ascii="National Book" w:hAnsi="National Book" w:cs="Arial"/>
                <w:color w:val="002060"/>
                <w:sz w:val="20"/>
                <w:szCs w:val="20"/>
              </w:rPr>
            </w:pPr>
            <w:r w:rsidRPr="00F87FFC">
              <w:rPr>
                <w:rFonts w:ascii="National Book" w:hAnsi="National Book" w:cs="Arial"/>
                <w:color w:val="002060"/>
                <w:sz w:val="20"/>
                <w:szCs w:val="20"/>
              </w:rPr>
              <w:t>3</w:t>
            </w:r>
          </w:p>
        </w:tc>
      </w:tr>
      <w:tr w:rsidR="00F87FFC" w:rsidRPr="00F87FFC" w14:paraId="4ADAAD2D" w14:textId="77777777" w:rsidTr="006F45C6">
        <w:trPr>
          <w:cantSplit/>
        </w:trPr>
        <w:tc>
          <w:tcPr>
            <w:tcW w:w="8005" w:type="dxa"/>
            <w:vAlign w:val="bottom"/>
          </w:tcPr>
          <w:p w14:paraId="0628EFA0" w14:textId="77777777" w:rsidR="00204C01" w:rsidRPr="00F87FFC" w:rsidRDefault="00204C01" w:rsidP="00204C01">
            <w:pPr>
              <w:pStyle w:val="NoSpacing"/>
              <w:rPr>
                <w:rFonts w:ascii="National Book" w:hAnsi="National Book"/>
                <w:color w:val="002060"/>
                <w:sz w:val="20"/>
                <w:szCs w:val="20"/>
              </w:rPr>
            </w:pPr>
            <w:r w:rsidRPr="00F87FFC">
              <w:rPr>
                <w:rFonts w:ascii="National Book" w:hAnsi="National Book" w:cs="Arial"/>
                <w:color w:val="002060"/>
                <w:sz w:val="20"/>
                <w:szCs w:val="20"/>
              </w:rPr>
              <w:t>Kent Core Social Science – Not SOCY/SOC (KSS) @</w:t>
            </w:r>
          </w:p>
        </w:tc>
        <w:tc>
          <w:tcPr>
            <w:tcW w:w="1260" w:type="dxa"/>
            <w:vAlign w:val="bottom"/>
          </w:tcPr>
          <w:p w14:paraId="6B7D8EC3" w14:textId="77777777" w:rsidR="00204C01" w:rsidRPr="00F87FFC" w:rsidRDefault="00204C01" w:rsidP="00204C01">
            <w:pPr>
              <w:pStyle w:val="NoSpacing"/>
              <w:jc w:val="center"/>
              <w:rPr>
                <w:rFonts w:ascii="National Book" w:hAnsi="National Book"/>
                <w:color w:val="002060"/>
                <w:sz w:val="20"/>
                <w:szCs w:val="20"/>
              </w:rPr>
            </w:pPr>
            <w:r w:rsidRPr="00F87FFC">
              <w:rPr>
                <w:rFonts w:ascii="National Book" w:hAnsi="National Book" w:cs="Arial"/>
                <w:color w:val="002060"/>
                <w:sz w:val="20"/>
                <w:szCs w:val="20"/>
              </w:rPr>
              <w:t>3</w:t>
            </w:r>
          </w:p>
        </w:tc>
      </w:tr>
      <w:tr w:rsidR="00F87FFC" w:rsidRPr="00F87FFC" w14:paraId="0FE42D6A" w14:textId="77777777" w:rsidTr="006F45C6">
        <w:trPr>
          <w:cantSplit/>
        </w:trPr>
        <w:tc>
          <w:tcPr>
            <w:tcW w:w="8005" w:type="dxa"/>
            <w:shd w:val="clear" w:color="auto" w:fill="D9D9D9" w:themeFill="background1" w:themeFillShade="D9"/>
            <w:vAlign w:val="center"/>
          </w:tcPr>
          <w:p w14:paraId="0474D119" w14:textId="77777777" w:rsidR="00204C01" w:rsidRPr="00F87FFC" w:rsidRDefault="00204C01" w:rsidP="00204C01">
            <w:pPr>
              <w:pStyle w:val="NoSpacing"/>
              <w:rPr>
                <w:rFonts w:ascii="National Book" w:hAnsi="National Book"/>
                <w:b/>
                <w:color w:val="002060"/>
                <w:sz w:val="20"/>
                <w:szCs w:val="20"/>
              </w:rPr>
            </w:pPr>
            <w:r w:rsidRPr="00F87FFC">
              <w:rPr>
                <w:rFonts w:ascii="National Book" w:hAnsi="National Book"/>
                <w:b/>
                <w:color w:val="002060"/>
                <w:sz w:val="20"/>
                <w:szCs w:val="20"/>
              </w:rPr>
              <w:t xml:space="preserve">Semester Five </w:t>
            </w:r>
          </w:p>
        </w:tc>
        <w:tc>
          <w:tcPr>
            <w:tcW w:w="1260" w:type="dxa"/>
            <w:shd w:val="clear" w:color="auto" w:fill="D9D9D9" w:themeFill="background1" w:themeFillShade="D9"/>
            <w:vAlign w:val="center"/>
          </w:tcPr>
          <w:p w14:paraId="10866BD9" w14:textId="496886CE" w:rsidR="00204C01" w:rsidRPr="00F87FFC" w:rsidRDefault="00204C01" w:rsidP="00204C01">
            <w:pPr>
              <w:pStyle w:val="NoSpacing"/>
              <w:jc w:val="center"/>
              <w:rPr>
                <w:rFonts w:ascii="National Book" w:hAnsi="National Book"/>
                <w:b/>
                <w:color w:val="002060"/>
                <w:sz w:val="14"/>
                <w:szCs w:val="14"/>
              </w:rPr>
            </w:pPr>
            <w:r w:rsidRPr="00F87FFC">
              <w:rPr>
                <w:rFonts w:ascii="National Book" w:hAnsi="National Book"/>
                <w:b/>
                <w:color w:val="002060"/>
                <w:sz w:val="14"/>
                <w:szCs w:val="14"/>
              </w:rPr>
              <w:t>16 Credits</w:t>
            </w:r>
          </w:p>
        </w:tc>
      </w:tr>
      <w:tr w:rsidR="00F87FFC" w:rsidRPr="00F87FFC" w14:paraId="6B9B162A" w14:textId="77777777" w:rsidTr="006F45C6">
        <w:trPr>
          <w:cantSplit/>
        </w:trPr>
        <w:tc>
          <w:tcPr>
            <w:tcW w:w="8005" w:type="dxa"/>
          </w:tcPr>
          <w:p w14:paraId="03BEF45F" w14:textId="78CE888D" w:rsidR="00204C01" w:rsidRPr="00F87FFC" w:rsidRDefault="00204C01" w:rsidP="00204C01">
            <w:pPr>
              <w:pStyle w:val="NoSpacing"/>
              <w:rPr>
                <w:rFonts w:ascii="National Book" w:hAnsi="National Book" w:cs="Arial"/>
                <w:bCs/>
                <w:color w:val="002060"/>
                <w:sz w:val="20"/>
                <w:szCs w:val="20"/>
              </w:rPr>
            </w:pPr>
            <w:r w:rsidRPr="00F87FFC">
              <w:rPr>
                <w:rFonts w:ascii="National Book" w:hAnsi="National Book" w:cs="Arial"/>
                <w:bCs/>
                <w:color w:val="002060"/>
                <w:sz w:val="20"/>
                <w:szCs w:val="20"/>
              </w:rPr>
              <w:t>PH 20000 Public Health Professional Practice I</w:t>
            </w:r>
          </w:p>
        </w:tc>
        <w:tc>
          <w:tcPr>
            <w:tcW w:w="1260" w:type="dxa"/>
          </w:tcPr>
          <w:p w14:paraId="4FB19B2E" w14:textId="6E9A60E8" w:rsidR="00204C01" w:rsidRPr="00F87FFC" w:rsidRDefault="00204C01" w:rsidP="00204C01">
            <w:pPr>
              <w:pStyle w:val="NoSpacing"/>
              <w:jc w:val="center"/>
              <w:rPr>
                <w:rFonts w:ascii="National Book" w:hAnsi="National Book" w:cs="Arial"/>
                <w:color w:val="002060"/>
                <w:sz w:val="20"/>
                <w:szCs w:val="20"/>
              </w:rPr>
            </w:pPr>
            <w:r w:rsidRPr="00F87FFC">
              <w:rPr>
                <w:rFonts w:ascii="National Book" w:hAnsi="National Book" w:cs="Arial"/>
                <w:color w:val="002060"/>
                <w:sz w:val="20"/>
                <w:szCs w:val="20"/>
              </w:rPr>
              <w:t>1</w:t>
            </w:r>
          </w:p>
        </w:tc>
      </w:tr>
      <w:tr w:rsidR="00F87FFC" w:rsidRPr="00F87FFC" w14:paraId="0EE4D3F6" w14:textId="77777777" w:rsidTr="006F45C6">
        <w:trPr>
          <w:cantSplit/>
        </w:trPr>
        <w:tc>
          <w:tcPr>
            <w:tcW w:w="8005" w:type="dxa"/>
          </w:tcPr>
          <w:p w14:paraId="3FAEFD38" w14:textId="77777777" w:rsidR="00204C01" w:rsidRPr="00F87FFC" w:rsidRDefault="00204C01" w:rsidP="00204C01">
            <w:pPr>
              <w:pStyle w:val="NoSpacing"/>
              <w:rPr>
                <w:rFonts w:ascii="National Book" w:hAnsi="National Book"/>
                <w:color w:val="002060"/>
                <w:sz w:val="20"/>
                <w:szCs w:val="20"/>
              </w:rPr>
            </w:pPr>
            <w:r w:rsidRPr="00F87FFC">
              <w:rPr>
                <w:rFonts w:ascii="National Book" w:hAnsi="National Book" w:cs="Arial"/>
                <w:bCs/>
                <w:color w:val="002060"/>
                <w:sz w:val="20"/>
                <w:szCs w:val="20"/>
              </w:rPr>
              <w:t>PH 10001 Introduction to Public Health</w:t>
            </w:r>
          </w:p>
        </w:tc>
        <w:tc>
          <w:tcPr>
            <w:tcW w:w="1260" w:type="dxa"/>
          </w:tcPr>
          <w:p w14:paraId="373532A6" w14:textId="77777777" w:rsidR="00204C01" w:rsidRPr="00F87FFC" w:rsidRDefault="00204C01" w:rsidP="00204C01">
            <w:pPr>
              <w:pStyle w:val="NoSpacing"/>
              <w:jc w:val="center"/>
              <w:rPr>
                <w:rFonts w:ascii="National Book" w:hAnsi="National Book"/>
                <w:color w:val="002060"/>
                <w:sz w:val="20"/>
                <w:szCs w:val="20"/>
              </w:rPr>
            </w:pPr>
            <w:r w:rsidRPr="00F87FFC">
              <w:rPr>
                <w:rFonts w:ascii="National Book" w:hAnsi="National Book" w:cs="Arial"/>
                <w:color w:val="002060"/>
                <w:sz w:val="20"/>
                <w:szCs w:val="20"/>
              </w:rPr>
              <w:t>3</w:t>
            </w:r>
          </w:p>
        </w:tc>
      </w:tr>
      <w:tr w:rsidR="00F87FFC" w:rsidRPr="00F87FFC" w14:paraId="70FDEC99" w14:textId="77777777" w:rsidTr="006F45C6">
        <w:trPr>
          <w:cantSplit/>
        </w:trPr>
        <w:tc>
          <w:tcPr>
            <w:tcW w:w="8005" w:type="dxa"/>
          </w:tcPr>
          <w:p w14:paraId="7BA44D0B" w14:textId="77777777" w:rsidR="00204C01" w:rsidRPr="00F87FFC" w:rsidRDefault="00204C01" w:rsidP="00204C01">
            <w:pPr>
              <w:pStyle w:val="NoSpacing"/>
              <w:rPr>
                <w:rFonts w:ascii="National Book" w:hAnsi="National Book"/>
                <w:color w:val="002060"/>
                <w:sz w:val="20"/>
                <w:szCs w:val="20"/>
              </w:rPr>
            </w:pPr>
            <w:r w:rsidRPr="00F87FFC">
              <w:rPr>
                <w:rFonts w:ascii="National Book" w:hAnsi="National Book" w:cs="Arial"/>
                <w:bCs/>
                <w:color w:val="002060"/>
                <w:sz w:val="20"/>
                <w:szCs w:val="20"/>
              </w:rPr>
              <w:t>PH 10002 Introduction to Global Health (DIVG)</w:t>
            </w:r>
          </w:p>
        </w:tc>
        <w:tc>
          <w:tcPr>
            <w:tcW w:w="1260" w:type="dxa"/>
          </w:tcPr>
          <w:p w14:paraId="692CA68A" w14:textId="77777777" w:rsidR="00204C01" w:rsidRPr="00F87FFC" w:rsidRDefault="00204C01" w:rsidP="00204C01">
            <w:pPr>
              <w:pStyle w:val="NoSpacing"/>
              <w:jc w:val="center"/>
              <w:rPr>
                <w:rFonts w:ascii="National Book" w:hAnsi="National Book"/>
                <w:color w:val="002060"/>
                <w:sz w:val="20"/>
                <w:szCs w:val="20"/>
              </w:rPr>
            </w:pPr>
            <w:r w:rsidRPr="00F87FFC">
              <w:rPr>
                <w:rFonts w:ascii="National Book" w:hAnsi="National Book" w:cs="Arial"/>
                <w:color w:val="002060"/>
                <w:sz w:val="20"/>
                <w:szCs w:val="20"/>
              </w:rPr>
              <w:t>3</w:t>
            </w:r>
          </w:p>
        </w:tc>
      </w:tr>
      <w:tr w:rsidR="00F87FFC" w:rsidRPr="00F87FFC" w14:paraId="468E8EB3" w14:textId="77777777" w:rsidTr="006F45C6">
        <w:trPr>
          <w:cantSplit/>
        </w:trPr>
        <w:tc>
          <w:tcPr>
            <w:tcW w:w="8005" w:type="dxa"/>
          </w:tcPr>
          <w:p w14:paraId="586A9C12" w14:textId="77777777" w:rsidR="00204C01" w:rsidRPr="00F87FFC" w:rsidRDefault="00204C01" w:rsidP="00204C01">
            <w:pPr>
              <w:pStyle w:val="NoSpacing"/>
              <w:rPr>
                <w:rFonts w:ascii="National Book" w:hAnsi="National Book"/>
                <w:color w:val="002060"/>
                <w:sz w:val="20"/>
                <w:szCs w:val="20"/>
              </w:rPr>
            </w:pPr>
            <w:r w:rsidRPr="00F87FFC">
              <w:rPr>
                <w:rFonts w:ascii="National Book" w:hAnsi="National Book" w:cs="Arial"/>
                <w:bCs/>
                <w:color w:val="002060"/>
                <w:sz w:val="20"/>
                <w:szCs w:val="20"/>
              </w:rPr>
              <w:t>PH 20001 Essentials of Epidemiology</w:t>
            </w:r>
          </w:p>
        </w:tc>
        <w:tc>
          <w:tcPr>
            <w:tcW w:w="1260" w:type="dxa"/>
          </w:tcPr>
          <w:p w14:paraId="0CF24D5D" w14:textId="77777777" w:rsidR="00204C01" w:rsidRPr="00F87FFC" w:rsidRDefault="00204C01" w:rsidP="00204C01">
            <w:pPr>
              <w:pStyle w:val="NoSpacing"/>
              <w:jc w:val="center"/>
              <w:rPr>
                <w:rFonts w:ascii="National Book" w:hAnsi="National Book"/>
                <w:color w:val="002060"/>
                <w:sz w:val="20"/>
                <w:szCs w:val="20"/>
              </w:rPr>
            </w:pPr>
            <w:r w:rsidRPr="00F87FFC">
              <w:rPr>
                <w:rFonts w:ascii="National Book" w:hAnsi="National Book" w:cs="Arial"/>
                <w:color w:val="002060"/>
                <w:sz w:val="20"/>
                <w:szCs w:val="20"/>
              </w:rPr>
              <w:t>3</w:t>
            </w:r>
          </w:p>
        </w:tc>
      </w:tr>
      <w:tr w:rsidR="00F87FFC" w:rsidRPr="00F87FFC" w14:paraId="3B4EEC35" w14:textId="77777777" w:rsidTr="006F45C6">
        <w:trPr>
          <w:cantSplit/>
          <w:trHeight w:val="233"/>
        </w:trPr>
        <w:tc>
          <w:tcPr>
            <w:tcW w:w="8005" w:type="dxa"/>
          </w:tcPr>
          <w:p w14:paraId="66053F6B" w14:textId="77777777" w:rsidR="00204C01" w:rsidRPr="00F87FFC" w:rsidRDefault="00204C01" w:rsidP="00204C01">
            <w:pPr>
              <w:pStyle w:val="NoSpacing"/>
              <w:rPr>
                <w:rFonts w:ascii="National Book" w:hAnsi="National Book"/>
                <w:color w:val="002060"/>
                <w:sz w:val="20"/>
                <w:szCs w:val="20"/>
              </w:rPr>
            </w:pPr>
            <w:r w:rsidRPr="00F87FFC">
              <w:rPr>
                <w:rFonts w:ascii="National Book" w:hAnsi="National Book" w:cs="Arial"/>
                <w:bCs/>
                <w:color w:val="002060"/>
                <w:sz w:val="20"/>
                <w:szCs w:val="20"/>
              </w:rPr>
              <w:t>Public Health (PH) Elective</w:t>
            </w:r>
          </w:p>
        </w:tc>
        <w:tc>
          <w:tcPr>
            <w:tcW w:w="1260" w:type="dxa"/>
            <w:vAlign w:val="center"/>
          </w:tcPr>
          <w:p w14:paraId="725ED644" w14:textId="77777777" w:rsidR="00204C01" w:rsidRPr="00F87FFC" w:rsidRDefault="00204C01" w:rsidP="00204C01">
            <w:pPr>
              <w:pStyle w:val="NoSpacing"/>
              <w:jc w:val="center"/>
              <w:rPr>
                <w:rFonts w:ascii="National Book" w:hAnsi="National Book"/>
                <w:color w:val="002060"/>
                <w:sz w:val="20"/>
                <w:szCs w:val="20"/>
              </w:rPr>
            </w:pPr>
            <w:r w:rsidRPr="00F87FFC">
              <w:rPr>
                <w:rFonts w:ascii="National Book" w:hAnsi="National Book" w:cs="Arial"/>
                <w:color w:val="002060"/>
                <w:sz w:val="20"/>
                <w:szCs w:val="20"/>
              </w:rPr>
              <w:t>3</w:t>
            </w:r>
          </w:p>
        </w:tc>
      </w:tr>
      <w:tr w:rsidR="00F87FFC" w:rsidRPr="00F87FFC" w14:paraId="6A2048B8" w14:textId="77777777" w:rsidTr="006F45C6">
        <w:trPr>
          <w:cantSplit/>
          <w:trHeight w:val="233"/>
        </w:trPr>
        <w:tc>
          <w:tcPr>
            <w:tcW w:w="8005" w:type="dxa"/>
          </w:tcPr>
          <w:p w14:paraId="5DC890AF" w14:textId="77777777" w:rsidR="00204C01" w:rsidRPr="00F87FFC" w:rsidRDefault="00204C01" w:rsidP="00204C01">
            <w:pPr>
              <w:pStyle w:val="NoSpacing"/>
              <w:rPr>
                <w:rFonts w:ascii="National Book" w:hAnsi="National Book" w:cs="Arial"/>
                <w:bCs/>
                <w:color w:val="002060"/>
                <w:sz w:val="20"/>
                <w:szCs w:val="20"/>
              </w:rPr>
            </w:pPr>
            <w:r w:rsidRPr="00F87FFC">
              <w:rPr>
                <w:rFonts w:ascii="National Book" w:hAnsi="National Book" w:cs="Arial"/>
                <w:bCs/>
                <w:color w:val="002060"/>
                <w:sz w:val="20"/>
                <w:szCs w:val="20"/>
              </w:rPr>
              <w:t>Kent Core Fine Arts (KFA) @</w:t>
            </w:r>
          </w:p>
        </w:tc>
        <w:tc>
          <w:tcPr>
            <w:tcW w:w="1260" w:type="dxa"/>
          </w:tcPr>
          <w:p w14:paraId="726364D6" w14:textId="77777777" w:rsidR="00204C01" w:rsidRPr="00F87FFC" w:rsidRDefault="00204C01" w:rsidP="00204C01">
            <w:pPr>
              <w:pStyle w:val="NoSpacing"/>
              <w:jc w:val="center"/>
              <w:rPr>
                <w:rFonts w:ascii="National Book" w:hAnsi="National Book" w:cs="Arial"/>
                <w:color w:val="002060"/>
                <w:sz w:val="20"/>
                <w:szCs w:val="20"/>
              </w:rPr>
            </w:pPr>
            <w:r w:rsidRPr="00F87FFC">
              <w:rPr>
                <w:rFonts w:ascii="National Book" w:hAnsi="National Book" w:cs="Arial"/>
                <w:color w:val="002060"/>
                <w:sz w:val="20"/>
                <w:szCs w:val="20"/>
              </w:rPr>
              <w:t>3</w:t>
            </w:r>
          </w:p>
        </w:tc>
      </w:tr>
      <w:tr w:rsidR="00F87FFC" w:rsidRPr="00F87FFC" w14:paraId="715AE349" w14:textId="77777777" w:rsidTr="006F45C6">
        <w:trPr>
          <w:cantSplit/>
        </w:trPr>
        <w:tc>
          <w:tcPr>
            <w:tcW w:w="8005" w:type="dxa"/>
            <w:shd w:val="clear" w:color="auto" w:fill="D9D9D9" w:themeFill="background1" w:themeFillShade="D9"/>
            <w:vAlign w:val="center"/>
          </w:tcPr>
          <w:p w14:paraId="1F501D91" w14:textId="77777777" w:rsidR="00204C01" w:rsidRPr="00F87FFC" w:rsidRDefault="00204C01" w:rsidP="00204C01">
            <w:pPr>
              <w:pStyle w:val="NoSpacing"/>
              <w:rPr>
                <w:rFonts w:ascii="National Book" w:hAnsi="National Book"/>
                <w:color w:val="002060"/>
                <w:sz w:val="20"/>
                <w:szCs w:val="20"/>
              </w:rPr>
            </w:pPr>
            <w:r w:rsidRPr="00F87FFC">
              <w:rPr>
                <w:rFonts w:ascii="National Book" w:hAnsi="National Book"/>
                <w:b/>
                <w:color w:val="002060"/>
                <w:sz w:val="20"/>
                <w:szCs w:val="20"/>
              </w:rPr>
              <w:t>Semester Six</w:t>
            </w:r>
          </w:p>
        </w:tc>
        <w:tc>
          <w:tcPr>
            <w:tcW w:w="1260" w:type="dxa"/>
            <w:shd w:val="clear" w:color="auto" w:fill="D9D9D9" w:themeFill="background1" w:themeFillShade="D9"/>
            <w:vAlign w:val="center"/>
          </w:tcPr>
          <w:p w14:paraId="5F8AF80D" w14:textId="40E19ACD" w:rsidR="00204C01" w:rsidRPr="00F87FFC" w:rsidRDefault="00204C01" w:rsidP="00204C01">
            <w:pPr>
              <w:pStyle w:val="NoSpacing"/>
              <w:jc w:val="center"/>
              <w:rPr>
                <w:rFonts w:ascii="National Book" w:hAnsi="National Book"/>
                <w:color w:val="002060"/>
                <w:sz w:val="20"/>
                <w:szCs w:val="20"/>
              </w:rPr>
            </w:pPr>
            <w:r w:rsidRPr="00F87FFC">
              <w:rPr>
                <w:rFonts w:ascii="National Book" w:hAnsi="National Book"/>
                <w:b/>
                <w:color w:val="002060"/>
                <w:sz w:val="14"/>
                <w:szCs w:val="14"/>
              </w:rPr>
              <w:t>16 Credits</w:t>
            </w:r>
          </w:p>
        </w:tc>
      </w:tr>
      <w:tr w:rsidR="00F87FFC" w:rsidRPr="00F87FFC" w14:paraId="65ED6AFB" w14:textId="77777777" w:rsidTr="006F45C6">
        <w:trPr>
          <w:cantSplit/>
        </w:trPr>
        <w:tc>
          <w:tcPr>
            <w:tcW w:w="8005" w:type="dxa"/>
          </w:tcPr>
          <w:p w14:paraId="554C8E8B" w14:textId="5392C810" w:rsidR="00204C01" w:rsidRPr="00F87FFC" w:rsidRDefault="00204C01" w:rsidP="00204C01">
            <w:pPr>
              <w:pStyle w:val="NoSpacing"/>
              <w:rPr>
                <w:rFonts w:ascii="National Book" w:hAnsi="National Book" w:cs="Arial"/>
                <w:bCs/>
                <w:color w:val="002060"/>
                <w:sz w:val="20"/>
                <w:szCs w:val="20"/>
              </w:rPr>
            </w:pPr>
            <w:r w:rsidRPr="00F87FFC">
              <w:rPr>
                <w:rFonts w:ascii="National Book" w:hAnsi="National Book" w:cs="Arial"/>
                <w:bCs/>
                <w:color w:val="002060"/>
                <w:sz w:val="20"/>
                <w:szCs w:val="20"/>
              </w:rPr>
              <w:t>PH 30000 Public Health Professional Practice II*</w:t>
            </w:r>
          </w:p>
        </w:tc>
        <w:tc>
          <w:tcPr>
            <w:tcW w:w="1260" w:type="dxa"/>
          </w:tcPr>
          <w:p w14:paraId="75054322" w14:textId="33848FF4" w:rsidR="00204C01" w:rsidRPr="00F87FFC" w:rsidRDefault="00204C01" w:rsidP="00204C01">
            <w:pPr>
              <w:pStyle w:val="NoSpacing"/>
              <w:jc w:val="center"/>
              <w:rPr>
                <w:rFonts w:ascii="National Book" w:hAnsi="National Book" w:cs="Arial"/>
                <w:color w:val="002060"/>
                <w:sz w:val="20"/>
                <w:szCs w:val="20"/>
              </w:rPr>
            </w:pPr>
            <w:r w:rsidRPr="00F87FFC">
              <w:rPr>
                <w:rFonts w:ascii="National Book" w:hAnsi="National Book" w:cs="Arial"/>
                <w:color w:val="002060"/>
                <w:sz w:val="20"/>
                <w:szCs w:val="20"/>
              </w:rPr>
              <w:t>1</w:t>
            </w:r>
          </w:p>
        </w:tc>
      </w:tr>
      <w:tr w:rsidR="00F87FFC" w:rsidRPr="00F87FFC" w14:paraId="7A25BED5" w14:textId="77777777" w:rsidTr="006F45C6">
        <w:trPr>
          <w:cantSplit/>
        </w:trPr>
        <w:tc>
          <w:tcPr>
            <w:tcW w:w="8005" w:type="dxa"/>
          </w:tcPr>
          <w:p w14:paraId="46CE5C2F" w14:textId="77777777" w:rsidR="00204C01" w:rsidRPr="00F87FFC" w:rsidRDefault="00204C01" w:rsidP="00204C01">
            <w:pPr>
              <w:pStyle w:val="NoSpacing"/>
              <w:rPr>
                <w:rFonts w:ascii="National Book" w:hAnsi="National Book" w:cstheme="minorHAnsi"/>
                <w:color w:val="002060"/>
                <w:sz w:val="20"/>
                <w:szCs w:val="20"/>
              </w:rPr>
            </w:pPr>
            <w:r w:rsidRPr="00F87FFC">
              <w:rPr>
                <w:rFonts w:ascii="National Book" w:hAnsi="National Book" w:cs="Arial"/>
                <w:bCs/>
                <w:color w:val="002060"/>
                <w:sz w:val="20"/>
                <w:szCs w:val="20"/>
              </w:rPr>
              <w:t>PH 30005 Social &amp; Behavioral Science Theories in PH*</w:t>
            </w:r>
          </w:p>
        </w:tc>
        <w:tc>
          <w:tcPr>
            <w:tcW w:w="1260" w:type="dxa"/>
          </w:tcPr>
          <w:p w14:paraId="75B349DE" w14:textId="77777777" w:rsidR="00204C01" w:rsidRPr="00F87FFC" w:rsidRDefault="00204C01" w:rsidP="00204C01">
            <w:pPr>
              <w:pStyle w:val="NoSpacing"/>
              <w:jc w:val="center"/>
              <w:rPr>
                <w:rFonts w:ascii="National Book" w:hAnsi="National Book"/>
                <w:color w:val="002060"/>
                <w:sz w:val="20"/>
                <w:szCs w:val="20"/>
              </w:rPr>
            </w:pPr>
            <w:r w:rsidRPr="00F87FFC">
              <w:rPr>
                <w:rFonts w:ascii="National Book" w:hAnsi="National Book" w:cs="Arial"/>
                <w:color w:val="002060"/>
                <w:sz w:val="20"/>
                <w:szCs w:val="20"/>
              </w:rPr>
              <w:t>3</w:t>
            </w:r>
          </w:p>
        </w:tc>
      </w:tr>
      <w:tr w:rsidR="00F87FFC" w:rsidRPr="00F87FFC" w14:paraId="707B4EEB" w14:textId="77777777" w:rsidTr="006F45C6">
        <w:trPr>
          <w:cantSplit/>
        </w:trPr>
        <w:tc>
          <w:tcPr>
            <w:tcW w:w="8005" w:type="dxa"/>
          </w:tcPr>
          <w:p w14:paraId="1516F4E2" w14:textId="77777777" w:rsidR="00204C01" w:rsidRPr="00F87FFC" w:rsidRDefault="00204C01" w:rsidP="00204C01">
            <w:pPr>
              <w:pStyle w:val="NoSpacing"/>
              <w:rPr>
                <w:rFonts w:ascii="National Book" w:hAnsi="National Book" w:cstheme="minorHAnsi"/>
                <w:color w:val="002060"/>
                <w:sz w:val="20"/>
                <w:szCs w:val="20"/>
              </w:rPr>
            </w:pPr>
            <w:r w:rsidRPr="00F87FFC">
              <w:rPr>
                <w:rFonts w:ascii="National Book" w:hAnsi="National Book" w:cs="Arial"/>
                <w:bCs/>
                <w:color w:val="002060"/>
                <w:sz w:val="20"/>
                <w:szCs w:val="20"/>
              </w:rPr>
              <w:t>PH 30007 Prevention and Control of Diseases*</w:t>
            </w:r>
          </w:p>
        </w:tc>
        <w:tc>
          <w:tcPr>
            <w:tcW w:w="1260" w:type="dxa"/>
          </w:tcPr>
          <w:p w14:paraId="2CBD2D30" w14:textId="77777777" w:rsidR="00204C01" w:rsidRPr="00F87FFC" w:rsidRDefault="00204C01" w:rsidP="00204C01">
            <w:pPr>
              <w:pStyle w:val="NoSpacing"/>
              <w:jc w:val="center"/>
              <w:rPr>
                <w:rFonts w:ascii="National Book" w:hAnsi="National Book"/>
                <w:color w:val="002060"/>
                <w:sz w:val="20"/>
                <w:szCs w:val="20"/>
              </w:rPr>
            </w:pPr>
            <w:r w:rsidRPr="00F87FFC">
              <w:rPr>
                <w:rFonts w:ascii="National Book" w:hAnsi="National Book" w:cs="Arial"/>
                <w:color w:val="002060"/>
                <w:sz w:val="20"/>
                <w:szCs w:val="20"/>
              </w:rPr>
              <w:t>3</w:t>
            </w:r>
          </w:p>
        </w:tc>
      </w:tr>
      <w:tr w:rsidR="00F87FFC" w:rsidRPr="00F87FFC" w14:paraId="3D803F12" w14:textId="77777777" w:rsidTr="006F45C6">
        <w:trPr>
          <w:cantSplit/>
        </w:trPr>
        <w:tc>
          <w:tcPr>
            <w:tcW w:w="8005" w:type="dxa"/>
          </w:tcPr>
          <w:p w14:paraId="458F8E53" w14:textId="77777777" w:rsidR="00204C01" w:rsidRPr="00F87FFC" w:rsidRDefault="00204C01" w:rsidP="00204C01">
            <w:pPr>
              <w:pStyle w:val="NoSpacing"/>
              <w:rPr>
                <w:rFonts w:ascii="National Book" w:hAnsi="National Book" w:cstheme="minorHAnsi"/>
                <w:color w:val="002060"/>
                <w:sz w:val="20"/>
                <w:szCs w:val="20"/>
              </w:rPr>
            </w:pPr>
            <w:r w:rsidRPr="00F87FFC">
              <w:rPr>
                <w:rFonts w:ascii="National Book" w:hAnsi="National Book" w:cs="Arial"/>
                <w:bCs/>
                <w:color w:val="002060"/>
                <w:sz w:val="20"/>
                <w:szCs w:val="20"/>
              </w:rPr>
              <w:t>PH 30002 Introductory Biostatistics*</w:t>
            </w:r>
          </w:p>
        </w:tc>
        <w:tc>
          <w:tcPr>
            <w:tcW w:w="1260" w:type="dxa"/>
          </w:tcPr>
          <w:p w14:paraId="2F53D0DB" w14:textId="77777777" w:rsidR="00204C01" w:rsidRPr="00F87FFC" w:rsidRDefault="00204C01" w:rsidP="00204C01">
            <w:pPr>
              <w:pStyle w:val="NoSpacing"/>
              <w:jc w:val="center"/>
              <w:rPr>
                <w:rFonts w:ascii="National Book" w:hAnsi="National Book"/>
                <w:color w:val="002060"/>
                <w:sz w:val="20"/>
                <w:szCs w:val="20"/>
              </w:rPr>
            </w:pPr>
            <w:r w:rsidRPr="00F87FFC">
              <w:rPr>
                <w:rFonts w:ascii="National Book" w:hAnsi="National Book" w:cs="Arial"/>
                <w:color w:val="002060"/>
                <w:sz w:val="20"/>
                <w:szCs w:val="20"/>
              </w:rPr>
              <w:t>3</w:t>
            </w:r>
          </w:p>
        </w:tc>
      </w:tr>
      <w:tr w:rsidR="00F87FFC" w:rsidRPr="00F87FFC" w14:paraId="16C36EAE" w14:textId="77777777" w:rsidTr="006F45C6">
        <w:trPr>
          <w:cantSplit/>
        </w:trPr>
        <w:tc>
          <w:tcPr>
            <w:tcW w:w="8005" w:type="dxa"/>
          </w:tcPr>
          <w:p w14:paraId="7C006363" w14:textId="148845FC" w:rsidR="00204C01" w:rsidRPr="00F87FFC" w:rsidRDefault="00204C01" w:rsidP="00204C01">
            <w:pPr>
              <w:pStyle w:val="NoSpacing"/>
              <w:rPr>
                <w:rFonts w:ascii="National Book" w:hAnsi="National Book" w:cstheme="minorHAnsi"/>
                <w:color w:val="002060"/>
                <w:sz w:val="20"/>
                <w:szCs w:val="20"/>
              </w:rPr>
            </w:pPr>
            <w:r w:rsidRPr="00F87FFC">
              <w:rPr>
                <w:rFonts w:ascii="National Book" w:hAnsi="National Book" w:cs="Arial"/>
                <w:bCs/>
                <w:color w:val="002060"/>
                <w:sz w:val="20"/>
                <w:szCs w:val="20"/>
              </w:rPr>
              <w:t>PH 44000 Health Disparities* (DIVD) (WIC**)</w:t>
            </w:r>
          </w:p>
        </w:tc>
        <w:tc>
          <w:tcPr>
            <w:tcW w:w="1260" w:type="dxa"/>
            <w:vAlign w:val="center"/>
          </w:tcPr>
          <w:p w14:paraId="35F1C29A" w14:textId="77777777" w:rsidR="00204C01" w:rsidRPr="00F87FFC" w:rsidRDefault="00204C01" w:rsidP="00204C01">
            <w:pPr>
              <w:pStyle w:val="NoSpacing"/>
              <w:jc w:val="center"/>
              <w:rPr>
                <w:rFonts w:ascii="National Book" w:hAnsi="National Book"/>
                <w:color w:val="002060"/>
                <w:sz w:val="20"/>
                <w:szCs w:val="20"/>
              </w:rPr>
            </w:pPr>
            <w:r w:rsidRPr="00F87FFC">
              <w:rPr>
                <w:rFonts w:ascii="National Book" w:hAnsi="National Book" w:cs="Arial"/>
                <w:color w:val="002060"/>
                <w:sz w:val="20"/>
                <w:szCs w:val="20"/>
              </w:rPr>
              <w:t>3</w:t>
            </w:r>
          </w:p>
        </w:tc>
      </w:tr>
      <w:tr w:rsidR="00F87FFC" w:rsidRPr="00F87FFC" w14:paraId="172B1D2F" w14:textId="77777777" w:rsidTr="006F45C6">
        <w:trPr>
          <w:cantSplit/>
        </w:trPr>
        <w:tc>
          <w:tcPr>
            <w:tcW w:w="8005" w:type="dxa"/>
          </w:tcPr>
          <w:p w14:paraId="6279CFCB" w14:textId="77777777" w:rsidR="00204C01" w:rsidRPr="00F87FFC" w:rsidRDefault="00204C01" w:rsidP="00204C01">
            <w:pPr>
              <w:pStyle w:val="NoSpacing"/>
              <w:rPr>
                <w:rFonts w:ascii="National Book" w:hAnsi="National Book" w:cs="Arial"/>
                <w:bCs/>
                <w:color w:val="002060"/>
                <w:sz w:val="20"/>
                <w:szCs w:val="20"/>
              </w:rPr>
            </w:pPr>
            <w:r w:rsidRPr="00F87FFC">
              <w:rPr>
                <w:rFonts w:ascii="National Book" w:hAnsi="National Book" w:cs="Arial"/>
                <w:bCs/>
                <w:color w:val="002060"/>
                <w:sz w:val="20"/>
                <w:szCs w:val="20"/>
              </w:rPr>
              <w:t>Public Health (PH) Elective</w:t>
            </w:r>
          </w:p>
        </w:tc>
        <w:tc>
          <w:tcPr>
            <w:tcW w:w="1260" w:type="dxa"/>
            <w:vAlign w:val="center"/>
          </w:tcPr>
          <w:p w14:paraId="76257CA1" w14:textId="77777777" w:rsidR="00204C01" w:rsidRPr="00F87FFC" w:rsidRDefault="00204C01" w:rsidP="00204C01">
            <w:pPr>
              <w:pStyle w:val="NoSpacing"/>
              <w:jc w:val="center"/>
              <w:rPr>
                <w:rFonts w:ascii="National Book" w:hAnsi="National Book" w:cs="Arial"/>
                <w:color w:val="002060"/>
                <w:sz w:val="20"/>
                <w:szCs w:val="20"/>
              </w:rPr>
            </w:pPr>
            <w:r w:rsidRPr="00F87FFC">
              <w:rPr>
                <w:rFonts w:ascii="National Book" w:hAnsi="National Book" w:cs="Arial"/>
                <w:color w:val="002060"/>
                <w:sz w:val="20"/>
                <w:szCs w:val="20"/>
              </w:rPr>
              <w:t>3</w:t>
            </w:r>
          </w:p>
        </w:tc>
      </w:tr>
      <w:tr w:rsidR="00F87FFC" w:rsidRPr="00F87FFC" w14:paraId="482635B4" w14:textId="77777777" w:rsidTr="006F45C6">
        <w:trPr>
          <w:cantSplit/>
        </w:trPr>
        <w:tc>
          <w:tcPr>
            <w:tcW w:w="8005" w:type="dxa"/>
            <w:shd w:val="clear" w:color="auto" w:fill="D9D9D9" w:themeFill="background1" w:themeFillShade="D9"/>
            <w:vAlign w:val="center"/>
          </w:tcPr>
          <w:p w14:paraId="14269C90" w14:textId="77777777" w:rsidR="00204C01" w:rsidRPr="00F87FFC" w:rsidRDefault="00204C01" w:rsidP="00204C01">
            <w:pPr>
              <w:pStyle w:val="NoSpacing"/>
              <w:rPr>
                <w:rFonts w:ascii="National Book" w:hAnsi="National Book"/>
                <w:b/>
                <w:color w:val="002060"/>
                <w:sz w:val="20"/>
                <w:szCs w:val="20"/>
              </w:rPr>
            </w:pPr>
            <w:r w:rsidRPr="00F87FFC">
              <w:rPr>
                <w:rFonts w:ascii="National Book" w:hAnsi="National Book"/>
                <w:b/>
                <w:color w:val="002060"/>
                <w:sz w:val="20"/>
                <w:szCs w:val="20"/>
              </w:rPr>
              <w:t>Semester Seven</w:t>
            </w:r>
          </w:p>
        </w:tc>
        <w:tc>
          <w:tcPr>
            <w:tcW w:w="1260" w:type="dxa"/>
            <w:shd w:val="clear" w:color="auto" w:fill="D9D9D9" w:themeFill="background1" w:themeFillShade="D9"/>
            <w:vAlign w:val="center"/>
          </w:tcPr>
          <w:p w14:paraId="28510B2B" w14:textId="58FC50C2" w:rsidR="00204C01" w:rsidRPr="00F87FFC" w:rsidRDefault="00204C01" w:rsidP="00204C01">
            <w:pPr>
              <w:pStyle w:val="NoSpacing"/>
              <w:jc w:val="center"/>
              <w:rPr>
                <w:rFonts w:ascii="National Book" w:hAnsi="National Book"/>
                <w:b/>
                <w:color w:val="002060"/>
                <w:sz w:val="14"/>
                <w:szCs w:val="14"/>
              </w:rPr>
            </w:pPr>
            <w:r w:rsidRPr="00F87FFC">
              <w:rPr>
                <w:rFonts w:ascii="National Book" w:hAnsi="National Book"/>
                <w:b/>
                <w:color w:val="002060"/>
                <w:sz w:val="14"/>
                <w:szCs w:val="14"/>
              </w:rPr>
              <w:t>16 Credits</w:t>
            </w:r>
          </w:p>
        </w:tc>
      </w:tr>
      <w:tr w:rsidR="00F87FFC" w:rsidRPr="00F87FFC" w14:paraId="458040EA" w14:textId="77777777" w:rsidTr="006F45C6">
        <w:trPr>
          <w:cantSplit/>
        </w:trPr>
        <w:tc>
          <w:tcPr>
            <w:tcW w:w="8005" w:type="dxa"/>
          </w:tcPr>
          <w:p w14:paraId="005F10CA" w14:textId="4111E45B" w:rsidR="00204C01" w:rsidRPr="00F87FFC" w:rsidRDefault="00204C01" w:rsidP="00204C01">
            <w:pPr>
              <w:pStyle w:val="NoSpacing"/>
              <w:rPr>
                <w:rFonts w:ascii="National Book" w:hAnsi="National Book" w:cs="Arial"/>
                <w:bCs/>
                <w:color w:val="002060"/>
                <w:sz w:val="20"/>
                <w:szCs w:val="20"/>
              </w:rPr>
            </w:pPr>
            <w:r w:rsidRPr="00F87FFC">
              <w:rPr>
                <w:rFonts w:ascii="National Book" w:hAnsi="National Book" w:cs="Arial"/>
                <w:bCs/>
                <w:color w:val="002060"/>
                <w:sz w:val="20"/>
                <w:szCs w:val="20"/>
              </w:rPr>
              <w:t>PH 40000 Public Health Professional Practice III*</w:t>
            </w:r>
          </w:p>
        </w:tc>
        <w:tc>
          <w:tcPr>
            <w:tcW w:w="1260" w:type="dxa"/>
          </w:tcPr>
          <w:p w14:paraId="5A13D286" w14:textId="7F935E3A" w:rsidR="00204C01" w:rsidRPr="00F87FFC" w:rsidRDefault="00204C01" w:rsidP="00204C01">
            <w:pPr>
              <w:pStyle w:val="NoSpacing"/>
              <w:jc w:val="center"/>
              <w:rPr>
                <w:rFonts w:ascii="National Book" w:hAnsi="National Book" w:cs="Arial"/>
                <w:color w:val="002060"/>
                <w:sz w:val="20"/>
                <w:szCs w:val="20"/>
              </w:rPr>
            </w:pPr>
            <w:r w:rsidRPr="00F87FFC">
              <w:rPr>
                <w:rFonts w:ascii="National Book" w:hAnsi="National Book" w:cs="Arial"/>
                <w:color w:val="002060"/>
                <w:sz w:val="20"/>
                <w:szCs w:val="20"/>
              </w:rPr>
              <w:t>1</w:t>
            </w:r>
          </w:p>
        </w:tc>
      </w:tr>
      <w:tr w:rsidR="00F87FFC" w:rsidRPr="00F87FFC" w14:paraId="7EC817BC" w14:textId="77777777" w:rsidTr="006F45C6">
        <w:trPr>
          <w:cantSplit/>
        </w:trPr>
        <w:tc>
          <w:tcPr>
            <w:tcW w:w="8005" w:type="dxa"/>
          </w:tcPr>
          <w:p w14:paraId="7CE7265C" w14:textId="77777777" w:rsidR="00204C01" w:rsidRPr="00F87FFC" w:rsidRDefault="00204C01" w:rsidP="00204C01">
            <w:pPr>
              <w:pStyle w:val="NoSpacing"/>
              <w:rPr>
                <w:rFonts w:ascii="National Book" w:hAnsi="National Book" w:cs="Arial"/>
                <w:color w:val="002060"/>
                <w:sz w:val="18"/>
                <w:szCs w:val="18"/>
              </w:rPr>
            </w:pPr>
            <w:r w:rsidRPr="00F87FFC">
              <w:rPr>
                <w:rFonts w:ascii="National Book" w:hAnsi="National Book" w:cs="Arial"/>
                <w:bCs/>
                <w:color w:val="002060"/>
                <w:sz w:val="20"/>
                <w:szCs w:val="20"/>
              </w:rPr>
              <w:t>PH 40013 Clinical Epidemiology Basics*</w:t>
            </w:r>
          </w:p>
        </w:tc>
        <w:tc>
          <w:tcPr>
            <w:tcW w:w="1260" w:type="dxa"/>
          </w:tcPr>
          <w:p w14:paraId="4AB78DCF" w14:textId="77777777" w:rsidR="00204C01" w:rsidRPr="00F87FFC" w:rsidRDefault="00204C01" w:rsidP="00204C01">
            <w:pPr>
              <w:pStyle w:val="NoSpacing"/>
              <w:jc w:val="center"/>
              <w:rPr>
                <w:rFonts w:ascii="National Book" w:hAnsi="National Book" w:cs="Arial"/>
                <w:color w:val="002060"/>
                <w:sz w:val="18"/>
                <w:szCs w:val="18"/>
              </w:rPr>
            </w:pPr>
            <w:r w:rsidRPr="00F87FFC">
              <w:rPr>
                <w:rFonts w:ascii="National Book" w:hAnsi="National Book" w:cs="Arial"/>
                <w:color w:val="002060"/>
                <w:sz w:val="20"/>
                <w:szCs w:val="20"/>
              </w:rPr>
              <w:t>3</w:t>
            </w:r>
          </w:p>
        </w:tc>
      </w:tr>
      <w:tr w:rsidR="00F87FFC" w:rsidRPr="00F87FFC" w14:paraId="5DF002B9" w14:textId="77777777" w:rsidTr="006F45C6">
        <w:trPr>
          <w:cantSplit/>
        </w:trPr>
        <w:tc>
          <w:tcPr>
            <w:tcW w:w="8005" w:type="dxa"/>
          </w:tcPr>
          <w:p w14:paraId="5D4389D2" w14:textId="77777777" w:rsidR="00204C01" w:rsidRPr="00F87FFC" w:rsidRDefault="00204C01" w:rsidP="00204C01">
            <w:pPr>
              <w:pStyle w:val="NoSpacing"/>
              <w:rPr>
                <w:rFonts w:ascii="National Book" w:hAnsi="National Book" w:cs="Arial"/>
                <w:color w:val="002060"/>
                <w:sz w:val="18"/>
                <w:szCs w:val="18"/>
              </w:rPr>
            </w:pPr>
            <w:r w:rsidRPr="00F87FFC">
              <w:rPr>
                <w:rFonts w:ascii="National Book" w:hAnsi="National Book" w:cs="Arial"/>
                <w:bCs/>
                <w:color w:val="002060"/>
                <w:sz w:val="20"/>
                <w:szCs w:val="20"/>
              </w:rPr>
              <w:t>PH 40014 Clinical Trials Management*</w:t>
            </w:r>
          </w:p>
        </w:tc>
        <w:tc>
          <w:tcPr>
            <w:tcW w:w="1260" w:type="dxa"/>
          </w:tcPr>
          <w:p w14:paraId="030B2751" w14:textId="77777777" w:rsidR="00204C01" w:rsidRPr="00F87FFC" w:rsidRDefault="00204C01" w:rsidP="00204C01">
            <w:pPr>
              <w:pStyle w:val="NoSpacing"/>
              <w:jc w:val="center"/>
              <w:rPr>
                <w:rFonts w:ascii="National Book" w:hAnsi="National Book" w:cs="Arial"/>
                <w:color w:val="002060"/>
                <w:sz w:val="18"/>
                <w:szCs w:val="18"/>
              </w:rPr>
            </w:pPr>
            <w:r w:rsidRPr="00F87FFC">
              <w:rPr>
                <w:rFonts w:ascii="National Book" w:hAnsi="National Book" w:cs="Arial"/>
                <w:color w:val="002060"/>
                <w:sz w:val="20"/>
                <w:szCs w:val="20"/>
              </w:rPr>
              <w:t>3</w:t>
            </w:r>
          </w:p>
        </w:tc>
      </w:tr>
      <w:tr w:rsidR="00F87FFC" w:rsidRPr="00F87FFC" w14:paraId="3A78A7A4" w14:textId="77777777" w:rsidTr="006F45C6">
        <w:trPr>
          <w:cantSplit/>
        </w:trPr>
        <w:tc>
          <w:tcPr>
            <w:tcW w:w="8005" w:type="dxa"/>
          </w:tcPr>
          <w:p w14:paraId="5BA56B2B" w14:textId="77777777" w:rsidR="00204C01" w:rsidRPr="00F87FFC" w:rsidRDefault="00204C01" w:rsidP="00204C01">
            <w:pPr>
              <w:pStyle w:val="NoSpacing"/>
              <w:rPr>
                <w:rFonts w:ascii="National Book" w:hAnsi="National Book" w:cs="Arial"/>
                <w:color w:val="002060"/>
                <w:sz w:val="18"/>
                <w:szCs w:val="18"/>
              </w:rPr>
            </w:pPr>
            <w:r w:rsidRPr="00F87FFC">
              <w:rPr>
                <w:rFonts w:ascii="National Book" w:hAnsi="National Book" w:cs="Arial"/>
                <w:bCs/>
                <w:color w:val="002060"/>
                <w:sz w:val="20"/>
                <w:szCs w:val="20"/>
              </w:rPr>
              <w:t>PH 40015 Scientific Writing for Clinical Research*</w:t>
            </w:r>
          </w:p>
        </w:tc>
        <w:tc>
          <w:tcPr>
            <w:tcW w:w="1260" w:type="dxa"/>
          </w:tcPr>
          <w:p w14:paraId="740D3A0B" w14:textId="77777777" w:rsidR="00204C01" w:rsidRPr="00F87FFC" w:rsidRDefault="00204C01" w:rsidP="00204C01">
            <w:pPr>
              <w:pStyle w:val="NoSpacing"/>
              <w:jc w:val="center"/>
              <w:rPr>
                <w:rFonts w:ascii="National Book" w:hAnsi="National Book" w:cs="Arial"/>
                <w:color w:val="002060"/>
                <w:sz w:val="18"/>
                <w:szCs w:val="18"/>
              </w:rPr>
            </w:pPr>
            <w:r w:rsidRPr="00F87FFC">
              <w:rPr>
                <w:rFonts w:ascii="National Book" w:hAnsi="National Book" w:cs="Arial"/>
                <w:color w:val="002060"/>
                <w:sz w:val="20"/>
                <w:szCs w:val="20"/>
              </w:rPr>
              <w:t>3</w:t>
            </w:r>
          </w:p>
        </w:tc>
      </w:tr>
      <w:tr w:rsidR="00F87FFC" w:rsidRPr="00F87FFC" w14:paraId="04254392" w14:textId="77777777" w:rsidTr="006F45C6">
        <w:trPr>
          <w:cantSplit/>
        </w:trPr>
        <w:tc>
          <w:tcPr>
            <w:tcW w:w="8005" w:type="dxa"/>
          </w:tcPr>
          <w:p w14:paraId="41C40AEE" w14:textId="77777777" w:rsidR="00204C01" w:rsidRPr="00F87FFC" w:rsidRDefault="00204C01" w:rsidP="00204C01">
            <w:pPr>
              <w:pStyle w:val="NoSpacing"/>
              <w:rPr>
                <w:rFonts w:ascii="National Book" w:hAnsi="National Book" w:cs="Arial"/>
                <w:color w:val="002060"/>
                <w:sz w:val="18"/>
                <w:szCs w:val="18"/>
              </w:rPr>
            </w:pPr>
            <w:r w:rsidRPr="00F87FFC">
              <w:rPr>
                <w:rFonts w:ascii="National Book" w:hAnsi="National Book" w:cs="Arial"/>
                <w:bCs/>
                <w:color w:val="002060"/>
                <w:sz w:val="20"/>
                <w:szCs w:val="20"/>
              </w:rPr>
              <w:t>PH 30004 Public Health Research*</w:t>
            </w:r>
          </w:p>
        </w:tc>
        <w:tc>
          <w:tcPr>
            <w:tcW w:w="1260" w:type="dxa"/>
          </w:tcPr>
          <w:p w14:paraId="18E429D3" w14:textId="77777777" w:rsidR="00204C01" w:rsidRPr="00F87FFC" w:rsidRDefault="00204C01" w:rsidP="00204C01">
            <w:pPr>
              <w:pStyle w:val="NoSpacing"/>
              <w:jc w:val="center"/>
              <w:rPr>
                <w:rFonts w:ascii="National Book" w:hAnsi="National Book" w:cs="Arial"/>
                <w:color w:val="002060"/>
                <w:sz w:val="18"/>
                <w:szCs w:val="18"/>
              </w:rPr>
            </w:pPr>
            <w:r w:rsidRPr="00F87FFC">
              <w:rPr>
                <w:rFonts w:ascii="National Book" w:hAnsi="National Book" w:cs="Arial"/>
                <w:color w:val="002060"/>
                <w:sz w:val="20"/>
                <w:szCs w:val="20"/>
              </w:rPr>
              <w:t>3</w:t>
            </w:r>
          </w:p>
        </w:tc>
      </w:tr>
      <w:tr w:rsidR="00F87FFC" w:rsidRPr="00F87FFC" w14:paraId="1DA818E8" w14:textId="77777777" w:rsidTr="006F45C6">
        <w:trPr>
          <w:cantSplit/>
        </w:trPr>
        <w:tc>
          <w:tcPr>
            <w:tcW w:w="8005" w:type="dxa"/>
          </w:tcPr>
          <w:p w14:paraId="249DE932" w14:textId="77777777" w:rsidR="00204C01" w:rsidRPr="00F87FFC" w:rsidRDefault="00204C01" w:rsidP="00204C01">
            <w:pPr>
              <w:pStyle w:val="NoSpacing"/>
              <w:rPr>
                <w:rFonts w:ascii="National Book" w:hAnsi="National Book" w:cs="Arial"/>
                <w:color w:val="002060"/>
                <w:sz w:val="18"/>
                <w:szCs w:val="18"/>
              </w:rPr>
            </w:pPr>
            <w:r w:rsidRPr="00F87FFC">
              <w:rPr>
                <w:rFonts w:ascii="National Book" w:hAnsi="National Book" w:cs="Arial"/>
                <w:bCs/>
                <w:color w:val="002060"/>
                <w:sz w:val="20"/>
                <w:szCs w:val="20"/>
              </w:rPr>
              <w:t>PH 30033 Public Health Policy &amp; Decision Making*</w:t>
            </w:r>
          </w:p>
        </w:tc>
        <w:tc>
          <w:tcPr>
            <w:tcW w:w="1260" w:type="dxa"/>
          </w:tcPr>
          <w:p w14:paraId="5907DCA2" w14:textId="77777777" w:rsidR="00204C01" w:rsidRPr="00F87FFC" w:rsidRDefault="00204C01" w:rsidP="00204C01">
            <w:pPr>
              <w:pStyle w:val="NoSpacing"/>
              <w:jc w:val="center"/>
              <w:rPr>
                <w:rFonts w:ascii="National Book" w:hAnsi="National Book" w:cs="Arial"/>
                <w:color w:val="002060"/>
                <w:sz w:val="18"/>
                <w:szCs w:val="18"/>
              </w:rPr>
            </w:pPr>
            <w:r w:rsidRPr="00F87FFC">
              <w:rPr>
                <w:rFonts w:ascii="National Book" w:hAnsi="National Book" w:cs="Arial"/>
                <w:color w:val="002060"/>
                <w:sz w:val="20"/>
                <w:szCs w:val="20"/>
              </w:rPr>
              <w:t>3</w:t>
            </w:r>
          </w:p>
        </w:tc>
      </w:tr>
      <w:tr w:rsidR="00F87FFC" w:rsidRPr="00F87FFC" w14:paraId="1DB76EB6" w14:textId="77777777" w:rsidTr="006F45C6">
        <w:trPr>
          <w:cantSplit/>
        </w:trPr>
        <w:tc>
          <w:tcPr>
            <w:tcW w:w="8005" w:type="dxa"/>
            <w:shd w:val="clear" w:color="auto" w:fill="D9D9D9" w:themeFill="background1" w:themeFillShade="D9"/>
            <w:vAlign w:val="center"/>
          </w:tcPr>
          <w:p w14:paraId="32AB0359" w14:textId="77777777" w:rsidR="00204C01" w:rsidRPr="00F87FFC" w:rsidRDefault="00204C01" w:rsidP="00204C01">
            <w:pPr>
              <w:pStyle w:val="NoSpacing"/>
              <w:rPr>
                <w:rFonts w:ascii="National Book" w:hAnsi="National Book"/>
                <w:b/>
                <w:color w:val="002060"/>
                <w:sz w:val="20"/>
                <w:szCs w:val="20"/>
              </w:rPr>
            </w:pPr>
            <w:r w:rsidRPr="00F87FFC">
              <w:rPr>
                <w:rFonts w:ascii="National Book" w:hAnsi="National Book"/>
                <w:b/>
                <w:color w:val="002060"/>
                <w:sz w:val="20"/>
                <w:szCs w:val="20"/>
              </w:rPr>
              <w:t>Semester Eight</w:t>
            </w:r>
          </w:p>
        </w:tc>
        <w:tc>
          <w:tcPr>
            <w:tcW w:w="1260" w:type="dxa"/>
            <w:shd w:val="clear" w:color="auto" w:fill="D9D9D9" w:themeFill="background1" w:themeFillShade="D9"/>
            <w:vAlign w:val="center"/>
          </w:tcPr>
          <w:p w14:paraId="65AC4A9E" w14:textId="77777777" w:rsidR="00204C01" w:rsidRPr="00F87FFC" w:rsidRDefault="00204C01" w:rsidP="00204C01">
            <w:pPr>
              <w:pStyle w:val="NoSpacing"/>
              <w:jc w:val="center"/>
              <w:rPr>
                <w:rFonts w:ascii="National Book" w:hAnsi="National Book"/>
                <w:b/>
                <w:color w:val="002060"/>
                <w:sz w:val="14"/>
                <w:szCs w:val="14"/>
              </w:rPr>
            </w:pPr>
            <w:r w:rsidRPr="00F87FFC">
              <w:rPr>
                <w:rFonts w:ascii="National Book" w:hAnsi="National Book"/>
                <w:b/>
                <w:color w:val="002060"/>
                <w:sz w:val="14"/>
                <w:szCs w:val="14"/>
              </w:rPr>
              <w:t>15 Credits</w:t>
            </w:r>
          </w:p>
        </w:tc>
      </w:tr>
      <w:tr w:rsidR="00F87FFC" w:rsidRPr="00F87FFC" w14:paraId="3F03D098" w14:textId="77777777" w:rsidTr="006F45C6">
        <w:trPr>
          <w:cantSplit/>
        </w:trPr>
        <w:tc>
          <w:tcPr>
            <w:tcW w:w="8005" w:type="dxa"/>
          </w:tcPr>
          <w:p w14:paraId="211EF165" w14:textId="33C3C106" w:rsidR="00204C01" w:rsidRPr="00F87FFC" w:rsidRDefault="00204C01" w:rsidP="00204C01">
            <w:pPr>
              <w:pStyle w:val="NoSpacing"/>
              <w:rPr>
                <w:rFonts w:ascii="National Book" w:hAnsi="National Book" w:cs="Arial"/>
                <w:color w:val="002060"/>
                <w:sz w:val="18"/>
                <w:szCs w:val="18"/>
              </w:rPr>
            </w:pPr>
            <w:r w:rsidRPr="00F87FFC">
              <w:rPr>
                <w:rFonts w:ascii="National Book" w:hAnsi="National Book" w:cs="Arial"/>
                <w:bCs/>
                <w:color w:val="002060"/>
                <w:sz w:val="20"/>
                <w:szCs w:val="20"/>
              </w:rPr>
              <w:t>PH 40017 Pharmacoepidemiology*</w:t>
            </w:r>
          </w:p>
        </w:tc>
        <w:tc>
          <w:tcPr>
            <w:tcW w:w="1260" w:type="dxa"/>
          </w:tcPr>
          <w:p w14:paraId="3B1F68CA" w14:textId="77777777" w:rsidR="00204C01" w:rsidRPr="00F87FFC" w:rsidRDefault="00204C01" w:rsidP="00204C01">
            <w:pPr>
              <w:pStyle w:val="NoSpacing"/>
              <w:jc w:val="center"/>
              <w:rPr>
                <w:rFonts w:ascii="National Book" w:hAnsi="National Book" w:cs="Arial"/>
                <w:color w:val="002060"/>
                <w:sz w:val="18"/>
                <w:szCs w:val="18"/>
              </w:rPr>
            </w:pPr>
            <w:r w:rsidRPr="00F87FFC">
              <w:rPr>
                <w:rFonts w:ascii="National Book" w:hAnsi="National Book" w:cs="Arial"/>
                <w:color w:val="002060"/>
                <w:sz w:val="20"/>
                <w:szCs w:val="20"/>
              </w:rPr>
              <w:t>3</w:t>
            </w:r>
          </w:p>
        </w:tc>
      </w:tr>
      <w:tr w:rsidR="00F87FFC" w:rsidRPr="00F87FFC" w14:paraId="79D9AA7A" w14:textId="77777777" w:rsidTr="006F45C6">
        <w:trPr>
          <w:cantSplit/>
        </w:trPr>
        <w:tc>
          <w:tcPr>
            <w:tcW w:w="8005" w:type="dxa"/>
          </w:tcPr>
          <w:p w14:paraId="10662E70" w14:textId="77777777" w:rsidR="00204C01" w:rsidRPr="00F87FFC" w:rsidRDefault="00204C01" w:rsidP="00204C01">
            <w:pPr>
              <w:pStyle w:val="NoSpacing"/>
              <w:rPr>
                <w:rFonts w:ascii="National Book" w:hAnsi="National Book" w:cs="Arial"/>
                <w:color w:val="002060"/>
                <w:sz w:val="18"/>
                <w:szCs w:val="18"/>
              </w:rPr>
            </w:pPr>
            <w:r w:rsidRPr="00F87FFC">
              <w:rPr>
                <w:rFonts w:ascii="National Book" w:hAnsi="National Book" w:cs="Arial"/>
                <w:bCs/>
                <w:color w:val="002060"/>
                <w:sz w:val="20"/>
                <w:szCs w:val="20"/>
              </w:rPr>
              <w:t>PH 40018 Regulatory Affairs in Clinical Research*</w:t>
            </w:r>
          </w:p>
        </w:tc>
        <w:tc>
          <w:tcPr>
            <w:tcW w:w="1260" w:type="dxa"/>
          </w:tcPr>
          <w:p w14:paraId="3B1042A6" w14:textId="77777777" w:rsidR="00204C01" w:rsidRPr="00F87FFC" w:rsidRDefault="00204C01" w:rsidP="00204C01">
            <w:pPr>
              <w:pStyle w:val="NoSpacing"/>
              <w:jc w:val="center"/>
              <w:rPr>
                <w:rFonts w:ascii="National Book" w:hAnsi="National Book" w:cs="Arial"/>
                <w:color w:val="002060"/>
                <w:sz w:val="18"/>
                <w:szCs w:val="18"/>
              </w:rPr>
            </w:pPr>
            <w:r w:rsidRPr="00F87FFC">
              <w:rPr>
                <w:rFonts w:ascii="National Book" w:hAnsi="National Book" w:cs="Arial"/>
                <w:color w:val="002060"/>
                <w:sz w:val="20"/>
                <w:szCs w:val="20"/>
              </w:rPr>
              <w:t>3</w:t>
            </w:r>
          </w:p>
        </w:tc>
      </w:tr>
      <w:tr w:rsidR="00F87FFC" w:rsidRPr="00F87FFC" w14:paraId="59381E09" w14:textId="77777777" w:rsidTr="006F45C6">
        <w:trPr>
          <w:cantSplit/>
        </w:trPr>
        <w:tc>
          <w:tcPr>
            <w:tcW w:w="8005" w:type="dxa"/>
          </w:tcPr>
          <w:p w14:paraId="2E6DF1CC" w14:textId="77777777" w:rsidR="00204C01" w:rsidRPr="00F87FFC" w:rsidRDefault="00204C01" w:rsidP="00204C01">
            <w:pPr>
              <w:pStyle w:val="NoSpacing"/>
              <w:rPr>
                <w:rFonts w:ascii="National Book" w:hAnsi="National Book" w:cs="Arial"/>
                <w:color w:val="002060"/>
                <w:sz w:val="18"/>
                <w:szCs w:val="18"/>
              </w:rPr>
            </w:pPr>
            <w:r w:rsidRPr="00F87FFC">
              <w:rPr>
                <w:rFonts w:ascii="National Book" w:hAnsi="National Book" w:cs="Arial"/>
                <w:bCs/>
                <w:color w:val="002060"/>
                <w:sz w:val="20"/>
                <w:szCs w:val="20"/>
              </w:rPr>
              <w:t>PH 49000 Capstone Experience in Public Health* (ELR)</w:t>
            </w:r>
          </w:p>
        </w:tc>
        <w:tc>
          <w:tcPr>
            <w:tcW w:w="1260" w:type="dxa"/>
          </w:tcPr>
          <w:p w14:paraId="4AE1F31B" w14:textId="77777777" w:rsidR="00204C01" w:rsidRPr="00F87FFC" w:rsidRDefault="00204C01" w:rsidP="00204C01">
            <w:pPr>
              <w:pStyle w:val="NoSpacing"/>
              <w:jc w:val="center"/>
              <w:rPr>
                <w:rFonts w:ascii="National Book" w:hAnsi="National Book" w:cs="Arial"/>
                <w:color w:val="002060"/>
                <w:sz w:val="18"/>
                <w:szCs w:val="18"/>
              </w:rPr>
            </w:pPr>
            <w:r w:rsidRPr="00F87FFC">
              <w:rPr>
                <w:rFonts w:ascii="National Book" w:hAnsi="National Book" w:cs="Arial"/>
                <w:color w:val="002060"/>
                <w:sz w:val="20"/>
                <w:szCs w:val="20"/>
              </w:rPr>
              <w:t>3</w:t>
            </w:r>
          </w:p>
        </w:tc>
      </w:tr>
      <w:tr w:rsidR="00F87FFC" w:rsidRPr="00F87FFC" w14:paraId="08D8B34E" w14:textId="77777777" w:rsidTr="006F45C6">
        <w:trPr>
          <w:cantSplit/>
        </w:trPr>
        <w:tc>
          <w:tcPr>
            <w:tcW w:w="8005" w:type="dxa"/>
          </w:tcPr>
          <w:p w14:paraId="58E52732" w14:textId="77777777" w:rsidR="00204C01" w:rsidRPr="00F87FFC" w:rsidRDefault="00204C01" w:rsidP="00204C01">
            <w:pPr>
              <w:pStyle w:val="NoSpacing"/>
              <w:rPr>
                <w:rFonts w:ascii="National Book" w:hAnsi="National Book" w:cs="Arial"/>
                <w:color w:val="002060"/>
                <w:sz w:val="18"/>
                <w:szCs w:val="18"/>
              </w:rPr>
            </w:pPr>
            <w:r w:rsidRPr="00F87FFC">
              <w:rPr>
                <w:rFonts w:ascii="National Book" w:hAnsi="National Book" w:cs="Arial"/>
                <w:bCs/>
                <w:color w:val="002060"/>
                <w:sz w:val="20"/>
                <w:szCs w:val="20"/>
              </w:rPr>
              <w:t>PH 30006 Environmental Health Science*</w:t>
            </w:r>
          </w:p>
        </w:tc>
        <w:tc>
          <w:tcPr>
            <w:tcW w:w="1260" w:type="dxa"/>
          </w:tcPr>
          <w:p w14:paraId="6A1D8087" w14:textId="77777777" w:rsidR="00204C01" w:rsidRPr="00F87FFC" w:rsidRDefault="00204C01" w:rsidP="00204C01">
            <w:pPr>
              <w:pStyle w:val="NoSpacing"/>
              <w:jc w:val="center"/>
              <w:rPr>
                <w:rFonts w:ascii="National Book" w:hAnsi="National Book" w:cs="Arial"/>
                <w:color w:val="002060"/>
                <w:sz w:val="18"/>
                <w:szCs w:val="18"/>
              </w:rPr>
            </w:pPr>
            <w:r w:rsidRPr="00F87FFC">
              <w:rPr>
                <w:rFonts w:ascii="National Book" w:hAnsi="National Book" w:cs="Arial"/>
                <w:color w:val="002060"/>
                <w:sz w:val="20"/>
                <w:szCs w:val="20"/>
              </w:rPr>
              <w:t>3</w:t>
            </w:r>
          </w:p>
        </w:tc>
      </w:tr>
      <w:tr w:rsidR="00F87FFC" w:rsidRPr="00F87FFC" w14:paraId="4005E66A" w14:textId="77777777" w:rsidTr="006F45C6">
        <w:trPr>
          <w:cantSplit/>
        </w:trPr>
        <w:tc>
          <w:tcPr>
            <w:tcW w:w="8005" w:type="dxa"/>
          </w:tcPr>
          <w:p w14:paraId="7C637F44" w14:textId="77777777" w:rsidR="00204C01" w:rsidRPr="00F87FFC" w:rsidRDefault="00204C01" w:rsidP="00204C01">
            <w:pPr>
              <w:pStyle w:val="NoSpacing"/>
              <w:rPr>
                <w:rFonts w:ascii="National Book" w:hAnsi="National Book" w:cs="Arial"/>
                <w:color w:val="002060"/>
                <w:sz w:val="18"/>
                <w:szCs w:val="18"/>
              </w:rPr>
            </w:pPr>
            <w:r w:rsidRPr="00F87FFC">
              <w:rPr>
                <w:rFonts w:ascii="National Book" w:hAnsi="National Book" w:cs="Arial"/>
                <w:bCs/>
                <w:color w:val="002060"/>
                <w:sz w:val="20"/>
                <w:szCs w:val="20"/>
              </w:rPr>
              <w:t>Public Health (PH) Elective</w:t>
            </w:r>
          </w:p>
        </w:tc>
        <w:tc>
          <w:tcPr>
            <w:tcW w:w="1260" w:type="dxa"/>
            <w:vAlign w:val="center"/>
          </w:tcPr>
          <w:p w14:paraId="10163BEE" w14:textId="77777777" w:rsidR="00204C01" w:rsidRPr="00F87FFC" w:rsidRDefault="00204C01" w:rsidP="00204C01">
            <w:pPr>
              <w:pStyle w:val="NoSpacing"/>
              <w:jc w:val="center"/>
              <w:rPr>
                <w:rFonts w:ascii="National Book" w:hAnsi="National Book" w:cs="Arial"/>
                <w:color w:val="002060"/>
                <w:sz w:val="18"/>
                <w:szCs w:val="18"/>
              </w:rPr>
            </w:pPr>
            <w:r w:rsidRPr="00F87FFC">
              <w:rPr>
                <w:rFonts w:ascii="National Book" w:hAnsi="National Book" w:cs="Arial"/>
                <w:color w:val="002060"/>
                <w:sz w:val="20"/>
                <w:szCs w:val="20"/>
              </w:rPr>
              <w:t>3</w:t>
            </w:r>
          </w:p>
        </w:tc>
      </w:tr>
      <w:tr w:rsidR="00F87FFC" w:rsidRPr="00F87FFC" w14:paraId="53264033" w14:textId="77777777" w:rsidTr="006F45C6">
        <w:trPr>
          <w:cantSplit/>
        </w:trPr>
        <w:tc>
          <w:tcPr>
            <w:tcW w:w="8005" w:type="dxa"/>
            <w:shd w:val="clear" w:color="auto" w:fill="D9D9D9" w:themeFill="background1" w:themeFillShade="D9"/>
            <w:vAlign w:val="center"/>
          </w:tcPr>
          <w:p w14:paraId="1E233819" w14:textId="77777777" w:rsidR="00204C01" w:rsidRPr="00F87FFC" w:rsidRDefault="00204C01" w:rsidP="00204C01">
            <w:pPr>
              <w:pStyle w:val="NoSpacing"/>
              <w:rPr>
                <w:rFonts w:ascii="National Book" w:hAnsi="National Book" w:cs="Arial"/>
                <w:color w:val="002060"/>
                <w:sz w:val="18"/>
                <w:szCs w:val="18"/>
              </w:rPr>
            </w:pPr>
            <w:r w:rsidRPr="00F87FFC">
              <w:rPr>
                <w:rFonts w:ascii="National Book" w:hAnsi="National Book"/>
                <w:b/>
                <w:color w:val="002060"/>
                <w:sz w:val="20"/>
                <w:szCs w:val="20"/>
              </w:rPr>
              <w:t>Summer Semester</w:t>
            </w:r>
          </w:p>
        </w:tc>
        <w:tc>
          <w:tcPr>
            <w:tcW w:w="1260" w:type="dxa"/>
            <w:shd w:val="clear" w:color="auto" w:fill="D9D9D9" w:themeFill="background1" w:themeFillShade="D9"/>
            <w:vAlign w:val="center"/>
          </w:tcPr>
          <w:p w14:paraId="482BCB62" w14:textId="77777777" w:rsidR="00204C01" w:rsidRPr="00F87FFC" w:rsidRDefault="00204C01" w:rsidP="00204C01">
            <w:pPr>
              <w:pStyle w:val="NoSpacing"/>
              <w:jc w:val="center"/>
              <w:rPr>
                <w:rFonts w:ascii="National Book" w:hAnsi="National Book" w:cs="Arial"/>
                <w:color w:val="002060"/>
                <w:sz w:val="18"/>
                <w:szCs w:val="18"/>
              </w:rPr>
            </w:pPr>
            <w:r w:rsidRPr="00F87FFC">
              <w:rPr>
                <w:rFonts w:ascii="National Book" w:hAnsi="National Book"/>
                <w:b/>
                <w:color w:val="002060"/>
                <w:sz w:val="14"/>
                <w:szCs w:val="14"/>
              </w:rPr>
              <w:t>6 Credits</w:t>
            </w:r>
          </w:p>
        </w:tc>
      </w:tr>
      <w:tr w:rsidR="00F87FFC" w:rsidRPr="00F87FFC" w14:paraId="74DD7793" w14:textId="77777777" w:rsidTr="006F45C6">
        <w:trPr>
          <w:cantSplit/>
        </w:trPr>
        <w:tc>
          <w:tcPr>
            <w:tcW w:w="8005" w:type="dxa"/>
          </w:tcPr>
          <w:p w14:paraId="7D79B6F2" w14:textId="77777777" w:rsidR="00204C01" w:rsidRPr="00F87FFC" w:rsidRDefault="00204C01" w:rsidP="00204C01">
            <w:pPr>
              <w:pStyle w:val="NoSpacing"/>
              <w:rPr>
                <w:rFonts w:ascii="National Book" w:hAnsi="National Book" w:cs="Arial"/>
                <w:color w:val="002060"/>
                <w:sz w:val="20"/>
                <w:szCs w:val="20"/>
              </w:rPr>
            </w:pPr>
            <w:r w:rsidRPr="00F87FFC">
              <w:rPr>
                <w:rFonts w:ascii="National Book" w:hAnsi="National Book" w:cs="Arial"/>
                <w:bCs/>
                <w:color w:val="002060"/>
                <w:sz w:val="20"/>
                <w:szCs w:val="20"/>
              </w:rPr>
              <w:t>Public Health (PH) Upper-Division Electives*</w:t>
            </w:r>
          </w:p>
        </w:tc>
        <w:tc>
          <w:tcPr>
            <w:tcW w:w="1260" w:type="dxa"/>
            <w:vAlign w:val="center"/>
          </w:tcPr>
          <w:p w14:paraId="416C5AA0" w14:textId="77777777" w:rsidR="00204C01" w:rsidRPr="00F87FFC" w:rsidRDefault="00204C01" w:rsidP="00204C01">
            <w:pPr>
              <w:pStyle w:val="NoSpacing"/>
              <w:jc w:val="center"/>
              <w:rPr>
                <w:rFonts w:ascii="National Book" w:hAnsi="National Book" w:cs="Arial"/>
                <w:color w:val="002060"/>
                <w:sz w:val="20"/>
                <w:szCs w:val="20"/>
              </w:rPr>
            </w:pPr>
            <w:r w:rsidRPr="00F87FFC">
              <w:rPr>
                <w:rFonts w:ascii="National Book" w:hAnsi="National Book" w:cs="Arial"/>
                <w:color w:val="002060"/>
                <w:sz w:val="18"/>
                <w:szCs w:val="18"/>
              </w:rPr>
              <w:t>6</w:t>
            </w:r>
          </w:p>
        </w:tc>
      </w:tr>
    </w:tbl>
    <w:p w14:paraId="73C951D5" w14:textId="749E3FB0" w:rsidR="003D7F28" w:rsidRPr="00E46984" w:rsidRDefault="00E46984" w:rsidP="00E46984">
      <w:pPr>
        <w:jc w:val="center"/>
        <w:rPr>
          <w:rFonts w:ascii="National Book" w:hAnsi="National Book" w:cs="Arial"/>
          <w:noProof/>
          <w:color w:val="002060"/>
          <w:sz w:val="18"/>
          <w:szCs w:val="18"/>
        </w:rPr>
      </w:pPr>
      <w:r w:rsidRPr="00E46984">
        <w:rPr>
          <w:rFonts w:ascii="National Book" w:hAnsi="National Book"/>
          <w:b/>
          <w:color w:val="002060"/>
        </w:rPr>
        <w:t>SUGGESTED SEQUENCE AT KENT STATE UNIVERSITY</w:t>
      </w:r>
    </w:p>
    <w:p w14:paraId="68EC8E12" w14:textId="06EAB869" w:rsidR="00D648CC" w:rsidRPr="00430923" w:rsidRDefault="00D648CC" w:rsidP="00D648CC">
      <w:pPr>
        <w:jc w:val="center"/>
        <w:rPr>
          <w:rFonts w:ascii="National Book" w:hAnsi="National Book"/>
          <w:b/>
          <w:bCs/>
          <w:color w:val="002060"/>
        </w:rPr>
      </w:pPr>
      <w:r w:rsidRPr="00430923">
        <w:rPr>
          <w:rFonts w:ascii="National Book" w:hAnsi="National Book"/>
          <w:b/>
          <w:bCs/>
          <w:color w:val="002060"/>
        </w:rPr>
        <w:t xml:space="preserve">143 TOTAL CREDIT HOURS TO COMPLETE BSPH FROM KSU, INCLUDING </w:t>
      </w:r>
      <w:r w:rsidR="00430923" w:rsidRPr="00430923">
        <w:rPr>
          <w:rFonts w:ascii="National Book" w:hAnsi="National Book"/>
          <w:b/>
          <w:bCs/>
          <w:color w:val="002060"/>
        </w:rPr>
        <w:t>TRANSFER COURSEWORK</w:t>
      </w:r>
    </w:p>
    <w:p w14:paraId="0D0E1354" w14:textId="77777777" w:rsidR="00E46984" w:rsidRPr="00F87FFC" w:rsidRDefault="00E46984" w:rsidP="00204C01">
      <w:pPr>
        <w:rPr>
          <w:color w:val="002060"/>
        </w:rPr>
      </w:pPr>
    </w:p>
    <w:p w14:paraId="0990FF37" w14:textId="77777777" w:rsidR="00204C01" w:rsidRPr="00F87FFC" w:rsidRDefault="00204C01" w:rsidP="00204C01">
      <w:pPr>
        <w:rPr>
          <w:rFonts w:ascii="National Book" w:hAnsi="National Book" w:cs="Arial"/>
          <w:color w:val="002060"/>
          <w:sz w:val="20"/>
          <w:szCs w:val="20"/>
        </w:rPr>
      </w:pPr>
      <w:r w:rsidRPr="00F87FFC">
        <w:rPr>
          <w:rFonts w:ascii="National Book" w:hAnsi="National Book" w:cs="Arial"/>
          <w:color w:val="002060"/>
          <w:sz w:val="20"/>
          <w:szCs w:val="20"/>
        </w:rPr>
        <w:t>* Upper Division</w:t>
      </w:r>
    </w:p>
    <w:p w14:paraId="1A9B9043" w14:textId="77777777" w:rsidR="00204C01" w:rsidRPr="00F87FFC" w:rsidRDefault="00204C01" w:rsidP="00204C01">
      <w:pPr>
        <w:rPr>
          <w:rFonts w:ascii="National Book" w:hAnsi="National Book" w:cs="Arial"/>
          <w:color w:val="002060"/>
          <w:sz w:val="20"/>
          <w:szCs w:val="20"/>
        </w:rPr>
      </w:pPr>
      <w:r w:rsidRPr="00F87FFC">
        <w:rPr>
          <w:rFonts w:ascii="National Book" w:hAnsi="National Book" w:cs="Arial"/>
          <w:color w:val="002060"/>
          <w:sz w:val="20"/>
          <w:szCs w:val="20"/>
        </w:rPr>
        <w:t>**</w:t>
      </w:r>
      <w:r w:rsidRPr="00F87FFC">
        <w:rPr>
          <w:rFonts w:ascii="National Book" w:hAnsi="National Book" w:cs="Arial"/>
          <w:bCs/>
          <w:color w:val="002060"/>
          <w:sz w:val="20"/>
          <w:szCs w:val="20"/>
        </w:rPr>
        <w:t xml:space="preserve"> Min. grade of C required</w:t>
      </w:r>
    </w:p>
    <w:p w14:paraId="5CFA256B" w14:textId="77777777" w:rsidR="00204C01" w:rsidRPr="00F87FFC" w:rsidRDefault="00204C01" w:rsidP="00204C01">
      <w:pPr>
        <w:rPr>
          <w:rFonts w:ascii="National Book" w:hAnsi="National Book" w:cs="Arial"/>
          <w:color w:val="002060"/>
        </w:rPr>
      </w:pPr>
      <w:r w:rsidRPr="00F87FFC">
        <w:rPr>
          <w:rFonts w:ascii="National Book" w:hAnsi="National Book" w:cs="Arial"/>
          <w:color w:val="002060"/>
          <w:sz w:val="20"/>
          <w:szCs w:val="20"/>
        </w:rPr>
        <w:t>@ Course may be taken at Lorain County Community College and transferred to Kent State. However, please be aware of Kent State’s residence policy, which can be found in the Kent State University Catalog</w:t>
      </w:r>
    </w:p>
    <w:p w14:paraId="105316C2" w14:textId="71A3087B" w:rsidR="0051348A" w:rsidRDefault="0051348A">
      <w:r>
        <w:br w:type="page"/>
      </w:r>
    </w:p>
    <w:p w14:paraId="16893FE3" w14:textId="77777777" w:rsidR="00204C01" w:rsidRDefault="00204C01"/>
    <w:p w14:paraId="7335F56E" w14:textId="167794D1" w:rsidR="000A7181" w:rsidRDefault="000A7181" w:rsidP="000A7181">
      <w:pPr>
        <w:pStyle w:val="Heading1"/>
        <w:jc w:val="left"/>
      </w:pPr>
      <w:r>
        <w:t>Graduation Requirements</w:t>
      </w:r>
    </w:p>
    <w:p w14:paraId="6F7EE5BE" w14:textId="6E2DFE55" w:rsidR="00204C01" w:rsidRPr="00B944AD" w:rsidRDefault="00204C01" w:rsidP="00204C01">
      <w:pPr>
        <w:rPr>
          <w:rFonts w:ascii="National Book" w:hAnsi="National Book" w:cs="Arial"/>
          <w:color w:val="1F3864" w:themeColor="accent1" w:themeShade="80"/>
        </w:rPr>
      </w:pPr>
      <w:r w:rsidRPr="00B944AD">
        <w:rPr>
          <w:rFonts w:ascii="National Book" w:hAnsi="National Book" w:cs="Arial"/>
          <w:color w:val="1F3864" w:themeColor="accent1" w:themeShade="80"/>
        </w:rPr>
        <w:t xml:space="preserve">Requirements to graduate with the BS degree program: To graduate, students must have minimum </w:t>
      </w:r>
      <w:r>
        <w:rPr>
          <w:rFonts w:ascii="National Book" w:hAnsi="National Book" w:cs="Arial"/>
          <w:color w:val="1F3864" w:themeColor="accent1" w:themeShade="80"/>
        </w:rPr>
        <w:t>120</w:t>
      </w:r>
      <w:r w:rsidRPr="00B944AD">
        <w:rPr>
          <w:rFonts w:ascii="National Book" w:hAnsi="National Book" w:cs="Arial"/>
          <w:color w:val="1F3864" w:themeColor="accent1" w:themeShade="80"/>
        </w:rPr>
        <w:t xml:space="preserve"> credit</w:t>
      </w:r>
      <w:r>
        <w:rPr>
          <w:rFonts w:ascii="National Book" w:hAnsi="National Book" w:cs="Arial"/>
          <w:color w:val="1F3864" w:themeColor="accent1" w:themeShade="80"/>
        </w:rPr>
        <w:t xml:space="preserve"> </w:t>
      </w:r>
      <w:r w:rsidRPr="00B944AD">
        <w:rPr>
          <w:rFonts w:ascii="National Book" w:hAnsi="National Book" w:cs="Arial"/>
          <w:color w:val="1F3864" w:themeColor="accent1" w:themeShade="80"/>
        </w:rPr>
        <w:t>hours, 39 upper-division credit hours of coursework, a minimum 2.</w:t>
      </w:r>
      <w:r w:rsidR="000A7181">
        <w:rPr>
          <w:rFonts w:ascii="National Book" w:hAnsi="National Book" w:cs="Arial"/>
          <w:color w:val="1F3864" w:themeColor="accent1" w:themeShade="80"/>
        </w:rPr>
        <w:t>00</w:t>
      </w:r>
      <w:r w:rsidRPr="00B944AD">
        <w:rPr>
          <w:rFonts w:ascii="National Book" w:hAnsi="National Book" w:cs="Arial"/>
          <w:color w:val="1F3864" w:themeColor="accent1" w:themeShade="80"/>
        </w:rPr>
        <w:t>0 major GPA and minimum 2.0</w:t>
      </w:r>
      <w:r w:rsidR="000A7181">
        <w:rPr>
          <w:rFonts w:ascii="National Book" w:hAnsi="National Book" w:cs="Arial"/>
          <w:color w:val="1F3864" w:themeColor="accent1" w:themeShade="80"/>
        </w:rPr>
        <w:t>0</w:t>
      </w:r>
      <w:r w:rsidRPr="00B944AD">
        <w:rPr>
          <w:rFonts w:ascii="National Book" w:hAnsi="National Book" w:cs="Arial"/>
          <w:color w:val="1F3864" w:themeColor="accent1" w:themeShade="80"/>
        </w:rPr>
        <w:t>0 cumulative GPA. They must also fulfill an approved experiential learning experience, a two-course diversity requirement (domestic and global), complete a writing intensive course with a minimum C (2.000) grade. More specific graduation requirement information can be found in the Academic Policies section of the Kent State University Catalog (www.kent.edu/catalog).</w:t>
      </w:r>
    </w:p>
    <w:p w14:paraId="72408B34" w14:textId="77777777" w:rsidR="00204C01" w:rsidRPr="00B944AD" w:rsidRDefault="00204C01" w:rsidP="00204C01">
      <w:pPr>
        <w:rPr>
          <w:rFonts w:ascii="National Book" w:hAnsi="National Book" w:cs="Arial"/>
          <w:color w:val="1F3864" w:themeColor="accent1" w:themeShade="80"/>
        </w:rPr>
      </w:pPr>
    </w:p>
    <w:p w14:paraId="31293A5C" w14:textId="77777777" w:rsidR="00204C01" w:rsidRPr="00B944AD" w:rsidRDefault="00204C01" w:rsidP="00204C01">
      <w:pPr>
        <w:rPr>
          <w:rFonts w:ascii="National Book" w:hAnsi="National Book" w:cs="Arial"/>
          <w:color w:val="1F3864" w:themeColor="accent1" w:themeShade="80"/>
        </w:rPr>
      </w:pPr>
      <w:r w:rsidRPr="00B944AD">
        <w:rPr>
          <w:rFonts w:ascii="National Book" w:hAnsi="National Book" w:cs="Arial"/>
          <w:color w:val="1F3864" w:themeColor="accent1" w:themeShade="8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15B0A7A0" w14:textId="77777777" w:rsidR="00204C01" w:rsidRPr="00B944AD" w:rsidRDefault="00204C01" w:rsidP="00204C01">
      <w:pPr>
        <w:rPr>
          <w:rFonts w:ascii="National Book" w:hAnsi="National Book" w:cs="Arial"/>
          <w:color w:val="1F3864" w:themeColor="accent1" w:themeShade="80"/>
        </w:rPr>
      </w:pPr>
    </w:p>
    <w:p w14:paraId="351B748D" w14:textId="77777777" w:rsidR="00204C01" w:rsidRPr="00B944AD" w:rsidRDefault="00204C01" w:rsidP="00204C01">
      <w:pPr>
        <w:rPr>
          <w:rFonts w:ascii="National Book" w:hAnsi="National Book" w:cs="Arial"/>
          <w:color w:val="1F3864" w:themeColor="accent1" w:themeShade="80"/>
        </w:rPr>
      </w:pPr>
      <w:r w:rsidRPr="00B944AD">
        <w:rPr>
          <w:rFonts w:ascii="National Book" w:hAnsi="National Book" w:cs="Arial"/>
          <w:color w:val="1F3864" w:themeColor="accent1" w:themeShade="80"/>
        </w:rPr>
        <w:t>It is recommended that students intending to pursue the Bachelor of Science in Public Health degree in Public Health through Kent State University consult with academic advisors at both Lorain County Community College and Kent State University.</w:t>
      </w:r>
    </w:p>
    <w:p w14:paraId="79530D60" w14:textId="77777777" w:rsidR="00204C01" w:rsidRDefault="00204C01" w:rsidP="00204C01">
      <w:pPr>
        <w:pStyle w:val="NoSpacing"/>
        <w:rPr>
          <w:rFonts w:ascii="National Bold Italic" w:hAnsi="National Bold Italic"/>
          <w:b/>
          <w:color w:val="1F3864" w:themeColor="accent1" w:themeShade="80"/>
          <w:sz w:val="32"/>
          <w:szCs w:val="32"/>
        </w:rPr>
      </w:pPr>
    </w:p>
    <w:p w14:paraId="5B7F6DC0" w14:textId="335E0B1F" w:rsidR="000A7181" w:rsidRPr="00E917CA" w:rsidRDefault="000A7181" w:rsidP="000A7181">
      <w:pPr>
        <w:pStyle w:val="NoSpacing"/>
        <w:rPr>
          <w:rFonts w:ascii="National Black" w:hAnsi="National Black"/>
          <w:b/>
          <w:color w:val="1F3864" w:themeColor="accent1" w:themeShade="80"/>
          <w:sz w:val="32"/>
          <w:szCs w:val="32"/>
        </w:rPr>
      </w:pPr>
      <w:bookmarkStart w:id="0" w:name="_Hlk104541124"/>
      <w:bookmarkStart w:id="1" w:name="_Hlk137637480"/>
      <w:r w:rsidRPr="00E917CA">
        <w:rPr>
          <w:rFonts w:ascii="National Black" w:hAnsi="National Black"/>
          <w:b/>
          <w:color w:val="1F3864" w:themeColor="accent1" w:themeShade="80"/>
          <w:sz w:val="32"/>
          <w:szCs w:val="32"/>
        </w:rPr>
        <w:t>Contact Information</w:t>
      </w:r>
    </w:p>
    <w:p w14:paraId="42A2403B" w14:textId="77777777" w:rsidR="000A7181" w:rsidRDefault="000A7181" w:rsidP="000A7181">
      <w:pPr>
        <w:pStyle w:val="NoSpacing"/>
        <w:rPr>
          <w:rFonts w:ascii="National Bold Italic" w:hAnsi="National Bold Italic"/>
          <w:color w:val="1F3864" w:themeColor="accent1" w:themeShade="80"/>
          <w:sz w:val="32"/>
          <w:szCs w:val="32"/>
        </w:rPr>
      </w:pPr>
    </w:p>
    <w:p w14:paraId="6BC364A1" w14:textId="77777777" w:rsidR="00E917CA" w:rsidRDefault="00E917CA" w:rsidP="00E917CA">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41F86B66" w14:textId="77777777" w:rsidR="00E917CA" w:rsidRDefault="00E917CA" w:rsidP="00E917CA">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723D0C15" w14:textId="77777777" w:rsidR="00E917CA" w:rsidRDefault="00E917CA" w:rsidP="00E917CA">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2B056E47" w14:textId="77777777" w:rsidR="00E917CA" w:rsidRDefault="00E917CA" w:rsidP="00E917CA">
      <w:pPr>
        <w:pStyle w:val="NoSpacing"/>
        <w:rPr>
          <w:rStyle w:val="Hyperlink"/>
          <w:rFonts w:ascii="National Book" w:hAnsi="National Book"/>
          <w:sz w:val="24"/>
          <w:szCs w:val="24"/>
        </w:rPr>
      </w:pPr>
      <w:hyperlink r:id="rId11" w:history="1">
        <w:r>
          <w:rPr>
            <w:rStyle w:val="Hyperlink"/>
            <w:rFonts w:ascii="National Book" w:hAnsi="National Book"/>
            <w:sz w:val="24"/>
            <w:szCs w:val="24"/>
          </w:rPr>
          <w:t>UP@lorainccc.edu</w:t>
        </w:r>
      </w:hyperlink>
    </w:p>
    <w:p w14:paraId="6F500457" w14:textId="77777777" w:rsidR="00E917CA" w:rsidRDefault="00E917CA" w:rsidP="000A7181">
      <w:pPr>
        <w:pStyle w:val="NoSpacing"/>
        <w:rPr>
          <w:rFonts w:ascii="National Bold Italic" w:hAnsi="National Bold Italic"/>
          <w:color w:val="1F3864" w:themeColor="accent1" w:themeShade="80"/>
          <w:sz w:val="32"/>
          <w:szCs w:val="32"/>
        </w:rPr>
      </w:pPr>
    </w:p>
    <w:p w14:paraId="6586FD56" w14:textId="77777777" w:rsidR="000A7181" w:rsidRDefault="000A7181" w:rsidP="000A7181">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Kent State University</w:t>
      </w:r>
    </w:p>
    <w:p w14:paraId="06B1A749" w14:textId="77777777" w:rsidR="000A7181" w:rsidRDefault="000A7181" w:rsidP="000A7181">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75FF129C" w14:textId="77777777" w:rsidR="000A7181" w:rsidRDefault="000A7181" w:rsidP="000A7181">
      <w:pPr>
        <w:pStyle w:val="NoSpacing"/>
        <w:rPr>
          <w:rFonts w:ascii="National Book" w:hAnsi="National Book"/>
          <w:color w:val="1F3864" w:themeColor="accent1" w:themeShade="80"/>
          <w:sz w:val="24"/>
          <w:szCs w:val="24"/>
        </w:rPr>
      </w:pPr>
      <w:hyperlink r:id="rId12" w:history="1">
        <w:r>
          <w:rPr>
            <w:rStyle w:val="Hyperlink"/>
            <w:rFonts w:ascii="National Book" w:hAnsi="National Book"/>
            <w:sz w:val="24"/>
            <w:szCs w:val="24"/>
          </w:rPr>
          <w:t>pathways@kent.edu</w:t>
        </w:r>
      </w:hyperlink>
    </w:p>
    <w:p w14:paraId="56014C65" w14:textId="77777777" w:rsidR="000A7181" w:rsidRPr="00632AEE" w:rsidRDefault="000A7181" w:rsidP="000A7181">
      <w:pPr>
        <w:pStyle w:val="NoSpacing"/>
        <w:rPr>
          <w:rFonts w:ascii="National Book" w:hAnsi="National Book"/>
          <w:color w:val="1F3864" w:themeColor="accent1" w:themeShade="80"/>
          <w:sz w:val="24"/>
          <w:szCs w:val="24"/>
        </w:rPr>
      </w:pPr>
    </w:p>
    <w:p w14:paraId="161D07A0" w14:textId="6ECC0110" w:rsidR="00204C01" w:rsidRPr="00E917CA" w:rsidRDefault="000A7181" w:rsidP="000A7181">
      <w:r w:rsidRPr="00E917CA">
        <w:rPr>
          <w:rFonts w:ascii="National Regular Italic" w:hAnsi="National Regular Italic"/>
          <w:b/>
          <w:color w:val="1F3864" w:themeColor="accent1" w:themeShade="80"/>
        </w:rPr>
        <w:t xml:space="preserve">Last Updated </w:t>
      </w:r>
      <w:bookmarkEnd w:id="0"/>
      <w:bookmarkEnd w:id="1"/>
      <w:r w:rsidR="001B4F4F">
        <w:rPr>
          <w:rFonts w:ascii="National Regular Italic" w:hAnsi="National Regular Italic"/>
          <w:b/>
          <w:color w:val="1F3864" w:themeColor="accent1" w:themeShade="80"/>
        </w:rPr>
        <w:t>December</w:t>
      </w:r>
      <w:r w:rsidR="00F87FFC">
        <w:rPr>
          <w:rFonts w:ascii="National Regular Italic" w:hAnsi="National Regular Italic"/>
          <w:b/>
          <w:color w:val="1F3864" w:themeColor="accent1" w:themeShade="80"/>
        </w:rPr>
        <w:t xml:space="preserve"> 2025</w:t>
      </w:r>
    </w:p>
    <w:sectPr w:rsidR="00204C01" w:rsidRPr="00E917CA" w:rsidSect="00A32E1F">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422F4" w14:textId="77777777" w:rsidR="00BA658C" w:rsidRDefault="00BA658C" w:rsidP="004D1F78">
      <w:r>
        <w:separator/>
      </w:r>
    </w:p>
  </w:endnote>
  <w:endnote w:type="continuationSeparator" w:id="0">
    <w:p w14:paraId="516E946D" w14:textId="77777777" w:rsidR="00BA658C" w:rsidRDefault="00BA658C" w:rsidP="004D1F78">
      <w:r>
        <w:continuationSeparator/>
      </w:r>
    </w:p>
  </w:endnote>
  <w:endnote w:type="continuationNotice" w:id="1">
    <w:p w14:paraId="4C6577B7" w14:textId="77777777" w:rsidR="00BA658C" w:rsidRDefault="00BA65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ational Black">
    <w:panose1 w:val="00000000000000000000"/>
    <w:charset w:val="00"/>
    <w:family w:val="modern"/>
    <w:notTrueType/>
    <w:pitch w:val="variable"/>
    <w:sig w:usb0="A10000FF" w:usb1="5001207B" w:usb2="00000010" w:usb3="00000000" w:csb0="0000009B" w:csb1="00000000"/>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panose1 w:val="02000503000000020004"/>
    <w:charset w:val="00"/>
    <w:family w:val="modern"/>
    <w:notTrueType/>
    <w:pitch w:val="variable"/>
    <w:sig w:usb0="A00000FF" w:usb1="5000207B" w:usb2="00000010" w:usb3="00000000" w:csb0="0000009B" w:csb1="00000000"/>
  </w:font>
  <w:font w:name="National Regular Italic">
    <w:panose1 w:val="02000503000000020004"/>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F97B1" w14:textId="77777777" w:rsidR="000E2F9B" w:rsidRDefault="000E2F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AF470" w14:textId="77777777" w:rsidR="000E2F9B" w:rsidRDefault="000E2F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3CC1D" w14:textId="77777777" w:rsidR="000E2F9B" w:rsidRDefault="000E2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17EDF" w14:textId="77777777" w:rsidR="00BA658C" w:rsidRDefault="00BA658C" w:rsidP="004D1F78">
      <w:r>
        <w:separator/>
      </w:r>
    </w:p>
  </w:footnote>
  <w:footnote w:type="continuationSeparator" w:id="0">
    <w:p w14:paraId="5B1FBB7D" w14:textId="77777777" w:rsidR="00BA658C" w:rsidRDefault="00BA658C" w:rsidP="004D1F78">
      <w:r>
        <w:continuationSeparator/>
      </w:r>
    </w:p>
  </w:footnote>
  <w:footnote w:type="continuationNotice" w:id="1">
    <w:p w14:paraId="23C5FB80" w14:textId="77777777" w:rsidR="00BA658C" w:rsidRDefault="00BA65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32B6" w14:textId="77777777" w:rsidR="000E2F9B" w:rsidRDefault="000E2F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EF3A3" w14:textId="2EF8375A" w:rsidR="000E2F9B" w:rsidRDefault="000E2F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86A1B" w14:textId="77777777" w:rsidR="000E2F9B" w:rsidRDefault="000E2F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66474764">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L7fwmtow93v6yJRqqVzldIjWDHWEN0LQPvC+M6wGm0Lg1Ss2+0PfuOIizrvXDR79rDwFFYk8O9XMjTO3JMrlyg==" w:salt="SuEUa+tQxjI+6zP15Md47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yMbE0sTAzMbUwsDBX0lEKTi0uzszPAymwrAUALG3xsSwAAAA="/>
  </w:docVars>
  <w:rsids>
    <w:rsidRoot w:val="004D1F78"/>
    <w:rsid w:val="00004232"/>
    <w:rsid w:val="00094917"/>
    <w:rsid w:val="000A22E3"/>
    <w:rsid w:val="000A582A"/>
    <w:rsid w:val="000A6D55"/>
    <w:rsid w:val="000A7181"/>
    <w:rsid w:val="000C03D8"/>
    <w:rsid w:val="000D164B"/>
    <w:rsid w:val="000D1AB7"/>
    <w:rsid w:val="000D33C4"/>
    <w:rsid w:val="000E2F9B"/>
    <w:rsid w:val="000E3858"/>
    <w:rsid w:val="001700B0"/>
    <w:rsid w:val="00190914"/>
    <w:rsid w:val="001976E5"/>
    <w:rsid w:val="001A4A7C"/>
    <w:rsid w:val="001B4F4F"/>
    <w:rsid w:val="001D28DE"/>
    <w:rsid w:val="00204C01"/>
    <w:rsid w:val="002540E4"/>
    <w:rsid w:val="002757A4"/>
    <w:rsid w:val="002810D6"/>
    <w:rsid w:val="002842B8"/>
    <w:rsid w:val="00286022"/>
    <w:rsid w:val="002A3FEA"/>
    <w:rsid w:val="00344E7B"/>
    <w:rsid w:val="0035787B"/>
    <w:rsid w:val="00360F34"/>
    <w:rsid w:val="003D7F28"/>
    <w:rsid w:val="003E242D"/>
    <w:rsid w:val="003F39B5"/>
    <w:rsid w:val="00407F88"/>
    <w:rsid w:val="00411EAA"/>
    <w:rsid w:val="00413217"/>
    <w:rsid w:val="00425390"/>
    <w:rsid w:val="00430923"/>
    <w:rsid w:val="00435C7D"/>
    <w:rsid w:val="00482BC3"/>
    <w:rsid w:val="004A58DC"/>
    <w:rsid w:val="004B5CB7"/>
    <w:rsid w:val="004D1F78"/>
    <w:rsid w:val="004F09A1"/>
    <w:rsid w:val="004F5FA6"/>
    <w:rsid w:val="0051348A"/>
    <w:rsid w:val="00566AFD"/>
    <w:rsid w:val="005732B6"/>
    <w:rsid w:val="005C1BEE"/>
    <w:rsid w:val="005E002B"/>
    <w:rsid w:val="0060113F"/>
    <w:rsid w:val="006422D7"/>
    <w:rsid w:val="00652395"/>
    <w:rsid w:val="00695F16"/>
    <w:rsid w:val="006F45C6"/>
    <w:rsid w:val="0070063D"/>
    <w:rsid w:val="007A00C5"/>
    <w:rsid w:val="007C57E0"/>
    <w:rsid w:val="007D6330"/>
    <w:rsid w:val="00800745"/>
    <w:rsid w:val="00833C75"/>
    <w:rsid w:val="00873145"/>
    <w:rsid w:val="00876A34"/>
    <w:rsid w:val="008A1C18"/>
    <w:rsid w:val="008A28E1"/>
    <w:rsid w:val="008C736A"/>
    <w:rsid w:val="009655DE"/>
    <w:rsid w:val="00A313D9"/>
    <w:rsid w:val="00A32E1F"/>
    <w:rsid w:val="00A743AB"/>
    <w:rsid w:val="00AE4499"/>
    <w:rsid w:val="00B41D76"/>
    <w:rsid w:val="00B53FFB"/>
    <w:rsid w:val="00B944AD"/>
    <w:rsid w:val="00BA658C"/>
    <w:rsid w:val="00BC0DD4"/>
    <w:rsid w:val="00BD7AC7"/>
    <w:rsid w:val="00BF15BF"/>
    <w:rsid w:val="00C93BDF"/>
    <w:rsid w:val="00CE3D03"/>
    <w:rsid w:val="00CE53BB"/>
    <w:rsid w:val="00D201DB"/>
    <w:rsid w:val="00D648CC"/>
    <w:rsid w:val="00D6504D"/>
    <w:rsid w:val="00D67F90"/>
    <w:rsid w:val="00D83008"/>
    <w:rsid w:val="00D94E13"/>
    <w:rsid w:val="00DB3837"/>
    <w:rsid w:val="00DC3D0C"/>
    <w:rsid w:val="00DC4C23"/>
    <w:rsid w:val="00DD2683"/>
    <w:rsid w:val="00E2783F"/>
    <w:rsid w:val="00E42210"/>
    <w:rsid w:val="00E45428"/>
    <w:rsid w:val="00E46984"/>
    <w:rsid w:val="00E5551F"/>
    <w:rsid w:val="00E917CA"/>
    <w:rsid w:val="00EA0F71"/>
    <w:rsid w:val="00EA1999"/>
    <w:rsid w:val="00EB1D21"/>
    <w:rsid w:val="00EB307A"/>
    <w:rsid w:val="00EB47DD"/>
    <w:rsid w:val="00F05CFE"/>
    <w:rsid w:val="00F256F4"/>
    <w:rsid w:val="00F26B75"/>
    <w:rsid w:val="00F3649F"/>
    <w:rsid w:val="00F87FFC"/>
    <w:rsid w:val="00FC1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A34"/>
    <w:pPr>
      <w:jc w:val="center"/>
      <w:outlineLvl w:val="0"/>
    </w:pPr>
    <w:rPr>
      <w:rFonts w:ascii="National Black" w:hAnsi="National Black"/>
      <w:color w:val="1F3864" w:themeColor="accent1" w:themeShade="8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876A34"/>
    <w:rPr>
      <w:rFonts w:ascii="National Black" w:hAnsi="National Black"/>
      <w:color w:val="1F3864" w:themeColor="accent1" w:themeShade="80"/>
      <w:sz w:val="40"/>
      <w:szCs w:val="40"/>
    </w:rPr>
  </w:style>
  <w:style w:type="character" w:styleId="CommentReference">
    <w:name w:val="annotation reference"/>
    <w:basedOn w:val="DefaultParagraphFont"/>
    <w:uiPriority w:val="99"/>
    <w:semiHidden/>
    <w:unhideWhenUsed/>
    <w:rsid w:val="001976E5"/>
    <w:rPr>
      <w:sz w:val="16"/>
      <w:szCs w:val="16"/>
    </w:rPr>
  </w:style>
  <w:style w:type="paragraph" w:styleId="CommentText">
    <w:name w:val="annotation text"/>
    <w:basedOn w:val="Normal"/>
    <w:link w:val="CommentTextChar"/>
    <w:uiPriority w:val="99"/>
    <w:unhideWhenUsed/>
    <w:rsid w:val="001976E5"/>
    <w:rPr>
      <w:sz w:val="20"/>
      <w:szCs w:val="20"/>
    </w:rPr>
  </w:style>
  <w:style w:type="character" w:customStyle="1" w:styleId="CommentTextChar">
    <w:name w:val="Comment Text Char"/>
    <w:basedOn w:val="DefaultParagraphFont"/>
    <w:link w:val="CommentText"/>
    <w:uiPriority w:val="99"/>
    <w:rsid w:val="001976E5"/>
    <w:rPr>
      <w:sz w:val="20"/>
      <w:szCs w:val="20"/>
    </w:rPr>
  </w:style>
  <w:style w:type="paragraph" w:styleId="CommentSubject">
    <w:name w:val="annotation subject"/>
    <w:basedOn w:val="CommentText"/>
    <w:next w:val="CommentText"/>
    <w:link w:val="CommentSubjectChar"/>
    <w:uiPriority w:val="99"/>
    <w:semiHidden/>
    <w:unhideWhenUsed/>
    <w:rsid w:val="001976E5"/>
    <w:rPr>
      <w:b/>
      <w:bCs/>
    </w:rPr>
  </w:style>
  <w:style w:type="character" w:customStyle="1" w:styleId="CommentSubjectChar">
    <w:name w:val="Comment Subject Char"/>
    <w:basedOn w:val="CommentTextChar"/>
    <w:link w:val="CommentSubject"/>
    <w:uiPriority w:val="99"/>
    <w:semiHidden/>
    <w:rsid w:val="001976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athways@kent.ed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UP@lorainccc.ed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D941F2FB-0AF9-4684-BB51-056058C6DF3E}">
  <ds:schemaRefs>
    <ds:schemaRef ds:uri="http://schemas.microsoft.com/sharepoint/v3/contenttype/forms"/>
  </ds:schemaRefs>
</ds:datastoreItem>
</file>

<file path=customXml/itemProps2.xml><?xml version="1.0" encoding="utf-8"?>
<ds:datastoreItem xmlns:ds="http://schemas.openxmlformats.org/officeDocument/2006/customXml" ds:itemID="{B6C5B924-82BC-4C55-A141-2D08F029EE36}"/>
</file>

<file path=customXml/itemProps3.xml><?xml version="1.0" encoding="utf-8"?>
<ds:datastoreItem xmlns:ds="http://schemas.openxmlformats.org/officeDocument/2006/customXml" ds:itemID="{3CA1E660-4EEC-4708-8543-8E48709DD0AB}">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807</Words>
  <Characters>4396</Characters>
  <Application>Microsoft Office Word</Application>
  <DocSecurity>8</DocSecurity>
  <Lines>199</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43</cp:revision>
  <cp:lastPrinted>2022-05-16T15:23:00Z</cp:lastPrinted>
  <dcterms:created xsi:type="dcterms:W3CDTF">2023-06-15T18:27:00Z</dcterms:created>
  <dcterms:modified xsi:type="dcterms:W3CDTF">2025-12-19T19:06:00Z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