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D34FC" w14:textId="7CA0777F" w:rsidR="00783BC0" w:rsidRPr="000E3604" w:rsidRDefault="004753C1" w:rsidP="000E3604">
      <w:pPr>
        <w:pStyle w:val="Heading1"/>
      </w:pPr>
      <w:r w:rsidRPr="00783BC0">
        <w:rPr>
          <w:noProof/>
        </w:rPr>
        <w:drawing>
          <wp:anchor distT="0" distB="0" distL="114300" distR="114300" simplePos="0" relativeHeight="251658240" behindDoc="0" locked="0" layoutInCell="1" allowOverlap="1" wp14:anchorId="217DEAF1" wp14:editId="7972E425">
            <wp:simplePos x="0" y="0"/>
            <wp:positionH relativeFrom="margin">
              <wp:posOffset>-890905</wp:posOffset>
            </wp:positionH>
            <wp:positionV relativeFrom="page">
              <wp:posOffset>-18415</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r w:rsidR="00FC42A6" w:rsidRPr="00783BC0">
        <w:t>A</w:t>
      </w:r>
      <w:r w:rsidR="00FC42A6" w:rsidRPr="000E3604">
        <w:t>A</w:t>
      </w:r>
      <w:r w:rsidR="001020E9" w:rsidRPr="000E3604">
        <w:t xml:space="preserve">B in </w:t>
      </w:r>
      <w:r w:rsidR="005925E2" w:rsidRPr="000E3604">
        <w:t>Web Development</w:t>
      </w:r>
    </w:p>
    <w:p w14:paraId="6D130A3D" w14:textId="541F4880" w:rsidR="00DE5E0D" w:rsidRPr="008F770A" w:rsidRDefault="00FC42A6" w:rsidP="000E3604">
      <w:pPr>
        <w:pStyle w:val="Heading1"/>
      </w:pPr>
      <w:r w:rsidRPr="000E3604">
        <w:t>to BS in Emerging Media and Technology</w:t>
      </w:r>
    </w:p>
    <w:p w14:paraId="61CD46CF" w14:textId="77777777" w:rsidR="00DE5E0D" w:rsidRPr="0098715C" w:rsidRDefault="00DE5E0D" w:rsidP="00DE5E0D">
      <w:pPr>
        <w:jc w:val="center"/>
        <w:rPr>
          <w:rFonts w:ascii="National Book" w:hAnsi="National Book"/>
          <w:i/>
          <w:iCs/>
          <w:color w:val="1F3864" w:themeColor="accent1" w:themeShade="80"/>
          <w:sz w:val="4"/>
          <w:szCs w:val="4"/>
        </w:rPr>
      </w:pPr>
    </w:p>
    <w:p w14:paraId="1B226072" w14:textId="52F2502E" w:rsidR="00DE5E0D" w:rsidRPr="0098715C" w:rsidRDefault="00DE5E0D" w:rsidP="00DE5E0D">
      <w:pPr>
        <w:jc w:val="center"/>
        <w:rPr>
          <w:rFonts w:ascii="National Book" w:hAnsi="National Book"/>
          <w:i/>
          <w:iCs/>
          <w:color w:val="1F3864" w:themeColor="accent1" w:themeShade="80"/>
          <w:sz w:val="6"/>
          <w:szCs w:val="6"/>
        </w:rPr>
      </w:pPr>
    </w:p>
    <w:p w14:paraId="108A4CC6" w14:textId="52570025" w:rsidR="004D1F78" w:rsidRDefault="00DE5E0D" w:rsidP="00A64D32">
      <w:pPr>
        <w:jc w:val="center"/>
        <w:rPr>
          <w:rFonts w:ascii="National Book" w:hAnsi="National Book"/>
          <w:color w:val="1F3864" w:themeColor="accent1" w:themeShade="80"/>
          <w:sz w:val="18"/>
          <w:szCs w:val="18"/>
        </w:rPr>
      </w:pPr>
      <w:r w:rsidRPr="0098715C">
        <w:rPr>
          <w:rFonts w:ascii="National Book" w:hAnsi="National Book"/>
          <w:color w:val="1F3864" w:themeColor="accent1" w:themeShade="80"/>
          <w:sz w:val="20"/>
          <w:szCs w:val="20"/>
        </w:rPr>
        <w:t>The B</w:t>
      </w:r>
      <w:r w:rsidR="00A64D32">
        <w:rPr>
          <w:rFonts w:ascii="National Book" w:hAnsi="National Book"/>
          <w:color w:val="1F3864" w:themeColor="accent1" w:themeShade="80"/>
          <w:sz w:val="20"/>
          <w:szCs w:val="20"/>
        </w:rPr>
        <w:t xml:space="preserve">S in Emerging Media and Technology is </w:t>
      </w:r>
      <w:r w:rsidR="009727C7">
        <w:rPr>
          <w:rFonts w:ascii="National Book" w:hAnsi="National Book"/>
          <w:color w:val="1F3864" w:themeColor="accent1" w:themeShade="80"/>
          <w:sz w:val="20"/>
          <w:szCs w:val="20"/>
        </w:rPr>
        <w:t>fully offered in-person on the Kent Campus</w:t>
      </w:r>
    </w:p>
    <w:p w14:paraId="182E11C4" w14:textId="77777777" w:rsidR="007C57E0" w:rsidRPr="00946516" w:rsidRDefault="007C57E0">
      <w:pPr>
        <w:rPr>
          <w:sz w:val="4"/>
          <w:szCs w:val="4"/>
        </w:rPr>
      </w:pPr>
    </w:p>
    <w:tbl>
      <w:tblPr>
        <w:tblW w:w="10905" w:type="dxa"/>
        <w:tblInd w:w="-713" w:type="dxa"/>
        <w:tblLayout w:type="fixed"/>
        <w:tblLook w:val="01C0" w:firstRow="0" w:lastRow="1" w:firstColumn="1" w:lastColumn="1" w:noHBand="0" w:noVBand="0"/>
      </w:tblPr>
      <w:tblGrid>
        <w:gridCol w:w="4331"/>
        <w:gridCol w:w="720"/>
        <w:gridCol w:w="900"/>
        <w:gridCol w:w="4954"/>
      </w:tblGrid>
      <w:tr w:rsidR="00C20326" w:rsidRPr="00C20326" w14:paraId="00983826" w14:textId="77777777" w:rsidTr="000E3604">
        <w:trPr>
          <w:trHeight w:val="512"/>
          <w:tblHeader/>
        </w:trPr>
        <w:tc>
          <w:tcPr>
            <w:tcW w:w="433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42124" w14:textId="77777777" w:rsidR="00C20326" w:rsidRPr="00C20326" w:rsidRDefault="00C20326" w:rsidP="00413C83">
            <w:pPr>
              <w:tabs>
                <w:tab w:val="left" w:pos="720"/>
              </w:tabs>
              <w:rPr>
                <w:rFonts w:ascii="National Book" w:hAnsi="National Book" w:cs="Arial"/>
                <w:color w:val="002060"/>
                <w:sz w:val="16"/>
                <w:szCs w:val="16"/>
              </w:rPr>
            </w:pPr>
            <w:r w:rsidRPr="00C2032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284F7A" w14:textId="77777777" w:rsidR="00C20326" w:rsidRPr="00C20326" w:rsidRDefault="00C20326" w:rsidP="00413C83">
            <w:pPr>
              <w:tabs>
                <w:tab w:val="left" w:pos="720"/>
              </w:tabs>
              <w:jc w:val="center"/>
              <w:rPr>
                <w:rFonts w:ascii="National Book" w:hAnsi="National Book" w:cs="Arial"/>
                <w:color w:val="002060"/>
                <w:sz w:val="16"/>
                <w:szCs w:val="16"/>
              </w:rPr>
            </w:pPr>
            <w:r w:rsidRPr="00C20326">
              <w:rPr>
                <w:rFonts w:ascii="National Book" w:hAnsi="National Book" w:cs="Arial"/>
                <w:color w:val="002060"/>
                <w:sz w:val="16"/>
                <w:szCs w:val="16"/>
              </w:rPr>
              <w:t>Credit</w:t>
            </w:r>
          </w:p>
          <w:p w14:paraId="527DB64A" w14:textId="77777777" w:rsidR="00C20326" w:rsidRPr="00C20326" w:rsidRDefault="00C20326" w:rsidP="00413C83">
            <w:pPr>
              <w:tabs>
                <w:tab w:val="left" w:pos="720"/>
              </w:tabs>
              <w:jc w:val="center"/>
              <w:rPr>
                <w:rFonts w:ascii="National Book" w:hAnsi="National Book" w:cs="Arial"/>
                <w:color w:val="002060"/>
                <w:sz w:val="16"/>
                <w:szCs w:val="16"/>
              </w:rPr>
            </w:pPr>
            <w:r w:rsidRPr="00C20326">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BC70CD9" w14:textId="77777777" w:rsidR="00C20326" w:rsidRPr="00C20326" w:rsidRDefault="00C20326" w:rsidP="00413C83">
            <w:pPr>
              <w:tabs>
                <w:tab w:val="left" w:pos="720"/>
              </w:tabs>
              <w:jc w:val="center"/>
              <w:rPr>
                <w:rFonts w:ascii="National Book" w:hAnsi="National Book" w:cs="Arial"/>
                <w:color w:val="002060"/>
                <w:sz w:val="16"/>
                <w:szCs w:val="16"/>
              </w:rPr>
            </w:pPr>
            <w:r w:rsidRPr="00C20326">
              <w:rPr>
                <w:rFonts w:ascii="National Book" w:hAnsi="National Book" w:cs="Arial"/>
                <w:color w:val="002060"/>
                <w:sz w:val="16"/>
                <w:szCs w:val="16"/>
              </w:rPr>
              <w:t>Upper</w:t>
            </w:r>
          </w:p>
          <w:p w14:paraId="5E44C41C" w14:textId="77777777" w:rsidR="00C20326" w:rsidRPr="00C20326" w:rsidRDefault="00C20326" w:rsidP="00413C83">
            <w:pPr>
              <w:tabs>
                <w:tab w:val="left" w:pos="720"/>
              </w:tabs>
              <w:jc w:val="center"/>
              <w:rPr>
                <w:rFonts w:ascii="National Book" w:hAnsi="National Book" w:cs="Arial"/>
                <w:color w:val="002060"/>
                <w:sz w:val="16"/>
                <w:szCs w:val="16"/>
              </w:rPr>
            </w:pPr>
            <w:r w:rsidRPr="00C20326">
              <w:rPr>
                <w:rFonts w:ascii="National Book" w:hAnsi="National Book" w:cs="Arial"/>
                <w:color w:val="002060"/>
                <w:sz w:val="16"/>
                <w:szCs w:val="16"/>
              </w:rPr>
              <w:t>Division</w:t>
            </w:r>
          </w:p>
        </w:tc>
        <w:tc>
          <w:tcPr>
            <w:tcW w:w="495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2459DD" w14:textId="77777777" w:rsidR="00C20326" w:rsidRPr="00C20326" w:rsidRDefault="00C20326" w:rsidP="00413C83">
            <w:pPr>
              <w:tabs>
                <w:tab w:val="left" w:pos="720"/>
              </w:tabs>
              <w:rPr>
                <w:rFonts w:ascii="National Book" w:hAnsi="National Book" w:cs="Arial"/>
                <w:color w:val="002060"/>
                <w:sz w:val="16"/>
                <w:szCs w:val="16"/>
              </w:rPr>
            </w:pPr>
            <w:r w:rsidRPr="00C20326">
              <w:rPr>
                <w:rFonts w:ascii="National Book" w:hAnsi="National Book" w:cs="Arial"/>
                <w:color w:val="002060"/>
                <w:sz w:val="16"/>
                <w:szCs w:val="16"/>
              </w:rPr>
              <w:t>Notes on Transfer Coursework to Kent State</w:t>
            </w:r>
          </w:p>
        </w:tc>
      </w:tr>
      <w:tr w:rsidR="00C20326" w:rsidRPr="00C20326" w14:paraId="4C35E99D" w14:textId="77777777" w:rsidTr="000E360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AAEBA81" w14:textId="77777777" w:rsidR="00C20326" w:rsidRPr="00C20326" w:rsidRDefault="00C20326" w:rsidP="00413C83">
            <w:pPr>
              <w:tabs>
                <w:tab w:val="left" w:pos="720"/>
              </w:tabs>
              <w:rPr>
                <w:rFonts w:ascii="National Book" w:hAnsi="National Book" w:cs="Arial"/>
                <w:color w:val="FFFFFF" w:themeColor="background1"/>
                <w:sz w:val="18"/>
                <w:szCs w:val="18"/>
              </w:rPr>
            </w:pPr>
            <w:r w:rsidRPr="00C20326">
              <w:rPr>
                <w:rFonts w:ascii="National Book" w:hAnsi="National Book" w:cs="Arial"/>
                <w:b/>
                <w:color w:val="FFFFFF" w:themeColor="background1"/>
                <w:sz w:val="20"/>
                <w:szCs w:val="20"/>
              </w:rPr>
              <w:t xml:space="preserve">Semester One: [16-17 Credit Hours] </w:t>
            </w:r>
            <w:r w:rsidRPr="00C20326">
              <w:rPr>
                <w:rFonts w:ascii="National Book" w:hAnsi="National Book" w:cs="Arial"/>
                <w:b/>
                <w:bCs/>
                <w:color w:val="FFFFFF" w:themeColor="background1"/>
                <w:sz w:val="20"/>
                <w:szCs w:val="20"/>
              </w:rPr>
              <w:t>Lorain County Community College</w:t>
            </w:r>
          </w:p>
        </w:tc>
      </w:tr>
      <w:tr w:rsidR="00C20326" w:rsidRPr="00C20326" w14:paraId="7336F604"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hideMark/>
          </w:tcPr>
          <w:p w14:paraId="4B500FEA" w14:textId="16CBACA6" w:rsidR="00C20326" w:rsidRPr="00D22426" w:rsidRDefault="00C20326" w:rsidP="00413C83">
            <w:pPr>
              <w:tabs>
                <w:tab w:val="left" w:pos="720"/>
              </w:tabs>
              <w:rPr>
                <w:rFonts w:ascii="National Book" w:hAnsi="National Book" w:cs="Arial"/>
                <w:color w:val="002060"/>
                <w:sz w:val="18"/>
                <w:szCs w:val="18"/>
                <w:vertAlign w:val="superscript"/>
              </w:rPr>
            </w:pPr>
            <w:r w:rsidRPr="00C20326">
              <w:rPr>
                <w:rFonts w:ascii="National Book" w:hAnsi="National Book" w:cs="Arial"/>
                <w:color w:val="002060"/>
                <w:sz w:val="18"/>
                <w:szCs w:val="18"/>
              </w:rPr>
              <w:t>CISS 121 Microcomputer Applications I</w:t>
            </w:r>
            <w:r w:rsidR="00D22426">
              <w:rPr>
                <w:rFonts w:ascii="National Book" w:hAnsi="National Book" w:cs="Arial"/>
                <w:color w:val="002060"/>
                <w:sz w:val="18"/>
                <w:szCs w:val="18"/>
              </w:rPr>
              <w:t xml:space="preserve"> </w:t>
            </w:r>
            <w:r w:rsidR="00D22426">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7F62B7"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06FAF71A"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64E65425" w14:textId="4E2BC1AE"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 xml:space="preserve">CIS 24053 </w:t>
            </w:r>
          </w:p>
        </w:tc>
      </w:tr>
      <w:tr w:rsidR="00C20326" w:rsidRPr="00C20326" w14:paraId="455B3AC1"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hideMark/>
          </w:tcPr>
          <w:p w14:paraId="1E88EAD8" w14:textId="279F8E41" w:rsidR="00C20326" w:rsidRPr="00D22426" w:rsidRDefault="00C20326" w:rsidP="00413C83">
            <w:pPr>
              <w:tabs>
                <w:tab w:val="left" w:pos="720"/>
              </w:tabs>
              <w:rPr>
                <w:rFonts w:ascii="National Book" w:hAnsi="National Book" w:cs="Arial"/>
                <w:color w:val="002060"/>
                <w:sz w:val="18"/>
                <w:szCs w:val="18"/>
                <w:vertAlign w:val="superscript"/>
              </w:rPr>
            </w:pPr>
            <w:r w:rsidRPr="00C20326">
              <w:rPr>
                <w:rFonts w:ascii="National Book" w:hAnsi="National Book" w:cs="Arial"/>
                <w:color w:val="002060"/>
                <w:sz w:val="18"/>
                <w:szCs w:val="18"/>
              </w:rPr>
              <w:t>CISS 125 Operating System Interfaces</w:t>
            </w:r>
            <w:r w:rsidR="00D22426">
              <w:rPr>
                <w:rFonts w:ascii="National Book" w:hAnsi="National Book" w:cs="Arial"/>
                <w:color w:val="002060"/>
                <w:sz w:val="18"/>
                <w:szCs w:val="18"/>
              </w:rPr>
              <w:t xml:space="preserve"> </w:t>
            </w:r>
            <w:r w:rsidR="00D22426">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A62FD2"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53854C7A"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3BD3BF35" w14:textId="7777777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IT 1X000</w:t>
            </w:r>
          </w:p>
        </w:tc>
      </w:tr>
      <w:tr w:rsidR="00C20326" w:rsidRPr="00C20326" w14:paraId="40716C6A"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hideMark/>
          </w:tcPr>
          <w:p w14:paraId="57E9EA89"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CMMC 151 Oral Communication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D75D3D"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3820D456"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5E7EC5A6" w14:textId="7FB1FF42"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COMM 15000</w:t>
            </w:r>
            <w:r w:rsidRPr="000C1567">
              <w:rPr>
                <w:rFonts w:ascii="National Book" w:hAnsi="National Book"/>
                <w:color w:val="002060"/>
              </w:rPr>
              <w:t xml:space="preserve"> </w:t>
            </w:r>
            <w:r w:rsidRPr="000C1567">
              <w:rPr>
                <w:rFonts w:ascii="National Book" w:hAnsi="National Book" w:cs="Arial"/>
                <w:color w:val="002060"/>
                <w:sz w:val="18"/>
                <w:szCs w:val="18"/>
              </w:rPr>
              <w:t>(KADL) (CCI Core Elective)</w:t>
            </w:r>
          </w:p>
        </w:tc>
      </w:tr>
      <w:tr w:rsidR="00C20326" w:rsidRPr="00C20326" w14:paraId="42EFBCCB"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hideMark/>
          </w:tcPr>
          <w:p w14:paraId="5A58E2B1"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ENGL 161 College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FD8562"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EF2B559"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402412BD" w14:textId="6A9A7904"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ENG 11011 (KCP1)</w:t>
            </w:r>
          </w:p>
        </w:tc>
      </w:tr>
      <w:tr w:rsidR="00C20326" w:rsidRPr="00C20326" w14:paraId="105B8413"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hideMark/>
          </w:tcPr>
          <w:p w14:paraId="022A9350"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MTHM 155 Technical Mathematics I</w:t>
            </w:r>
          </w:p>
          <w:p w14:paraId="36621631"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 xml:space="preserve">MTHM 158 Quantitative Reasoning </w:t>
            </w:r>
            <w:r w:rsidRPr="00C20326">
              <w:rPr>
                <w:rFonts w:ascii="National Book" w:hAnsi="National Book" w:cs="Arial"/>
                <w:color w:val="002060"/>
                <w:sz w:val="18"/>
                <w:szCs w:val="18"/>
              </w:rPr>
              <w:tab/>
              <w:t xml:space="preserve"> </w:t>
            </w:r>
          </w:p>
          <w:p w14:paraId="6BFA1D22"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 xml:space="preserve">MTHM 171 College Algebra </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3C8F32"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3-4</w:t>
            </w:r>
          </w:p>
        </w:tc>
        <w:tc>
          <w:tcPr>
            <w:tcW w:w="900" w:type="dxa"/>
            <w:tcBorders>
              <w:top w:val="single" w:sz="4" w:space="0" w:color="auto"/>
              <w:left w:val="single" w:sz="4" w:space="0" w:color="auto"/>
              <w:bottom w:val="single" w:sz="4" w:space="0" w:color="auto"/>
              <w:right w:val="single" w:sz="4" w:space="0" w:color="auto"/>
            </w:tcBorders>
            <w:vAlign w:val="center"/>
          </w:tcPr>
          <w:p w14:paraId="2F4E5618"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6B49A3F8" w14:textId="7777777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MATH 1X000 (KMCR)</w:t>
            </w:r>
          </w:p>
          <w:p w14:paraId="0324455A" w14:textId="7777777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MATH 10051 (KMCR)</w:t>
            </w:r>
          </w:p>
          <w:p w14:paraId="218542AC" w14:textId="7777777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MATH 11010 (KMCR)</w:t>
            </w:r>
          </w:p>
        </w:tc>
      </w:tr>
      <w:tr w:rsidR="00C20326" w:rsidRPr="00C20326" w14:paraId="33276EEA"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hideMark/>
          </w:tcPr>
          <w:p w14:paraId="21E6913D" w14:textId="77CB98E0"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SDEV 101 Introduction to the LCCC Community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5E9DD0"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14:paraId="39D9076F"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55FF031E" w14:textId="7777777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TRAN 1X000</w:t>
            </w:r>
          </w:p>
        </w:tc>
      </w:tr>
      <w:tr w:rsidR="00C20326" w:rsidRPr="00C20326" w14:paraId="6F464478" w14:textId="77777777" w:rsidTr="000E360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AD6D8C2" w14:textId="4DCB1AC8" w:rsidR="00C20326" w:rsidRPr="000C1567" w:rsidRDefault="00C20326" w:rsidP="00413C83">
            <w:pPr>
              <w:tabs>
                <w:tab w:val="left" w:pos="720"/>
              </w:tabs>
              <w:rPr>
                <w:rFonts w:ascii="National Book" w:hAnsi="National Book" w:cs="Arial"/>
                <w:b/>
                <w:color w:val="FFFFFF" w:themeColor="background1"/>
                <w:sz w:val="20"/>
                <w:szCs w:val="20"/>
              </w:rPr>
            </w:pPr>
            <w:r w:rsidRPr="000C1567">
              <w:rPr>
                <w:rFonts w:ascii="National Book" w:hAnsi="National Book" w:cs="Arial"/>
                <w:b/>
                <w:color w:val="FFFFFF" w:themeColor="background1"/>
                <w:sz w:val="20"/>
                <w:szCs w:val="20"/>
              </w:rPr>
              <w:t xml:space="preserve">Semester Two: [17 Credit Hours] </w:t>
            </w:r>
            <w:r w:rsidRPr="000C1567">
              <w:rPr>
                <w:rFonts w:ascii="National Book" w:hAnsi="National Book" w:cs="Arial"/>
                <w:b/>
                <w:bCs/>
                <w:color w:val="FFFFFF" w:themeColor="background1"/>
                <w:sz w:val="20"/>
                <w:szCs w:val="20"/>
              </w:rPr>
              <w:t>Lorain County Community College</w:t>
            </w:r>
          </w:p>
        </w:tc>
      </w:tr>
      <w:tr w:rsidR="00C20326" w:rsidRPr="00C20326" w14:paraId="130DF6DB"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75BDA00F" w14:textId="68A8BDE0" w:rsidR="00C20326" w:rsidRPr="00F92C58" w:rsidRDefault="00C20326" w:rsidP="00413C83">
            <w:pPr>
              <w:tabs>
                <w:tab w:val="left" w:pos="720"/>
              </w:tabs>
              <w:rPr>
                <w:rFonts w:ascii="National Book" w:hAnsi="National Book" w:cs="Arial"/>
                <w:color w:val="002060"/>
                <w:sz w:val="18"/>
                <w:szCs w:val="18"/>
                <w:vertAlign w:val="superscript"/>
              </w:rPr>
            </w:pPr>
            <w:r w:rsidRPr="00C20326">
              <w:rPr>
                <w:rFonts w:ascii="National Book" w:hAnsi="National Book" w:cs="Arial"/>
                <w:color w:val="002060"/>
                <w:sz w:val="18"/>
                <w:szCs w:val="18"/>
              </w:rPr>
              <w:t>CISS 143 Database Design and Implementation</w:t>
            </w:r>
            <w:r w:rsidR="00F92C58">
              <w:rPr>
                <w:rFonts w:ascii="National Book" w:hAnsi="National Book" w:cs="Arial"/>
                <w:color w:val="002060"/>
                <w:sz w:val="18"/>
                <w:szCs w:val="18"/>
              </w:rPr>
              <w:t xml:space="preserve"> </w:t>
            </w:r>
            <w:r w:rsidR="00F92C58">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06B25205"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020132F5"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030C89C5" w14:textId="4DE2D62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 xml:space="preserve">OTEC 16639 </w:t>
            </w:r>
          </w:p>
        </w:tc>
      </w:tr>
      <w:tr w:rsidR="00C20326" w:rsidRPr="00C20326" w14:paraId="2D0E9E08"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19C3E116" w14:textId="4295DC4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CISS 160 Introduction to Programming in C#</w:t>
            </w:r>
          </w:p>
        </w:tc>
        <w:tc>
          <w:tcPr>
            <w:tcW w:w="720" w:type="dxa"/>
            <w:tcBorders>
              <w:top w:val="single" w:sz="4" w:space="0" w:color="auto"/>
              <w:left w:val="single" w:sz="4" w:space="0" w:color="auto"/>
              <w:bottom w:val="single" w:sz="4" w:space="0" w:color="auto"/>
              <w:right w:val="single" w:sz="4" w:space="0" w:color="auto"/>
            </w:tcBorders>
            <w:vAlign w:val="center"/>
          </w:tcPr>
          <w:p w14:paraId="0A9EB752"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4</w:t>
            </w:r>
          </w:p>
        </w:tc>
        <w:tc>
          <w:tcPr>
            <w:tcW w:w="900" w:type="dxa"/>
            <w:tcBorders>
              <w:top w:val="single" w:sz="4" w:space="0" w:color="auto"/>
              <w:left w:val="single" w:sz="4" w:space="0" w:color="auto"/>
              <w:bottom w:val="single" w:sz="4" w:space="0" w:color="auto"/>
              <w:right w:val="single" w:sz="4" w:space="0" w:color="auto"/>
            </w:tcBorders>
            <w:vAlign w:val="center"/>
          </w:tcPr>
          <w:p w14:paraId="05EB7A29"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35BA2F1C" w14:textId="123E7AF3" w:rsidR="00C20326" w:rsidRPr="000C1567" w:rsidRDefault="00C20326" w:rsidP="00413C83">
            <w:pPr>
              <w:tabs>
                <w:tab w:val="left" w:pos="720"/>
              </w:tabs>
              <w:ind w:right="-108"/>
              <w:rPr>
                <w:rFonts w:ascii="National Book" w:hAnsi="National Book" w:cs="Arial"/>
                <w:color w:val="002060"/>
                <w:sz w:val="18"/>
                <w:szCs w:val="18"/>
              </w:rPr>
            </w:pPr>
            <w:r w:rsidRPr="000C1567">
              <w:rPr>
                <w:rFonts w:ascii="National Book" w:hAnsi="National Book" w:cs="Arial"/>
                <w:color w:val="002060"/>
                <w:sz w:val="18"/>
                <w:szCs w:val="18"/>
              </w:rPr>
              <w:t>IT 20021 *</w:t>
            </w:r>
          </w:p>
          <w:p w14:paraId="42AE2001" w14:textId="4DDCAB44"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i/>
                <w:iCs/>
                <w:color w:val="002060"/>
                <w:sz w:val="18"/>
                <w:szCs w:val="18"/>
              </w:rPr>
              <w:t xml:space="preserve">(Approved substitution for EMAT </w:t>
            </w:r>
            <w:r w:rsidR="00FC42F5" w:rsidRPr="000C1567">
              <w:rPr>
                <w:rFonts w:ascii="National Book" w:hAnsi="National Book" w:cs="Arial"/>
                <w:i/>
                <w:iCs/>
                <w:color w:val="002060"/>
                <w:sz w:val="18"/>
                <w:szCs w:val="18"/>
              </w:rPr>
              <w:t>2</w:t>
            </w:r>
            <w:r w:rsidRPr="000C1567">
              <w:rPr>
                <w:rFonts w:ascii="National Book" w:hAnsi="National Book" w:cs="Arial"/>
                <w:i/>
                <w:iCs/>
                <w:color w:val="002060"/>
                <w:sz w:val="18"/>
                <w:szCs w:val="18"/>
              </w:rPr>
              <w:t>5310</w:t>
            </w:r>
            <w:r w:rsidR="0006380F" w:rsidRPr="000C1567">
              <w:rPr>
                <w:rFonts w:ascii="National Book" w:hAnsi="National Book" w:cs="Arial"/>
                <w:i/>
                <w:iCs/>
                <w:color w:val="002060"/>
                <w:sz w:val="18"/>
                <w:szCs w:val="18"/>
              </w:rPr>
              <w:t>)</w:t>
            </w:r>
          </w:p>
        </w:tc>
      </w:tr>
      <w:tr w:rsidR="00C20326" w:rsidRPr="00C20326" w14:paraId="2E1528D9"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24D16051" w14:textId="7B90FD34"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CISS 216 Web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0F68BAE0"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3FD5E6BC"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0C019F74" w14:textId="25A33DED"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IT 11006</w:t>
            </w:r>
            <w:r w:rsidRPr="000C1567">
              <w:rPr>
                <w:rFonts w:ascii="National Book" w:hAnsi="National Book"/>
                <w:color w:val="002060"/>
              </w:rPr>
              <w:t xml:space="preserve"> </w:t>
            </w:r>
            <w:r w:rsidRPr="000C1567">
              <w:rPr>
                <w:rFonts w:ascii="National Book" w:hAnsi="National Book" w:cs="Arial"/>
                <w:color w:val="002060"/>
                <w:sz w:val="18"/>
                <w:szCs w:val="18"/>
              </w:rPr>
              <w:t>**</w:t>
            </w:r>
          </w:p>
          <w:p w14:paraId="354EE0DC" w14:textId="61CF750F"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i/>
                <w:iCs/>
                <w:color w:val="002060"/>
                <w:sz w:val="18"/>
                <w:szCs w:val="18"/>
              </w:rPr>
              <w:t xml:space="preserve">(Approved substitution for </w:t>
            </w:r>
            <w:r w:rsidR="00F21D0C">
              <w:rPr>
                <w:rFonts w:ascii="National Book" w:hAnsi="National Book" w:cs="Arial"/>
                <w:i/>
                <w:iCs/>
                <w:color w:val="002060"/>
                <w:sz w:val="18"/>
                <w:szCs w:val="18"/>
              </w:rPr>
              <w:t>EMAT</w:t>
            </w:r>
            <w:r w:rsidRPr="000C1567">
              <w:rPr>
                <w:rFonts w:ascii="National Book" w:hAnsi="National Book" w:cs="Arial"/>
                <w:i/>
                <w:iCs/>
                <w:color w:val="002060"/>
                <w:sz w:val="18"/>
                <w:szCs w:val="18"/>
              </w:rPr>
              <w:t xml:space="preserve"> 21000)</w:t>
            </w:r>
          </w:p>
        </w:tc>
      </w:tr>
      <w:tr w:rsidR="00C20326" w:rsidRPr="00C20326" w14:paraId="2213F473"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7CCCC6E6"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MKRG 245 Social Media Marketing</w:t>
            </w:r>
          </w:p>
        </w:tc>
        <w:tc>
          <w:tcPr>
            <w:tcW w:w="720" w:type="dxa"/>
            <w:tcBorders>
              <w:top w:val="single" w:sz="4" w:space="0" w:color="auto"/>
              <w:left w:val="single" w:sz="4" w:space="0" w:color="auto"/>
              <w:bottom w:val="single" w:sz="4" w:space="0" w:color="auto"/>
              <w:right w:val="single" w:sz="4" w:space="0" w:color="auto"/>
            </w:tcBorders>
            <w:vAlign w:val="center"/>
          </w:tcPr>
          <w:p w14:paraId="56F75CFD"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AB7446D"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13C906BB" w14:textId="7777777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MKTG 2X000</w:t>
            </w:r>
          </w:p>
        </w:tc>
      </w:tr>
      <w:tr w:rsidR="00C20326" w:rsidRPr="00C20326" w14:paraId="1DE310C5"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7295A250"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 xml:space="preserve">OT36 Science Elective </w:t>
            </w:r>
          </w:p>
        </w:tc>
        <w:tc>
          <w:tcPr>
            <w:tcW w:w="720" w:type="dxa"/>
            <w:tcBorders>
              <w:top w:val="single" w:sz="4" w:space="0" w:color="auto"/>
              <w:left w:val="single" w:sz="4" w:space="0" w:color="auto"/>
              <w:bottom w:val="single" w:sz="4" w:space="0" w:color="auto"/>
              <w:right w:val="single" w:sz="4" w:space="0" w:color="auto"/>
            </w:tcBorders>
            <w:vAlign w:val="center"/>
          </w:tcPr>
          <w:p w14:paraId="7180BC4A" w14:textId="0D8673D0"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4</w:t>
            </w:r>
          </w:p>
        </w:tc>
        <w:tc>
          <w:tcPr>
            <w:tcW w:w="900" w:type="dxa"/>
            <w:tcBorders>
              <w:top w:val="single" w:sz="4" w:space="0" w:color="auto"/>
              <w:left w:val="single" w:sz="4" w:space="0" w:color="auto"/>
              <w:bottom w:val="single" w:sz="4" w:space="0" w:color="auto"/>
              <w:right w:val="single" w:sz="4" w:space="0" w:color="auto"/>
            </w:tcBorders>
            <w:vAlign w:val="center"/>
          </w:tcPr>
          <w:p w14:paraId="72C44C01"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6FA4BC92" w14:textId="34CB3DAC"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(KBS</w:t>
            </w:r>
            <w:r w:rsidR="005517BD">
              <w:rPr>
                <w:rFonts w:ascii="National Book" w:hAnsi="National Book" w:cs="Arial"/>
                <w:color w:val="002060"/>
                <w:sz w:val="18"/>
                <w:szCs w:val="18"/>
              </w:rPr>
              <w:t>, KLAB</w:t>
            </w:r>
            <w:r w:rsidRPr="000C1567">
              <w:rPr>
                <w:rFonts w:ascii="National Book" w:hAnsi="National Book" w:cs="Arial"/>
                <w:color w:val="002060"/>
                <w:sz w:val="18"/>
                <w:szCs w:val="18"/>
              </w:rPr>
              <w:t>)</w:t>
            </w:r>
          </w:p>
        </w:tc>
      </w:tr>
      <w:tr w:rsidR="00C20326" w:rsidRPr="00C20326" w14:paraId="4C5989F9" w14:textId="77777777" w:rsidTr="000E360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B07266A" w14:textId="77777777" w:rsidR="00C20326" w:rsidRPr="000C1567" w:rsidRDefault="00C20326" w:rsidP="00413C83">
            <w:pPr>
              <w:tabs>
                <w:tab w:val="left" w:pos="720"/>
              </w:tabs>
              <w:rPr>
                <w:rFonts w:ascii="National Book" w:hAnsi="National Book" w:cs="Arial"/>
                <w:b/>
                <w:color w:val="FFFFFF" w:themeColor="background1"/>
                <w:sz w:val="20"/>
                <w:szCs w:val="20"/>
              </w:rPr>
            </w:pPr>
            <w:r w:rsidRPr="000C1567">
              <w:rPr>
                <w:rFonts w:ascii="National Book" w:hAnsi="National Book" w:cs="Arial"/>
                <w:b/>
                <w:color w:val="FFFFFF" w:themeColor="background1"/>
                <w:sz w:val="20"/>
                <w:szCs w:val="20"/>
              </w:rPr>
              <w:t xml:space="preserve">Semester Three: [14 Credit Hours] </w:t>
            </w:r>
            <w:r w:rsidRPr="000C1567">
              <w:rPr>
                <w:rFonts w:ascii="National Book" w:hAnsi="National Book" w:cs="Arial"/>
                <w:b/>
                <w:bCs/>
                <w:color w:val="FFFFFF" w:themeColor="background1"/>
                <w:sz w:val="20"/>
                <w:szCs w:val="20"/>
              </w:rPr>
              <w:t>Lorain County Community College</w:t>
            </w:r>
          </w:p>
        </w:tc>
      </w:tr>
      <w:tr w:rsidR="00C20326" w:rsidRPr="00C20326" w14:paraId="05591705"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hideMark/>
          </w:tcPr>
          <w:p w14:paraId="220EEAA7"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ACTG 151 Accounting I - Financial</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4CD04D"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4</w:t>
            </w:r>
          </w:p>
        </w:tc>
        <w:tc>
          <w:tcPr>
            <w:tcW w:w="900" w:type="dxa"/>
            <w:tcBorders>
              <w:top w:val="single" w:sz="4" w:space="0" w:color="auto"/>
              <w:left w:val="single" w:sz="4" w:space="0" w:color="auto"/>
              <w:bottom w:val="single" w:sz="4" w:space="0" w:color="auto"/>
              <w:right w:val="single" w:sz="4" w:space="0" w:color="auto"/>
            </w:tcBorders>
            <w:vAlign w:val="center"/>
          </w:tcPr>
          <w:p w14:paraId="6ADFE653" w14:textId="77777777" w:rsidR="00C20326" w:rsidRPr="000C1567" w:rsidRDefault="00C20326" w:rsidP="00413C83">
            <w:pPr>
              <w:tabs>
                <w:tab w:val="left" w:pos="720"/>
              </w:tabs>
              <w:jc w:val="center"/>
              <w:rPr>
                <w:rFonts w:ascii="National Book" w:hAnsi="National Book" w:cs="Arial"/>
                <w:color w:val="002060"/>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2A93DB84" w14:textId="471D9368"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 xml:space="preserve">ACCT 23020 </w:t>
            </w:r>
          </w:p>
        </w:tc>
      </w:tr>
      <w:tr w:rsidR="00C20326" w:rsidRPr="00C20326" w14:paraId="4A08BF46"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hideMark/>
          </w:tcPr>
          <w:p w14:paraId="45D4D9E8"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BADM 155 Introduction to Business Administration</w:t>
            </w:r>
          </w:p>
          <w:p w14:paraId="11B870E0"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or BADM 171 Introduction to E-Commerce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CF01D0"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7F856A7D"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hideMark/>
          </w:tcPr>
          <w:p w14:paraId="3C534D33" w14:textId="54ACCAA1"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 xml:space="preserve">BMRT 11000 </w:t>
            </w:r>
          </w:p>
          <w:p w14:paraId="62C566E1" w14:textId="7777777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or BMRT 1X000</w:t>
            </w:r>
          </w:p>
        </w:tc>
      </w:tr>
      <w:tr w:rsidR="00C20326" w:rsidRPr="00C20326" w14:paraId="681BCE63"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4C9EABBB" w14:textId="68A90551" w:rsidR="00C20326" w:rsidRPr="00F92C58" w:rsidRDefault="00C20326" w:rsidP="00413C83">
            <w:pPr>
              <w:tabs>
                <w:tab w:val="left" w:pos="720"/>
              </w:tabs>
              <w:rPr>
                <w:rFonts w:ascii="National Book" w:hAnsi="National Book" w:cs="Arial"/>
                <w:color w:val="002060"/>
                <w:sz w:val="18"/>
                <w:szCs w:val="18"/>
                <w:vertAlign w:val="superscript"/>
              </w:rPr>
            </w:pPr>
            <w:r w:rsidRPr="00C20326">
              <w:rPr>
                <w:rFonts w:ascii="National Book" w:hAnsi="National Book" w:cs="Arial"/>
                <w:color w:val="002060"/>
                <w:sz w:val="18"/>
                <w:szCs w:val="18"/>
              </w:rPr>
              <w:t>CISS 232 Scripting in Client/Server Environment</w:t>
            </w:r>
            <w:r w:rsidR="00F92C58">
              <w:rPr>
                <w:rFonts w:ascii="National Book" w:hAnsi="National Book" w:cs="Arial"/>
                <w:color w:val="002060"/>
                <w:sz w:val="18"/>
                <w:szCs w:val="18"/>
              </w:rPr>
              <w:t xml:space="preserve"> </w:t>
            </w:r>
            <w:r w:rsidR="00F92C58">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7E2F13D3"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6F187F42" w14:textId="77777777" w:rsidR="00C20326" w:rsidRPr="000C1567" w:rsidRDefault="00C20326" w:rsidP="00413C83">
            <w:pPr>
              <w:tabs>
                <w:tab w:val="left" w:pos="720"/>
              </w:tabs>
              <w:jc w:val="center"/>
              <w:rPr>
                <w:rFonts w:ascii="National Book" w:hAnsi="National Book" w:cs="Arial"/>
                <w:color w:val="002060"/>
              </w:rPr>
            </w:pPr>
          </w:p>
        </w:tc>
        <w:tc>
          <w:tcPr>
            <w:tcW w:w="4954" w:type="dxa"/>
            <w:tcBorders>
              <w:top w:val="single" w:sz="4" w:space="0" w:color="auto"/>
              <w:left w:val="single" w:sz="4" w:space="0" w:color="auto"/>
              <w:bottom w:val="single" w:sz="4" w:space="0" w:color="auto"/>
              <w:right w:val="single" w:sz="4" w:space="0" w:color="auto"/>
            </w:tcBorders>
            <w:vAlign w:val="center"/>
          </w:tcPr>
          <w:p w14:paraId="19D6FFB0" w14:textId="7DF1F6E2" w:rsidR="00C20326" w:rsidRPr="000C1567" w:rsidRDefault="00C20326" w:rsidP="00413C83">
            <w:pPr>
              <w:tabs>
                <w:tab w:val="left" w:pos="720"/>
              </w:tabs>
              <w:rPr>
                <w:rFonts w:ascii="National Book" w:hAnsi="National Book" w:cs="Arial"/>
                <w:color w:val="002060"/>
                <w:sz w:val="18"/>
                <w:szCs w:val="18"/>
              </w:rPr>
            </w:pPr>
            <w:bookmarkStart w:id="0" w:name="_Hlk70430049"/>
            <w:r w:rsidRPr="000C1567">
              <w:rPr>
                <w:rFonts w:ascii="National Book" w:hAnsi="National Book" w:cs="Arial"/>
                <w:color w:val="002060"/>
                <w:sz w:val="18"/>
                <w:szCs w:val="18"/>
              </w:rPr>
              <w:t xml:space="preserve">IT 21036 </w:t>
            </w:r>
            <w:bookmarkEnd w:id="0"/>
          </w:p>
        </w:tc>
      </w:tr>
      <w:tr w:rsidR="00C20326" w:rsidRPr="00C20326" w14:paraId="7ED94F45"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0DC9A8CC" w14:textId="59ADA072" w:rsidR="00C20326" w:rsidRPr="004B35CC" w:rsidRDefault="00C20326" w:rsidP="00413C83">
            <w:pPr>
              <w:tabs>
                <w:tab w:val="left" w:pos="720"/>
              </w:tabs>
              <w:rPr>
                <w:rFonts w:ascii="National Book" w:hAnsi="National Book" w:cs="Arial"/>
                <w:color w:val="002060"/>
                <w:sz w:val="18"/>
                <w:szCs w:val="18"/>
                <w:vertAlign w:val="superscript"/>
              </w:rPr>
            </w:pPr>
            <w:r w:rsidRPr="00C20326">
              <w:rPr>
                <w:rFonts w:ascii="National Book" w:hAnsi="National Book" w:cs="Arial"/>
                <w:color w:val="002060"/>
                <w:sz w:val="18"/>
                <w:szCs w:val="18"/>
              </w:rPr>
              <w:t>CISS 243 Web Database Integration</w:t>
            </w:r>
            <w:r w:rsidR="004B35CC">
              <w:rPr>
                <w:rFonts w:ascii="National Book" w:hAnsi="National Book" w:cs="Arial"/>
                <w:color w:val="002060"/>
                <w:sz w:val="18"/>
                <w:szCs w:val="18"/>
              </w:rPr>
              <w:t xml:space="preserve"> </w:t>
            </w:r>
            <w:r w:rsidR="004B35CC">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0C5D651E"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4</w:t>
            </w:r>
          </w:p>
        </w:tc>
        <w:tc>
          <w:tcPr>
            <w:tcW w:w="900" w:type="dxa"/>
            <w:tcBorders>
              <w:top w:val="single" w:sz="4" w:space="0" w:color="auto"/>
              <w:left w:val="single" w:sz="4" w:space="0" w:color="auto"/>
              <w:bottom w:val="single" w:sz="4" w:space="0" w:color="auto"/>
              <w:right w:val="single" w:sz="4" w:space="0" w:color="auto"/>
            </w:tcBorders>
            <w:vAlign w:val="center"/>
          </w:tcPr>
          <w:p w14:paraId="75FCDC8E" w14:textId="1434E4D1" w:rsidR="00C20326" w:rsidRPr="000C1567" w:rsidRDefault="00C20326" w:rsidP="00413C83">
            <w:pPr>
              <w:tabs>
                <w:tab w:val="left" w:pos="720"/>
              </w:tabs>
              <w:jc w:val="center"/>
              <w:rPr>
                <w:rFonts w:ascii="National Book" w:hAnsi="National Book" w:cs="Arial"/>
                <w:color w:val="002060"/>
                <w:sz w:val="20"/>
                <w:szCs w:val="20"/>
              </w:rPr>
            </w:pPr>
          </w:p>
        </w:tc>
        <w:tc>
          <w:tcPr>
            <w:tcW w:w="4954" w:type="dxa"/>
            <w:tcBorders>
              <w:top w:val="single" w:sz="4" w:space="0" w:color="auto"/>
              <w:left w:val="single" w:sz="4" w:space="0" w:color="auto"/>
              <w:bottom w:val="single" w:sz="4" w:space="0" w:color="auto"/>
              <w:right w:val="single" w:sz="4" w:space="0" w:color="auto"/>
            </w:tcBorders>
            <w:vAlign w:val="center"/>
          </w:tcPr>
          <w:p w14:paraId="00A61752" w14:textId="6DB40425" w:rsidR="00C20326" w:rsidRPr="000C1567" w:rsidRDefault="00C20326" w:rsidP="00413C83">
            <w:pPr>
              <w:tabs>
                <w:tab w:val="left" w:pos="720"/>
              </w:tabs>
              <w:rPr>
                <w:rFonts w:ascii="National Book" w:hAnsi="National Book" w:cs="Arial"/>
                <w:color w:val="002060"/>
                <w:sz w:val="18"/>
                <w:szCs w:val="18"/>
              </w:rPr>
            </w:pPr>
            <w:bookmarkStart w:id="1" w:name="_Hlk70430080"/>
            <w:r w:rsidRPr="000C1567">
              <w:rPr>
                <w:rFonts w:ascii="National Book" w:hAnsi="National Book" w:cs="Arial"/>
                <w:color w:val="002060"/>
                <w:sz w:val="18"/>
                <w:szCs w:val="18"/>
              </w:rPr>
              <w:t xml:space="preserve">IT </w:t>
            </w:r>
            <w:bookmarkEnd w:id="1"/>
            <w:r w:rsidR="00E55D58" w:rsidRPr="000C1567">
              <w:rPr>
                <w:rFonts w:ascii="National Book" w:hAnsi="National Book" w:cs="Arial"/>
                <w:color w:val="002060"/>
                <w:sz w:val="18"/>
                <w:szCs w:val="18"/>
              </w:rPr>
              <w:t>2X000</w:t>
            </w:r>
          </w:p>
        </w:tc>
      </w:tr>
      <w:tr w:rsidR="00C20326" w:rsidRPr="00C20326" w14:paraId="625F76EC" w14:textId="77777777" w:rsidTr="000E3604">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C309E4" w14:textId="77777777" w:rsidR="00C20326" w:rsidRPr="000C1567" w:rsidRDefault="00C20326" w:rsidP="00413C83">
            <w:pPr>
              <w:tabs>
                <w:tab w:val="left" w:pos="720"/>
              </w:tabs>
              <w:rPr>
                <w:rFonts w:ascii="National Book" w:hAnsi="National Book" w:cs="Arial"/>
                <w:b/>
                <w:color w:val="FFFFFF" w:themeColor="background1"/>
                <w:sz w:val="20"/>
                <w:szCs w:val="20"/>
              </w:rPr>
            </w:pPr>
            <w:r w:rsidRPr="000C1567">
              <w:rPr>
                <w:rFonts w:ascii="National Book" w:hAnsi="National Book" w:cs="Arial"/>
                <w:b/>
                <w:color w:val="FFFFFF" w:themeColor="background1"/>
                <w:sz w:val="20"/>
                <w:szCs w:val="20"/>
              </w:rPr>
              <w:t xml:space="preserve">Semester Four: [13 Credit Hours] </w:t>
            </w:r>
            <w:r w:rsidRPr="000C1567">
              <w:rPr>
                <w:rFonts w:ascii="National Book" w:hAnsi="National Book" w:cs="Arial"/>
                <w:b/>
                <w:bCs/>
                <w:color w:val="FFFFFF" w:themeColor="background1"/>
                <w:sz w:val="20"/>
                <w:szCs w:val="20"/>
              </w:rPr>
              <w:t>Lorain County Community College</w:t>
            </w:r>
          </w:p>
        </w:tc>
      </w:tr>
      <w:tr w:rsidR="00C20326" w:rsidRPr="00C20326" w14:paraId="3ECD6F2C"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036228C2" w14:textId="2617E2C5" w:rsidR="00C20326" w:rsidRPr="00F92C58" w:rsidRDefault="00C20326" w:rsidP="00413C83">
            <w:pPr>
              <w:tabs>
                <w:tab w:val="left" w:pos="720"/>
              </w:tabs>
              <w:rPr>
                <w:rFonts w:ascii="National Book" w:hAnsi="National Book" w:cs="Arial"/>
                <w:color w:val="002060"/>
                <w:sz w:val="18"/>
                <w:szCs w:val="18"/>
                <w:vertAlign w:val="superscript"/>
              </w:rPr>
            </w:pPr>
            <w:r w:rsidRPr="00C20326">
              <w:rPr>
                <w:rFonts w:ascii="National Book" w:hAnsi="National Book" w:cs="Arial"/>
                <w:color w:val="002060"/>
                <w:sz w:val="18"/>
                <w:szCs w:val="18"/>
              </w:rPr>
              <w:t>CISS 145 Local Area Networks</w:t>
            </w:r>
            <w:r w:rsidR="00F92C58">
              <w:rPr>
                <w:rFonts w:ascii="National Book" w:hAnsi="National Book" w:cs="Arial"/>
                <w:color w:val="002060"/>
                <w:sz w:val="18"/>
                <w:szCs w:val="18"/>
              </w:rPr>
              <w:t xml:space="preserve"> </w:t>
            </w:r>
            <w:r w:rsidR="00F92C58">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67C258F7"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4</w:t>
            </w:r>
          </w:p>
        </w:tc>
        <w:tc>
          <w:tcPr>
            <w:tcW w:w="900" w:type="dxa"/>
            <w:tcBorders>
              <w:top w:val="single" w:sz="4" w:space="0" w:color="auto"/>
              <w:left w:val="single" w:sz="4" w:space="0" w:color="auto"/>
              <w:bottom w:val="single" w:sz="4" w:space="0" w:color="auto"/>
              <w:right w:val="single" w:sz="4" w:space="0" w:color="auto"/>
            </w:tcBorders>
            <w:vAlign w:val="center"/>
          </w:tcPr>
          <w:p w14:paraId="25DBE84E"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006BB362" w14:textId="4A4BFD41"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 xml:space="preserve">IT 21002 </w:t>
            </w:r>
          </w:p>
        </w:tc>
      </w:tr>
      <w:tr w:rsidR="00C20326" w:rsidRPr="00C20326" w14:paraId="3CCB8E2F"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6A2ECA24" w14:textId="603ED2A3" w:rsidR="00C20326" w:rsidRPr="004B35CC" w:rsidRDefault="00C20326" w:rsidP="00413C83">
            <w:pPr>
              <w:tabs>
                <w:tab w:val="left" w:pos="720"/>
              </w:tabs>
              <w:rPr>
                <w:rFonts w:ascii="National Book" w:hAnsi="National Book" w:cs="Arial"/>
                <w:color w:val="002060"/>
                <w:sz w:val="18"/>
                <w:szCs w:val="18"/>
                <w:vertAlign w:val="superscript"/>
              </w:rPr>
            </w:pPr>
            <w:r w:rsidRPr="00C20326">
              <w:rPr>
                <w:rFonts w:ascii="National Book" w:hAnsi="National Book" w:cs="Arial"/>
                <w:color w:val="002060"/>
                <w:sz w:val="18"/>
                <w:szCs w:val="18"/>
              </w:rPr>
              <w:t>CISS 247 Systems Development</w:t>
            </w:r>
            <w:r w:rsidR="004B35CC">
              <w:rPr>
                <w:rFonts w:ascii="National Book" w:hAnsi="National Book" w:cs="Arial"/>
                <w:color w:val="002060"/>
                <w:sz w:val="18"/>
                <w:szCs w:val="18"/>
              </w:rPr>
              <w:t xml:space="preserve"> </w:t>
            </w:r>
            <w:r w:rsidR="004B35CC">
              <w:rPr>
                <w:rFonts w:ascii="National Book" w:hAnsi="National Book" w:cs="Arial"/>
                <w:color w:val="002060"/>
                <w:sz w:val="18"/>
                <w:szCs w:val="18"/>
                <w:vertAlign w:val="superscript"/>
              </w:rPr>
              <w:t>1</w:t>
            </w:r>
          </w:p>
        </w:tc>
        <w:tc>
          <w:tcPr>
            <w:tcW w:w="720" w:type="dxa"/>
            <w:tcBorders>
              <w:top w:val="single" w:sz="4" w:space="0" w:color="auto"/>
              <w:left w:val="single" w:sz="4" w:space="0" w:color="auto"/>
              <w:bottom w:val="single" w:sz="4" w:space="0" w:color="auto"/>
              <w:right w:val="single" w:sz="4" w:space="0" w:color="auto"/>
            </w:tcBorders>
            <w:vAlign w:val="center"/>
          </w:tcPr>
          <w:p w14:paraId="200DC69C"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B8907FE"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63047363" w14:textId="77777777"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IT 2X000</w:t>
            </w:r>
          </w:p>
        </w:tc>
      </w:tr>
      <w:tr w:rsidR="00C20326" w:rsidRPr="00C20326" w14:paraId="00653E51"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681A6628"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PSYH 151 Introduction to Psychology</w:t>
            </w:r>
          </w:p>
          <w:p w14:paraId="57CDF880"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or SOCY 151G Introduction to Sociology</w:t>
            </w:r>
          </w:p>
        </w:tc>
        <w:tc>
          <w:tcPr>
            <w:tcW w:w="720" w:type="dxa"/>
            <w:tcBorders>
              <w:top w:val="single" w:sz="4" w:space="0" w:color="auto"/>
              <w:left w:val="single" w:sz="4" w:space="0" w:color="auto"/>
              <w:bottom w:val="single" w:sz="4" w:space="0" w:color="auto"/>
              <w:right w:val="single" w:sz="4" w:space="0" w:color="auto"/>
            </w:tcBorders>
            <w:vAlign w:val="center"/>
          </w:tcPr>
          <w:p w14:paraId="13C33CE4"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4403AA01"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5B9DC486" w14:textId="1772E8CF"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 xml:space="preserve">PSYC 11762 (KSS) </w:t>
            </w:r>
          </w:p>
          <w:p w14:paraId="4E89328E" w14:textId="2E5A009A" w:rsidR="00C20326" w:rsidRPr="000C1567" w:rsidRDefault="00C20326" w:rsidP="00413C83">
            <w:pPr>
              <w:tabs>
                <w:tab w:val="left" w:pos="720"/>
              </w:tabs>
              <w:rPr>
                <w:rFonts w:ascii="National Book" w:hAnsi="National Book" w:cs="Arial"/>
                <w:color w:val="002060"/>
                <w:sz w:val="18"/>
                <w:szCs w:val="18"/>
              </w:rPr>
            </w:pPr>
            <w:r w:rsidRPr="000C1567">
              <w:rPr>
                <w:rFonts w:ascii="National Book" w:hAnsi="National Book" w:cs="Arial"/>
                <w:color w:val="002060"/>
                <w:sz w:val="18"/>
                <w:szCs w:val="18"/>
              </w:rPr>
              <w:t>or SOC 12050 (KSS)</w:t>
            </w:r>
          </w:p>
        </w:tc>
      </w:tr>
      <w:tr w:rsidR="00C20326" w:rsidRPr="00C20326" w14:paraId="52F4372F" w14:textId="77777777" w:rsidTr="000E3604">
        <w:trPr>
          <w:trHeight w:val="288"/>
        </w:trPr>
        <w:tc>
          <w:tcPr>
            <w:tcW w:w="4331" w:type="dxa"/>
            <w:tcBorders>
              <w:top w:val="single" w:sz="4" w:space="0" w:color="auto"/>
              <w:left w:val="single" w:sz="4" w:space="0" w:color="auto"/>
              <w:bottom w:val="single" w:sz="4" w:space="0" w:color="auto"/>
              <w:right w:val="single" w:sz="4" w:space="0" w:color="auto"/>
            </w:tcBorders>
            <w:vAlign w:val="center"/>
          </w:tcPr>
          <w:p w14:paraId="47145CE7" w14:textId="147DF6CC"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CISS Elective</w:t>
            </w:r>
            <w:r w:rsidR="00215C56">
              <w:rPr>
                <w:rFonts w:ascii="National Book" w:hAnsi="National Book" w:cs="Arial"/>
                <w:color w:val="002060"/>
                <w:sz w:val="18"/>
                <w:szCs w:val="18"/>
              </w:rPr>
              <w:t>:</w:t>
            </w:r>
          </w:p>
          <w:p w14:paraId="733CDB97" w14:textId="77777777" w:rsidR="00C20326" w:rsidRPr="00C20326" w:rsidRDefault="00C20326" w:rsidP="00413C83">
            <w:pPr>
              <w:tabs>
                <w:tab w:val="left" w:pos="720"/>
              </w:tabs>
              <w:rPr>
                <w:rFonts w:ascii="National Book" w:hAnsi="National Book" w:cs="Arial"/>
                <w:color w:val="002060"/>
                <w:sz w:val="18"/>
                <w:szCs w:val="18"/>
              </w:rPr>
            </w:pPr>
            <w:r w:rsidRPr="00C20326">
              <w:rPr>
                <w:rFonts w:ascii="National Book" w:hAnsi="National Book" w:cs="Arial"/>
                <w:color w:val="002060"/>
                <w:sz w:val="18"/>
                <w:szCs w:val="18"/>
              </w:rPr>
              <w:t xml:space="preserve">CISS 215 Multimedia Fundamentals </w:t>
            </w:r>
          </w:p>
        </w:tc>
        <w:tc>
          <w:tcPr>
            <w:tcW w:w="720" w:type="dxa"/>
            <w:tcBorders>
              <w:top w:val="single" w:sz="4" w:space="0" w:color="auto"/>
              <w:left w:val="single" w:sz="4" w:space="0" w:color="auto"/>
              <w:bottom w:val="single" w:sz="4" w:space="0" w:color="auto"/>
              <w:right w:val="single" w:sz="4" w:space="0" w:color="auto"/>
            </w:tcBorders>
            <w:vAlign w:val="center"/>
          </w:tcPr>
          <w:p w14:paraId="00C117A3" w14:textId="77777777" w:rsidR="00C20326" w:rsidRPr="00C20326" w:rsidRDefault="00C20326" w:rsidP="00413C83">
            <w:pPr>
              <w:tabs>
                <w:tab w:val="left" w:pos="720"/>
              </w:tabs>
              <w:jc w:val="center"/>
              <w:rPr>
                <w:rFonts w:ascii="National Book" w:hAnsi="National Book" w:cs="Arial"/>
                <w:color w:val="002060"/>
                <w:sz w:val="18"/>
                <w:szCs w:val="18"/>
              </w:rPr>
            </w:pPr>
            <w:r w:rsidRPr="00C20326">
              <w:rPr>
                <w:rFonts w:ascii="National Book" w:hAnsi="National Book" w:cs="Arial"/>
                <w:color w:val="002060"/>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14:paraId="0AB46B5C" w14:textId="77777777" w:rsidR="00C20326" w:rsidRPr="000C1567" w:rsidRDefault="00C20326" w:rsidP="00413C83">
            <w:pPr>
              <w:tabs>
                <w:tab w:val="left" w:pos="720"/>
              </w:tabs>
              <w:jc w:val="center"/>
              <w:rPr>
                <w:rFonts w:ascii="National Book" w:hAnsi="National Book" w:cs="Arial"/>
                <w:color w:val="002060"/>
                <w:sz w:val="18"/>
                <w:szCs w:val="18"/>
              </w:rPr>
            </w:pPr>
          </w:p>
        </w:tc>
        <w:tc>
          <w:tcPr>
            <w:tcW w:w="4954" w:type="dxa"/>
            <w:tcBorders>
              <w:top w:val="single" w:sz="4" w:space="0" w:color="auto"/>
              <w:left w:val="single" w:sz="4" w:space="0" w:color="auto"/>
              <w:bottom w:val="single" w:sz="4" w:space="0" w:color="auto"/>
              <w:right w:val="single" w:sz="4" w:space="0" w:color="auto"/>
            </w:tcBorders>
            <w:vAlign w:val="center"/>
          </w:tcPr>
          <w:p w14:paraId="4687632B" w14:textId="3F71BF62" w:rsidR="00C20326" w:rsidRPr="000C1567" w:rsidRDefault="00C20326" w:rsidP="00413C83">
            <w:pPr>
              <w:tabs>
                <w:tab w:val="left" w:pos="720"/>
              </w:tabs>
              <w:rPr>
                <w:rFonts w:ascii="National Book" w:hAnsi="National Book" w:cs="Arial"/>
                <w:color w:val="002060"/>
                <w:sz w:val="18"/>
                <w:szCs w:val="18"/>
              </w:rPr>
            </w:pPr>
            <w:bookmarkStart w:id="2" w:name="_Hlk70430064"/>
            <w:r w:rsidRPr="000C1567">
              <w:rPr>
                <w:rFonts w:ascii="National Book" w:hAnsi="National Book" w:cs="Arial"/>
                <w:color w:val="002060"/>
                <w:sz w:val="18"/>
                <w:szCs w:val="18"/>
              </w:rPr>
              <w:t xml:space="preserve">IT 21011 </w:t>
            </w:r>
            <w:bookmarkEnd w:id="2"/>
          </w:p>
        </w:tc>
      </w:tr>
      <w:tr w:rsidR="00C20326" w:rsidRPr="00C20326" w14:paraId="5C5408E9" w14:textId="77777777" w:rsidTr="000E3604">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DF5DE09" w14:textId="7AF55016" w:rsidR="00C20326" w:rsidRPr="000C1567" w:rsidRDefault="00C20326" w:rsidP="000C1567">
            <w:pPr>
              <w:tabs>
                <w:tab w:val="left" w:pos="720"/>
              </w:tabs>
              <w:jc w:val="center"/>
              <w:rPr>
                <w:rFonts w:ascii="National Book" w:hAnsi="National Book" w:cs="Arial"/>
                <w:b/>
                <w:color w:val="FFFFFF" w:themeColor="background1"/>
                <w:sz w:val="22"/>
                <w:szCs w:val="22"/>
              </w:rPr>
            </w:pPr>
            <w:r w:rsidRPr="000C1567">
              <w:rPr>
                <w:rFonts w:ascii="National Book" w:hAnsi="National Book" w:cs="Arial"/>
                <w:b/>
                <w:color w:val="FFFFFF" w:themeColor="background1"/>
                <w:sz w:val="22"/>
                <w:szCs w:val="22"/>
              </w:rPr>
              <w:t>60</w:t>
            </w:r>
            <w:r w:rsidR="00790B53">
              <w:rPr>
                <w:rFonts w:ascii="National Book" w:hAnsi="National Book" w:cs="Arial"/>
                <w:b/>
                <w:color w:val="FFFFFF" w:themeColor="background1"/>
                <w:sz w:val="22"/>
                <w:szCs w:val="22"/>
              </w:rPr>
              <w:t>-61</w:t>
            </w:r>
            <w:r w:rsidRPr="000C1567">
              <w:rPr>
                <w:rFonts w:ascii="National Book" w:hAnsi="National Book" w:cs="Arial"/>
                <w:b/>
                <w:color w:val="FFFFFF" w:themeColor="background1"/>
                <w:sz w:val="22"/>
                <w:szCs w:val="22"/>
              </w:rPr>
              <w:t xml:space="preserve"> Total Credit Hours to Graduate with the AAB Degree from </w:t>
            </w:r>
            <w:r w:rsidRPr="000C1567">
              <w:rPr>
                <w:rFonts w:ascii="National Book" w:hAnsi="National Book" w:cs="Arial"/>
                <w:b/>
                <w:bCs/>
                <w:color w:val="FFFFFF" w:themeColor="background1"/>
                <w:sz w:val="22"/>
                <w:szCs w:val="22"/>
              </w:rPr>
              <w:t>Lorain County Community College</w:t>
            </w:r>
          </w:p>
        </w:tc>
      </w:tr>
    </w:tbl>
    <w:p w14:paraId="11AC6E7E" w14:textId="77777777" w:rsidR="000E3604" w:rsidRDefault="000E3604">
      <w:pPr>
        <w:rPr>
          <w:rFonts w:ascii="National Book" w:hAnsi="National Book" w:cs="Arial"/>
          <w:color w:val="002060"/>
          <w:sz w:val="18"/>
          <w:szCs w:val="18"/>
        </w:rPr>
      </w:pPr>
    </w:p>
    <w:p w14:paraId="68E09E68" w14:textId="77777777" w:rsidR="000E3604" w:rsidRDefault="000E3604">
      <w:pPr>
        <w:rPr>
          <w:rFonts w:ascii="National Book" w:hAnsi="National Book" w:cs="Arial"/>
          <w:color w:val="002060"/>
          <w:sz w:val="18"/>
          <w:szCs w:val="18"/>
        </w:rPr>
      </w:pPr>
      <w:r>
        <w:rPr>
          <w:rFonts w:ascii="National Book" w:hAnsi="National Book" w:cs="Arial"/>
          <w:color w:val="002060"/>
          <w:sz w:val="18"/>
          <w:szCs w:val="18"/>
        </w:rPr>
        <w:br w:type="page"/>
      </w:r>
    </w:p>
    <w:p w14:paraId="70076403" w14:textId="3EDD84F0" w:rsidR="006F2501" w:rsidRDefault="006F2501">
      <w:pPr>
        <w:rPr>
          <w:rFonts w:ascii="Arial" w:hAnsi="Arial" w:cs="Arial"/>
          <w:sz w:val="18"/>
          <w:szCs w:val="18"/>
        </w:rPr>
      </w:pPr>
    </w:p>
    <w:tbl>
      <w:tblPr>
        <w:tblW w:w="10905" w:type="dxa"/>
        <w:tblInd w:w="-713" w:type="dxa"/>
        <w:tblLayout w:type="fixed"/>
        <w:tblLook w:val="01C0" w:firstRow="0" w:lastRow="1" w:firstColumn="1" w:lastColumn="1" w:noHBand="0" w:noVBand="0"/>
      </w:tblPr>
      <w:tblGrid>
        <w:gridCol w:w="4691"/>
        <w:gridCol w:w="720"/>
        <w:gridCol w:w="810"/>
        <w:gridCol w:w="4684"/>
      </w:tblGrid>
      <w:tr w:rsidR="00277E99" w:rsidRPr="00277E99" w14:paraId="5B8D8755" w14:textId="77777777" w:rsidTr="00E431E5">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3312C9" w14:textId="77777777" w:rsidR="00277E99" w:rsidRPr="00277E99" w:rsidRDefault="00277E99" w:rsidP="00413C83">
            <w:pPr>
              <w:tabs>
                <w:tab w:val="left" w:pos="720"/>
              </w:tabs>
              <w:spacing w:line="276" w:lineRule="auto"/>
              <w:rPr>
                <w:rFonts w:ascii="National Book" w:hAnsi="National Book" w:cs="Arial"/>
                <w:color w:val="002060"/>
                <w:sz w:val="16"/>
                <w:szCs w:val="16"/>
              </w:rPr>
            </w:pPr>
            <w:r w:rsidRPr="00277E99">
              <w:rPr>
                <w:rFonts w:ascii="National Book" w:hAnsi="National Book" w:cs="Arial"/>
                <w:color w:val="002060"/>
                <w:sz w:val="18"/>
                <w:szCs w:val="18"/>
              </w:rPr>
              <w:br w:type="page"/>
            </w:r>
            <w:r w:rsidRPr="00277E99">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648F25" w14:textId="77777777" w:rsidR="00277E99" w:rsidRPr="00277E99" w:rsidRDefault="00277E99" w:rsidP="00413C83">
            <w:pPr>
              <w:tabs>
                <w:tab w:val="left" w:pos="720"/>
              </w:tabs>
              <w:spacing w:line="276" w:lineRule="auto"/>
              <w:jc w:val="center"/>
              <w:rPr>
                <w:rFonts w:ascii="National Book" w:hAnsi="National Book" w:cs="Arial"/>
                <w:color w:val="002060"/>
                <w:sz w:val="16"/>
                <w:szCs w:val="16"/>
              </w:rPr>
            </w:pPr>
            <w:r w:rsidRPr="00277E99">
              <w:rPr>
                <w:rFonts w:ascii="National Book" w:hAnsi="National Book" w:cs="Arial"/>
                <w:color w:val="002060"/>
                <w:sz w:val="16"/>
                <w:szCs w:val="16"/>
              </w:rPr>
              <w:t>Credit</w:t>
            </w:r>
          </w:p>
          <w:p w14:paraId="2ED46E63" w14:textId="77777777" w:rsidR="00277E99" w:rsidRPr="00277E99" w:rsidRDefault="00277E99" w:rsidP="00413C83">
            <w:pPr>
              <w:tabs>
                <w:tab w:val="left" w:pos="720"/>
              </w:tabs>
              <w:spacing w:line="276" w:lineRule="auto"/>
              <w:jc w:val="center"/>
              <w:rPr>
                <w:rFonts w:ascii="National Book" w:hAnsi="National Book" w:cs="Arial"/>
                <w:color w:val="002060"/>
                <w:sz w:val="16"/>
                <w:szCs w:val="16"/>
              </w:rPr>
            </w:pPr>
            <w:r w:rsidRPr="00277E99">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9B8DAE" w14:textId="77777777" w:rsidR="00277E99" w:rsidRPr="00277E99" w:rsidRDefault="00277E99" w:rsidP="00413C83">
            <w:pPr>
              <w:tabs>
                <w:tab w:val="left" w:pos="720"/>
              </w:tabs>
              <w:spacing w:line="276" w:lineRule="auto"/>
              <w:jc w:val="center"/>
              <w:rPr>
                <w:rFonts w:ascii="National Book" w:hAnsi="National Book" w:cs="Arial"/>
                <w:color w:val="002060"/>
                <w:sz w:val="16"/>
                <w:szCs w:val="16"/>
              </w:rPr>
            </w:pPr>
            <w:r w:rsidRPr="00277E99">
              <w:rPr>
                <w:rFonts w:ascii="National Book" w:hAnsi="National Book" w:cs="Arial"/>
                <w:color w:val="002060"/>
                <w:sz w:val="16"/>
                <w:szCs w:val="16"/>
              </w:rPr>
              <w:t>Upper</w:t>
            </w:r>
          </w:p>
          <w:p w14:paraId="38970B27" w14:textId="77777777" w:rsidR="00277E99" w:rsidRPr="00277E99" w:rsidRDefault="00277E99" w:rsidP="00413C83">
            <w:pPr>
              <w:tabs>
                <w:tab w:val="left" w:pos="720"/>
              </w:tabs>
              <w:spacing w:line="276" w:lineRule="auto"/>
              <w:jc w:val="center"/>
              <w:rPr>
                <w:rFonts w:ascii="National Book" w:hAnsi="National Book" w:cs="Arial"/>
                <w:color w:val="002060"/>
                <w:sz w:val="16"/>
                <w:szCs w:val="16"/>
              </w:rPr>
            </w:pPr>
            <w:r w:rsidRPr="00277E99">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93A0D3" w14:textId="77777777" w:rsidR="00277E99" w:rsidRPr="00277E99" w:rsidRDefault="00277E99" w:rsidP="00413C83">
            <w:pPr>
              <w:tabs>
                <w:tab w:val="left" w:pos="720"/>
              </w:tabs>
              <w:spacing w:line="276" w:lineRule="auto"/>
              <w:rPr>
                <w:rFonts w:ascii="National Book" w:hAnsi="National Book" w:cs="Arial"/>
                <w:color w:val="002060"/>
                <w:sz w:val="16"/>
                <w:szCs w:val="16"/>
              </w:rPr>
            </w:pPr>
            <w:r w:rsidRPr="00277E99">
              <w:rPr>
                <w:rFonts w:ascii="National Book" w:hAnsi="National Book" w:cs="Arial"/>
                <w:color w:val="002060"/>
                <w:sz w:val="16"/>
                <w:szCs w:val="16"/>
              </w:rPr>
              <w:t>Notes on Transfer Coursework to Kent State</w:t>
            </w:r>
          </w:p>
        </w:tc>
      </w:tr>
      <w:tr w:rsidR="00277E99" w:rsidRPr="00277E99" w14:paraId="589B94D7" w14:textId="77777777" w:rsidTr="00E431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F8DA90F" w14:textId="2A02E462" w:rsidR="00277E99" w:rsidRPr="00277E99" w:rsidRDefault="00277E99" w:rsidP="00413C83">
            <w:pPr>
              <w:tabs>
                <w:tab w:val="left" w:pos="720"/>
              </w:tabs>
              <w:spacing w:line="276" w:lineRule="auto"/>
              <w:rPr>
                <w:rFonts w:ascii="National Book" w:hAnsi="National Book" w:cs="Arial"/>
                <w:b/>
                <w:color w:val="FFFFFF" w:themeColor="background1"/>
                <w:sz w:val="20"/>
                <w:szCs w:val="20"/>
              </w:rPr>
            </w:pPr>
            <w:r w:rsidRPr="00277E99">
              <w:rPr>
                <w:rFonts w:ascii="National Book" w:hAnsi="National Book" w:cs="Arial"/>
                <w:b/>
                <w:color w:val="FFFFFF" w:themeColor="background1"/>
                <w:sz w:val="20"/>
                <w:szCs w:val="20"/>
              </w:rPr>
              <w:t>Semester Five: [1</w:t>
            </w:r>
            <w:r w:rsidR="00F93DFA">
              <w:rPr>
                <w:rFonts w:ascii="National Book" w:hAnsi="National Book" w:cs="Arial"/>
                <w:b/>
                <w:color w:val="FFFFFF" w:themeColor="background1"/>
                <w:sz w:val="20"/>
                <w:szCs w:val="20"/>
              </w:rPr>
              <w:t>7</w:t>
            </w:r>
            <w:r w:rsidRPr="00277E99">
              <w:rPr>
                <w:rFonts w:ascii="National Book" w:hAnsi="National Book" w:cs="Arial"/>
                <w:b/>
                <w:color w:val="FFFFFF" w:themeColor="background1"/>
                <w:sz w:val="20"/>
                <w:szCs w:val="20"/>
              </w:rPr>
              <w:t xml:space="preserve"> Credit Hours] Kent State University </w:t>
            </w:r>
          </w:p>
        </w:tc>
      </w:tr>
      <w:tr w:rsidR="00277E99" w:rsidRPr="00277E99" w14:paraId="5696E25A"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3A9E7A0" w14:textId="03206282"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EMAT 10010</w:t>
            </w:r>
            <w:r w:rsidR="00F21D0C">
              <w:rPr>
                <w:rFonts w:ascii="National Book" w:hAnsi="National Book" w:cs="Arial"/>
                <w:color w:val="002060"/>
                <w:sz w:val="18"/>
                <w:szCs w:val="18"/>
              </w:rPr>
              <w:t xml:space="preserve"> </w:t>
            </w:r>
            <w:r w:rsidRPr="00277E99">
              <w:rPr>
                <w:rFonts w:ascii="National Book" w:hAnsi="National Book" w:cs="Arial"/>
                <w:color w:val="002060"/>
                <w:sz w:val="18"/>
                <w:szCs w:val="18"/>
              </w:rPr>
              <w:t>Technology</w:t>
            </w:r>
            <w:r w:rsidR="00F21D0C">
              <w:rPr>
                <w:rFonts w:ascii="National Book" w:hAnsi="National Book" w:cs="Arial"/>
                <w:color w:val="002060"/>
                <w:sz w:val="18"/>
                <w:szCs w:val="18"/>
              </w:rPr>
              <w:t>, Experience Design and Society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27D812"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B98D013" w14:textId="77777777" w:rsidR="00277E99" w:rsidRPr="00277E99" w:rsidRDefault="00277E99" w:rsidP="00413C83">
            <w:pPr>
              <w:tabs>
                <w:tab w:val="left" w:pos="720"/>
              </w:tabs>
              <w:spacing w:line="276" w:lineRule="auto"/>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073692E" w14:textId="77777777" w:rsidR="00277E99" w:rsidRPr="00277E99" w:rsidRDefault="00277E99" w:rsidP="00413C83">
            <w:pPr>
              <w:rPr>
                <w:rFonts w:ascii="National Book" w:hAnsi="National Book" w:cs="Arial"/>
                <w:color w:val="002060"/>
              </w:rPr>
            </w:pPr>
          </w:p>
        </w:tc>
      </w:tr>
      <w:tr w:rsidR="00277E99" w:rsidRPr="00277E99" w14:paraId="1FB31EC0"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5766BF6"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DI 20100 Introduction to Design Innovation</w:t>
            </w:r>
          </w:p>
          <w:p w14:paraId="5B18B154" w14:textId="77777777" w:rsidR="00277E99" w:rsidRPr="00277E99" w:rsidRDefault="00277E99" w:rsidP="00413C83">
            <w:pPr>
              <w:tabs>
                <w:tab w:val="left" w:pos="720"/>
              </w:tabs>
              <w:spacing w:line="276" w:lineRule="auto"/>
              <w:rPr>
                <w:rFonts w:ascii="National Book" w:hAnsi="National Book" w:cs="Arial"/>
                <w:strike/>
                <w:color w:val="002060"/>
                <w:sz w:val="18"/>
                <w:szCs w:val="18"/>
              </w:rPr>
            </w:pPr>
            <w:r w:rsidRPr="00277E99">
              <w:rPr>
                <w:rFonts w:ascii="National Book" w:hAnsi="National Book" w:cs="Arial"/>
                <w:color w:val="002060"/>
                <w:sz w:val="18"/>
                <w:szCs w:val="18"/>
              </w:rPr>
              <w:t>or VCD 13000 Visual Design Thinking</w:t>
            </w:r>
          </w:p>
        </w:tc>
        <w:tc>
          <w:tcPr>
            <w:tcW w:w="720" w:type="dxa"/>
            <w:tcBorders>
              <w:top w:val="single" w:sz="4" w:space="0" w:color="auto"/>
              <w:left w:val="single" w:sz="4" w:space="0" w:color="auto"/>
              <w:bottom w:val="single" w:sz="4" w:space="0" w:color="auto"/>
              <w:right w:val="single" w:sz="4" w:space="0" w:color="auto"/>
            </w:tcBorders>
            <w:vAlign w:val="center"/>
          </w:tcPr>
          <w:p w14:paraId="5D57D22F"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2739C8" w14:textId="77777777" w:rsidR="00277E99" w:rsidRPr="00277E99" w:rsidRDefault="00277E99" w:rsidP="00413C83">
            <w:pPr>
              <w:tabs>
                <w:tab w:val="left" w:pos="720"/>
              </w:tabs>
              <w:spacing w:line="276" w:lineRule="auto"/>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4E065EE" w14:textId="77777777" w:rsidR="00277E99" w:rsidRPr="00277E99" w:rsidRDefault="00277E99" w:rsidP="00413C83">
            <w:pPr>
              <w:rPr>
                <w:rFonts w:ascii="National Book" w:hAnsi="National Book" w:cs="Arial"/>
                <w:color w:val="002060"/>
              </w:rPr>
            </w:pPr>
          </w:p>
        </w:tc>
      </w:tr>
      <w:tr w:rsidR="00277E99" w:rsidRPr="00277E99" w14:paraId="78822E73"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AF6393"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Upper Division 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tcPr>
          <w:p w14:paraId="248BBE3E"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0E2113" w14:textId="77777777" w:rsidR="00277E99" w:rsidRPr="00277E99" w:rsidRDefault="00277E99" w:rsidP="00413C83">
            <w:pPr>
              <w:jc w:val="center"/>
              <w:rPr>
                <w:rFonts w:ascii="National Book" w:hAnsi="National Book" w:cs="Arial"/>
                <w:color w:val="002060"/>
                <w:sz w:val="18"/>
                <w:szCs w:val="18"/>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5917937E" w14:textId="77777777" w:rsidR="00277E99" w:rsidRPr="00277E99" w:rsidRDefault="00277E99" w:rsidP="00413C83">
            <w:pPr>
              <w:tabs>
                <w:tab w:val="left" w:pos="720"/>
              </w:tabs>
              <w:spacing w:line="276" w:lineRule="auto"/>
              <w:rPr>
                <w:rFonts w:ascii="National Book" w:hAnsi="National Book" w:cs="Arial"/>
                <w:b/>
                <w:color w:val="002060"/>
                <w:sz w:val="18"/>
                <w:szCs w:val="18"/>
              </w:rPr>
            </w:pPr>
          </w:p>
        </w:tc>
      </w:tr>
      <w:tr w:rsidR="00277E99" w:rsidRPr="00277E99" w14:paraId="121A5750"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3CDE46"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Upper Division 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7B27FDDD" w14:textId="55AA9FB0" w:rsidR="00277E99" w:rsidRPr="00277E99" w:rsidRDefault="00F93DFA" w:rsidP="00413C83">
            <w:pPr>
              <w:tabs>
                <w:tab w:val="left" w:pos="720"/>
              </w:tabs>
              <w:spacing w:line="276" w:lineRule="auto"/>
              <w:jc w:val="center"/>
              <w:rPr>
                <w:rFonts w:ascii="National Book" w:hAnsi="National Book" w:cs="Arial"/>
                <w:color w:val="002060"/>
                <w:sz w:val="18"/>
                <w:szCs w:val="18"/>
              </w:rPr>
            </w:pPr>
            <w:r>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tcPr>
          <w:p w14:paraId="484310B4" w14:textId="77777777" w:rsidR="00277E99" w:rsidRPr="00277E99" w:rsidRDefault="00277E99" w:rsidP="00413C83">
            <w:pPr>
              <w:tabs>
                <w:tab w:val="left" w:pos="720"/>
              </w:tabs>
              <w:spacing w:line="276" w:lineRule="auto"/>
              <w:jc w:val="center"/>
              <w:rPr>
                <w:rFonts w:ascii="National Book" w:hAnsi="National Book" w:cs="Arial"/>
                <w:color w:val="00206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4FE4A853" w14:textId="77777777" w:rsidR="00277E99" w:rsidRPr="00277E99" w:rsidRDefault="00277E99" w:rsidP="00413C83">
            <w:pPr>
              <w:tabs>
                <w:tab w:val="left" w:pos="720"/>
              </w:tabs>
              <w:spacing w:line="276" w:lineRule="auto"/>
              <w:rPr>
                <w:rFonts w:ascii="National Book" w:hAnsi="National Book" w:cs="Arial"/>
                <w:color w:val="002060"/>
                <w:sz w:val="18"/>
                <w:szCs w:val="18"/>
              </w:rPr>
            </w:pPr>
          </w:p>
        </w:tc>
      </w:tr>
      <w:tr w:rsidR="00277E99" w:rsidRPr="00277E99" w14:paraId="40F0F383"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79465C4"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ENG 21011 College Writing II (KCP2)</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10D18B"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74383F6" w14:textId="77777777" w:rsidR="00277E99" w:rsidRPr="000C1567" w:rsidRDefault="00277E99" w:rsidP="00413C83">
            <w:pPr>
              <w:tabs>
                <w:tab w:val="left" w:pos="720"/>
              </w:tabs>
              <w:spacing w:line="276" w:lineRule="auto"/>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tcMar>
              <w:top w:w="0" w:type="dxa"/>
              <w:left w:w="115" w:type="dxa"/>
              <w:bottom w:w="0" w:type="dxa"/>
              <w:right w:w="0" w:type="dxa"/>
            </w:tcMar>
            <w:vAlign w:val="center"/>
            <w:hideMark/>
          </w:tcPr>
          <w:p w14:paraId="642A2C43" w14:textId="77777777" w:rsidR="00277E99" w:rsidRPr="000C1567" w:rsidRDefault="00277E99" w:rsidP="00413C83">
            <w:pPr>
              <w:tabs>
                <w:tab w:val="left" w:pos="720"/>
              </w:tabs>
              <w:spacing w:line="276" w:lineRule="auto"/>
              <w:rPr>
                <w:rFonts w:ascii="National Book" w:hAnsi="National Book" w:cs="Arial"/>
                <w:bCs/>
                <w:color w:val="002060"/>
                <w:sz w:val="18"/>
                <w:szCs w:val="18"/>
              </w:rPr>
            </w:pPr>
            <w:r w:rsidRPr="000C1567">
              <w:rPr>
                <w:rFonts w:ascii="National Book" w:hAnsi="National Book" w:cs="Arial"/>
                <w:bCs/>
                <w:color w:val="002060"/>
                <w:sz w:val="18"/>
                <w:szCs w:val="18"/>
              </w:rPr>
              <w:t>@ENGL162</w:t>
            </w:r>
          </w:p>
        </w:tc>
      </w:tr>
      <w:tr w:rsidR="00277E99" w:rsidRPr="00277E99" w14:paraId="73BF3EC7" w14:textId="77777777" w:rsidTr="00E431E5">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76BAB504" w14:textId="43D437D2" w:rsidR="00277E99" w:rsidRPr="00277E99" w:rsidRDefault="00277E99" w:rsidP="00413C83">
            <w:pPr>
              <w:tabs>
                <w:tab w:val="left" w:pos="720"/>
              </w:tabs>
              <w:spacing w:line="276" w:lineRule="auto"/>
              <w:rPr>
                <w:rFonts w:ascii="National Book" w:hAnsi="National Book" w:cs="Arial"/>
                <w:b/>
                <w:color w:val="FFFFFF" w:themeColor="background1"/>
                <w:sz w:val="20"/>
                <w:szCs w:val="20"/>
              </w:rPr>
            </w:pPr>
            <w:r w:rsidRPr="00277E99">
              <w:rPr>
                <w:rFonts w:ascii="National Book" w:hAnsi="National Book" w:cs="Arial"/>
                <w:b/>
                <w:color w:val="FFFFFF" w:themeColor="background1"/>
                <w:sz w:val="20"/>
                <w:szCs w:val="20"/>
              </w:rPr>
              <w:t>Semester Six: [1</w:t>
            </w:r>
            <w:r w:rsidR="00F93DFA">
              <w:rPr>
                <w:rFonts w:ascii="National Book" w:hAnsi="National Book" w:cs="Arial"/>
                <w:b/>
                <w:color w:val="FFFFFF" w:themeColor="background1"/>
                <w:sz w:val="20"/>
                <w:szCs w:val="20"/>
              </w:rPr>
              <w:t>7</w:t>
            </w:r>
            <w:r w:rsidRPr="00277E99">
              <w:rPr>
                <w:rFonts w:ascii="National Book" w:hAnsi="National Book" w:cs="Arial"/>
                <w:b/>
                <w:color w:val="FFFFFF" w:themeColor="background1"/>
                <w:sz w:val="20"/>
                <w:szCs w:val="20"/>
              </w:rPr>
              <w:t xml:space="preserve"> Credit Hours] Kent State University</w:t>
            </w:r>
          </w:p>
        </w:tc>
      </w:tr>
      <w:tr w:rsidR="00277E99" w:rsidRPr="00277E99" w14:paraId="279A30EA"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AD860E4" w14:textId="6025315B"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 xml:space="preserve">EMAT </w:t>
            </w:r>
            <w:r w:rsidR="00CD2CCE">
              <w:rPr>
                <w:rFonts w:ascii="National Book" w:hAnsi="National Book" w:cs="Arial"/>
                <w:color w:val="002060"/>
                <w:sz w:val="18"/>
                <w:szCs w:val="18"/>
              </w:rPr>
              <w:t>3221</w:t>
            </w:r>
            <w:r w:rsidRPr="00277E99">
              <w:rPr>
                <w:rFonts w:ascii="National Book" w:hAnsi="National Book" w:cs="Arial"/>
                <w:color w:val="002060"/>
                <w:sz w:val="18"/>
                <w:szCs w:val="18"/>
              </w:rPr>
              <w:t>0 Data in Emerging Media and 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09C367"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99FF36" w14:textId="6FB72630" w:rsidR="00277E99" w:rsidRPr="00277E99" w:rsidRDefault="00CD2CCE" w:rsidP="00CD2CCE">
            <w:pPr>
              <w:jc w:val="center"/>
              <w:rPr>
                <w:rFonts w:ascii="National Book" w:hAnsi="National Book" w:cs="Arial"/>
                <w:color w:val="002060"/>
                <w:sz w:val="18"/>
                <w:szCs w:val="18"/>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55E0AEAE" w14:textId="77777777" w:rsidR="00277E99" w:rsidRPr="00277E99" w:rsidRDefault="00277E99" w:rsidP="00413C83">
            <w:pPr>
              <w:tabs>
                <w:tab w:val="left" w:pos="720"/>
              </w:tabs>
              <w:spacing w:line="276" w:lineRule="auto"/>
              <w:rPr>
                <w:rFonts w:ascii="National Book" w:hAnsi="National Book" w:cs="Arial"/>
                <w:color w:val="002060"/>
                <w:sz w:val="18"/>
                <w:szCs w:val="18"/>
              </w:rPr>
            </w:pPr>
          </w:p>
        </w:tc>
      </w:tr>
      <w:tr w:rsidR="00277E99" w:rsidRPr="00277E99" w14:paraId="2A884DBC"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1534378"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EMAT 10310 My Story on The Web</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5030DA"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96F085D" w14:textId="77777777" w:rsidR="00277E99" w:rsidRPr="00277E99" w:rsidRDefault="00277E99" w:rsidP="00413C83">
            <w:pP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3A0CA93" w14:textId="77777777" w:rsidR="00277E99" w:rsidRPr="00277E99" w:rsidRDefault="00277E99" w:rsidP="00413C83">
            <w:pPr>
              <w:tabs>
                <w:tab w:val="left" w:pos="720"/>
              </w:tabs>
              <w:spacing w:line="276" w:lineRule="auto"/>
              <w:rPr>
                <w:rFonts w:ascii="National Book" w:hAnsi="National Book" w:cs="Arial"/>
                <w:color w:val="002060"/>
                <w:sz w:val="18"/>
                <w:szCs w:val="18"/>
              </w:rPr>
            </w:pPr>
          </w:p>
        </w:tc>
      </w:tr>
      <w:tr w:rsidR="00277E99" w:rsidRPr="00277E99" w14:paraId="58F4544E"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A1AE117"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Kent Core Humanities (KHUM)</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3A0740"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134D833" w14:textId="77777777" w:rsidR="00277E99" w:rsidRPr="00277E99" w:rsidRDefault="00277E99" w:rsidP="00413C83">
            <w:pPr>
              <w:tabs>
                <w:tab w:val="left" w:pos="720"/>
              </w:tabs>
              <w:spacing w:line="276" w:lineRule="auto"/>
              <w:jc w:val="center"/>
              <w:rPr>
                <w:rFonts w:ascii="National Book" w:hAnsi="National Book" w:cs="Arial"/>
                <w:color w:val="002060"/>
              </w:rPr>
            </w:pPr>
          </w:p>
        </w:tc>
        <w:tc>
          <w:tcPr>
            <w:tcW w:w="4684" w:type="dxa"/>
            <w:tcBorders>
              <w:top w:val="single" w:sz="4" w:space="0" w:color="auto"/>
              <w:left w:val="single" w:sz="4" w:space="0" w:color="auto"/>
              <w:bottom w:val="nil"/>
              <w:right w:val="single" w:sz="4" w:space="0" w:color="auto"/>
            </w:tcBorders>
            <w:vAlign w:val="center"/>
            <w:hideMark/>
          </w:tcPr>
          <w:p w14:paraId="2356EDFA"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w:t>
            </w:r>
          </w:p>
        </w:tc>
      </w:tr>
      <w:tr w:rsidR="00277E99" w:rsidRPr="00277E99" w14:paraId="554245FF"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0530EED"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7D7064B9"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D50A1C" w14:textId="77777777" w:rsidR="00277E99" w:rsidRPr="00277E99" w:rsidRDefault="00277E99" w:rsidP="00413C83">
            <w:pPr>
              <w:tabs>
                <w:tab w:val="left" w:pos="720"/>
              </w:tabs>
              <w:spacing w:line="276" w:lineRule="auto"/>
              <w:jc w:val="center"/>
              <w:rPr>
                <w:rFonts w:ascii="National Book" w:hAnsi="National Book" w:cs="Arial"/>
                <w:color w:val="002060"/>
              </w:rPr>
            </w:pPr>
          </w:p>
        </w:tc>
        <w:tc>
          <w:tcPr>
            <w:tcW w:w="4684" w:type="dxa"/>
            <w:tcBorders>
              <w:top w:val="single" w:sz="4" w:space="0" w:color="auto"/>
              <w:left w:val="single" w:sz="4" w:space="0" w:color="auto"/>
              <w:bottom w:val="nil"/>
              <w:right w:val="single" w:sz="4" w:space="0" w:color="auto"/>
            </w:tcBorders>
            <w:vAlign w:val="center"/>
          </w:tcPr>
          <w:p w14:paraId="16F1CC96"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w:t>
            </w:r>
          </w:p>
        </w:tc>
      </w:tr>
      <w:tr w:rsidR="00277E99" w:rsidRPr="00277E99" w14:paraId="3B73956E"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A84279E"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Upper Division General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F0CC63" w14:textId="3B68CD78" w:rsidR="00277E99" w:rsidRPr="00277E99" w:rsidRDefault="0053538E" w:rsidP="00413C83">
            <w:pPr>
              <w:tabs>
                <w:tab w:val="left" w:pos="720"/>
              </w:tabs>
              <w:spacing w:line="276" w:lineRule="auto"/>
              <w:jc w:val="center"/>
              <w:rPr>
                <w:rFonts w:ascii="National Book" w:hAnsi="National Book" w:cs="Arial"/>
                <w:color w:val="002060"/>
                <w:sz w:val="18"/>
                <w:szCs w:val="18"/>
              </w:rPr>
            </w:pPr>
            <w:r>
              <w:rPr>
                <w:rFonts w:ascii="National Book" w:hAnsi="National Book" w:cs="Arial"/>
                <w:color w:val="002060"/>
                <w:sz w:val="18"/>
                <w:szCs w:val="18"/>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2DDD2B3" w14:textId="77777777" w:rsidR="00277E99" w:rsidRPr="00277E99" w:rsidRDefault="00277E99" w:rsidP="00413C83">
            <w:pPr>
              <w:tabs>
                <w:tab w:val="left" w:pos="720"/>
              </w:tabs>
              <w:spacing w:line="276" w:lineRule="auto"/>
              <w:jc w:val="center"/>
              <w:rPr>
                <w:rFonts w:ascii="National Book" w:hAnsi="National Book" w:cs="Arial"/>
                <w:color w:val="00206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nil"/>
              <w:right w:val="single" w:sz="4" w:space="0" w:color="auto"/>
            </w:tcBorders>
            <w:vAlign w:val="center"/>
          </w:tcPr>
          <w:p w14:paraId="02E8E3B0" w14:textId="77777777" w:rsidR="00277E99" w:rsidRPr="00277E99" w:rsidRDefault="00277E99" w:rsidP="00413C83">
            <w:pPr>
              <w:tabs>
                <w:tab w:val="left" w:pos="720"/>
              </w:tabs>
              <w:spacing w:line="276" w:lineRule="auto"/>
              <w:rPr>
                <w:rFonts w:ascii="National Book" w:hAnsi="National Book" w:cs="Arial"/>
                <w:color w:val="002060"/>
                <w:sz w:val="18"/>
                <w:szCs w:val="18"/>
              </w:rPr>
            </w:pPr>
          </w:p>
        </w:tc>
      </w:tr>
      <w:tr w:rsidR="00277E99" w:rsidRPr="00277E99" w14:paraId="7A416107" w14:textId="77777777" w:rsidTr="00E431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C38632B" w14:textId="6F61124C" w:rsidR="00277E99" w:rsidRPr="00277E99" w:rsidRDefault="00277E99" w:rsidP="00413C83">
            <w:pPr>
              <w:tabs>
                <w:tab w:val="left" w:pos="720"/>
              </w:tabs>
              <w:spacing w:line="276" w:lineRule="auto"/>
              <w:rPr>
                <w:rFonts w:ascii="National Book" w:hAnsi="National Book" w:cs="Arial"/>
                <w:b/>
                <w:color w:val="FFFFFF" w:themeColor="background1"/>
                <w:sz w:val="20"/>
                <w:szCs w:val="20"/>
              </w:rPr>
            </w:pPr>
            <w:r w:rsidRPr="00277E99">
              <w:rPr>
                <w:rFonts w:ascii="National Book" w:hAnsi="National Book" w:cs="Arial"/>
                <w:b/>
                <w:color w:val="FFFFFF" w:themeColor="background1"/>
                <w:sz w:val="20"/>
                <w:szCs w:val="20"/>
              </w:rPr>
              <w:t>Summer Three [</w:t>
            </w:r>
            <w:r w:rsidR="00055F13">
              <w:rPr>
                <w:rFonts w:ascii="National Book" w:hAnsi="National Book" w:cs="Arial"/>
                <w:b/>
                <w:color w:val="FFFFFF" w:themeColor="background1"/>
                <w:sz w:val="20"/>
                <w:szCs w:val="20"/>
              </w:rPr>
              <w:t>4</w:t>
            </w:r>
            <w:r w:rsidRPr="00277E99">
              <w:rPr>
                <w:rFonts w:ascii="National Book" w:hAnsi="National Book" w:cs="Arial"/>
                <w:b/>
                <w:color w:val="FFFFFF" w:themeColor="background1"/>
                <w:sz w:val="20"/>
                <w:szCs w:val="20"/>
              </w:rPr>
              <w:t xml:space="preserve"> Credit Hours] Kent State University</w:t>
            </w:r>
          </w:p>
        </w:tc>
      </w:tr>
      <w:tr w:rsidR="00277E99" w:rsidRPr="00277E99" w14:paraId="6E1D3555"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7D45386"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Upper Division General Electives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952986"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hideMark/>
          </w:tcPr>
          <w:p w14:paraId="1066DE76" w14:textId="77777777" w:rsidR="00277E99" w:rsidRPr="00277E99" w:rsidRDefault="00277E99" w:rsidP="00413C83">
            <w:pPr>
              <w:tabs>
                <w:tab w:val="left" w:pos="720"/>
              </w:tabs>
              <w:spacing w:line="276" w:lineRule="auto"/>
              <w:jc w:val="center"/>
              <w:rPr>
                <w:rFonts w:ascii="National Book" w:hAnsi="National Book" w:cs="Arial"/>
                <w:color w:val="002060"/>
                <w:sz w:val="20"/>
                <w:szCs w:val="2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5571141B" w14:textId="77777777" w:rsidR="00277E99" w:rsidRPr="00277E99" w:rsidRDefault="00277E99" w:rsidP="00413C83">
            <w:pPr>
              <w:tabs>
                <w:tab w:val="left" w:pos="720"/>
              </w:tabs>
              <w:spacing w:line="276" w:lineRule="auto"/>
              <w:rPr>
                <w:rFonts w:ascii="National Book" w:hAnsi="National Book" w:cs="Arial"/>
                <w:color w:val="002060"/>
                <w:sz w:val="18"/>
                <w:szCs w:val="18"/>
              </w:rPr>
            </w:pPr>
          </w:p>
        </w:tc>
      </w:tr>
      <w:tr w:rsidR="00277E99" w:rsidRPr="00277E99" w14:paraId="563C554D" w14:textId="77777777" w:rsidTr="00E431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19402CD" w14:textId="6162E534" w:rsidR="00277E99" w:rsidRPr="00277E99" w:rsidRDefault="00277E99" w:rsidP="00413C83">
            <w:pPr>
              <w:tabs>
                <w:tab w:val="left" w:pos="720"/>
              </w:tabs>
              <w:spacing w:line="276" w:lineRule="auto"/>
              <w:rPr>
                <w:rFonts w:ascii="National Book" w:hAnsi="National Book" w:cs="Arial"/>
                <w:b/>
                <w:color w:val="FFFFFF" w:themeColor="background1"/>
                <w:sz w:val="20"/>
                <w:szCs w:val="20"/>
              </w:rPr>
            </w:pPr>
            <w:r w:rsidRPr="00277E99">
              <w:rPr>
                <w:rFonts w:ascii="National Book" w:hAnsi="National Book" w:cs="Arial"/>
                <w:b/>
                <w:color w:val="FFFFFF" w:themeColor="background1"/>
                <w:sz w:val="20"/>
                <w:szCs w:val="20"/>
              </w:rPr>
              <w:t>Semester Seven: [1</w:t>
            </w:r>
            <w:r w:rsidR="00055F13">
              <w:rPr>
                <w:rFonts w:ascii="National Book" w:hAnsi="National Book" w:cs="Arial"/>
                <w:b/>
                <w:color w:val="FFFFFF" w:themeColor="background1"/>
                <w:sz w:val="20"/>
                <w:szCs w:val="20"/>
              </w:rPr>
              <w:t>6-17</w:t>
            </w:r>
            <w:r w:rsidRPr="00277E99">
              <w:rPr>
                <w:rFonts w:ascii="National Book" w:hAnsi="National Book" w:cs="Arial"/>
                <w:b/>
                <w:color w:val="FFFFFF" w:themeColor="background1"/>
                <w:sz w:val="20"/>
                <w:szCs w:val="20"/>
              </w:rPr>
              <w:t xml:space="preserve"> Credit Hours] Kent State University</w:t>
            </w:r>
          </w:p>
        </w:tc>
      </w:tr>
      <w:tr w:rsidR="00277E99" w:rsidRPr="00277E99" w14:paraId="20298F36"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3A15B4A"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EMAT 33310 Human-Computer Interaction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380A70"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40F53B63" w14:textId="77777777" w:rsidR="00277E99" w:rsidRPr="00277E99" w:rsidRDefault="00277E99" w:rsidP="00413C83">
            <w:pPr>
              <w:tabs>
                <w:tab w:val="left" w:pos="720"/>
              </w:tabs>
              <w:spacing w:line="276" w:lineRule="auto"/>
              <w:jc w:val="center"/>
              <w:rPr>
                <w:rFonts w:ascii="National Book" w:hAnsi="National Book" w:cs="Arial"/>
                <w:color w:val="002060"/>
                <w:sz w:val="20"/>
                <w:szCs w:val="2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1AF4107F" w14:textId="77777777" w:rsidR="00277E99" w:rsidRPr="00277E99" w:rsidRDefault="00277E99" w:rsidP="00413C83">
            <w:pPr>
              <w:tabs>
                <w:tab w:val="left" w:pos="720"/>
              </w:tabs>
              <w:spacing w:line="276" w:lineRule="auto"/>
              <w:rPr>
                <w:rFonts w:ascii="National Book" w:hAnsi="National Book" w:cs="Arial"/>
                <w:color w:val="002060"/>
                <w:sz w:val="18"/>
                <w:szCs w:val="18"/>
              </w:rPr>
            </w:pPr>
          </w:p>
        </w:tc>
      </w:tr>
      <w:tr w:rsidR="00277E99" w:rsidRPr="00277E99" w14:paraId="698276C0"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567D17F"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EMAT 41510 Project Management and Team Dynamics (WIC)</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DCEEE6"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C5A779" w14:textId="77777777" w:rsidR="00277E99" w:rsidRPr="00277E99" w:rsidRDefault="00277E99" w:rsidP="00413C83">
            <w:pPr>
              <w:tabs>
                <w:tab w:val="left" w:pos="720"/>
              </w:tabs>
              <w:spacing w:line="276" w:lineRule="auto"/>
              <w:jc w:val="center"/>
              <w:rPr>
                <w:rFonts w:ascii="National Book" w:hAnsi="National Book" w:cs="Arial"/>
                <w:color w:val="002060"/>
                <w:sz w:val="20"/>
                <w:szCs w:val="2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1B6B675" w14:textId="77777777" w:rsidR="00277E99" w:rsidRPr="00277E99" w:rsidRDefault="00277E99" w:rsidP="00413C83">
            <w:pPr>
              <w:rPr>
                <w:rFonts w:ascii="National Book" w:hAnsi="National Book" w:cs="Arial"/>
                <w:color w:val="002060"/>
                <w:sz w:val="20"/>
                <w:szCs w:val="20"/>
              </w:rPr>
            </w:pPr>
          </w:p>
        </w:tc>
      </w:tr>
      <w:tr w:rsidR="00277E99" w:rsidRPr="00277E99" w14:paraId="421BF273"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D129232"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EMAT 49992 Internship in Emerging Media and Technology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7F57F6"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5E635E" w14:textId="77777777" w:rsidR="00277E99" w:rsidRPr="00277E99" w:rsidRDefault="00277E99" w:rsidP="00413C83">
            <w:pPr>
              <w:tabs>
                <w:tab w:val="left" w:pos="720"/>
              </w:tabs>
              <w:spacing w:line="276" w:lineRule="auto"/>
              <w:jc w:val="center"/>
              <w:rPr>
                <w:rFonts w:ascii="National Book" w:hAnsi="National Book" w:cs="Arial"/>
                <w:color w:val="002060"/>
                <w:sz w:val="20"/>
                <w:szCs w:val="2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6C16CF4F" w14:textId="77777777" w:rsidR="00277E99" w:rsidRPr="00277E99" w:rsidRDefault="00277E99" w:rsidP="00413C83">
            <w:pPr>
              <w:tabs>
                <w:tab w:val="left" w:pos="720"/>
              </w:tabs>
              <w:spacing w:line="276" w:lineRule="auto"/>
              <w:rPr>
                <w:rFonts w:ascii="National Book" w:hAnsi="National Book" w:cs="Arial"/>
                <w:color w:val="002060"/>
                <w:sz w:val="18"/>
                <w:szCs w:val="18"/>
              </w:rPr>
            </w:pPr>
          </w:p>
        </w:tc>
      </w:tr>
      <w:tr w:rsidR="00277E99" w:rsidRPr="00277E99" w14:paraId="12D2A4E3"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530FD38"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Upper Division College of Communication and Information Core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6F2636"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A19A96D" w14:textId="77777777" w:rsidR="00277E99" w:rsidRPr="00277E99" w:rsidRDefault="00277E99" w:rsidP="00413C83">
            <w:pPr>
              <w:tabs>
                <w:tab w:val="left" w:pos="720"/>
              </w:tabs>
              <w:spacing w:line="276" w:lineRule="auto"/>
              <w:jc w:val="center"/>
              <w:rPr>
                <w:rFonts w:ascii="National Book" w:hAnsi="National Book" w:cs="Arial"/>
                <w:color w:val="00206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2585A333" w14:textId="77777777" w:rsidR="00277E99" w:rsidRPr="00277E99" w:rsidRDefault="00277E99" w:rsidP="00413C83">
            <w:pPr>
              <w:tabs>
                <w:tab w:val="left" w:pos="720"/>
              </w:tabs>
              <w:spacing w:line="276" w:lineRule="auto"/>
              <w:rPr>
                <w:rFonts w:ascii="National Book" w:hAnsi="National Book" w:cs="Arial"/>
                <w:color w:val="002060"/>
                <w:sz w:val="18"/>
                <w:szCs w:val="18"/>
              </w:rPr>
            </w:pPr>
          </w:p>
        </w:tc>
      </w:tr>
      <w:tr w:rsidR="00277E99" w:rsidRPr="00277E99" w14:paraId="73A1659C"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60C4546"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Kent Core Social Science (KSS)***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FCA59BC" w14:textId="77777777" w:rsidR="00277E99" w:rsidRPr="00277E99" w:rsidRDefault="00277E99" w:rsidP="00413C8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0E149D3" w14:textId="77777777" w:rsidR="00277E99" w:rsidRPr="00277E99" w:rsidRDefault="00277E99" w:rsidP="00413C83">
            <w:pPr>
              <w:tabs>
                <w:tab w:val="left" w:pos="720"/>
              </w:tabs>
              <w:spacing w:line="276" w:lineRule="auto"/>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DDA1D43" w14:textId="77777777" w:rsidR="00277E99" w:rsidRPr="00277E99" w:rsidRDefault="00277E99" w:rsidP="00413C8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w:t>
            </w:r>
          </w:p>
        </w:tc>
      </w:tr>
      <w:tr w:rsidR="00055F13" w:rsidRPr="00277E99" w14:paraId="02D2A093"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30F6BDD" w14:textId="67CBE507" w:rsidR="00055F13" w:rsidRPr="00277E99" w:rsidRDefault="00055F13" w:rsidP="00055F1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Kent Core Basic Science (KBS) w/ lab if not already completed (KLAB)</w:t>
            </w:r>
          </w:p>
        </w:tc>
        <w:tc>
          <w:tcPr>
            <w:tcW w:w="720" w:type="dxa"/>
            <w:tcBorders>
              <w:top w:val="single" w:sz="4" w:space="0" w:color="auto"/>
              <w:left w:val="single" w:sz="4" w:space="0" w:color="auto"/>
              <w:bottom w:val="single" w:sz="4" w:space="0" w:color="auto"/>
              <w:right w:val="single" w:sz="4" w:space="0" w:color="auto"/>
            </w:tcBorders>
            <w:vAlign w:val="center"/>
          </w:tcPr>
          <w:p w14:paraId="21A9BFF9" w14:textId="141E1C55" w:rsidR="00055F13" w:rsidRPr="00277E99" w:rsidRDefault="00055F13" w:rsidP="00055F1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08368043" w14:textId="77777777" w:rsidR="00055F13" w:rsidRPr="00277E99" w:rsidRDefault="00055F13" w:rsidP="00055F13">
            <w:pPr>
              <w:tabs>
                <w:tab w:val="left" w:pos="720"/>
              </w:tabs>
              <w:spacing w:line="276" w:lineRule="auto"/>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DE344C9" w14:textId="623193BC" w:rsidR="00055F13" w:rsidRPr="00277E99" w:rsidRDefault="00055F13" w:rsidP="00055F1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w:t>
            </w:r>
          </w:p>
        </w:tc>
      </w:tr>
      <w:tr w:rsidR="00055F13" w:rsidRPr="00277E99" w14:paraId="47165DDA" w14:textId="77777777" w:rsidTr="00E431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7A31981" w14:textId="77777777" w:rsidR="00055F13" w:rsidRPr="00277E99" w:rsidRDefault="00055F13" w:rsidP="00055F13">
            <w:pPr>
              <w:tabs>
                <w:tab w:val="left" w:pos="720"/>
              </w:tabs>
              <w:spacing w:line="276" w:lineRule="auto"/>
              <w:rPr>
                <w:rFonts w:ascii="National Book" w:hAnsi="National Book" w:cs="Arial"/>
                <w:b/>
                <w:color w:val="FFFFFF" w:themeColor="background1"/>
                <w:sz w:val="20"/>
                <w:szCs w:val="20"/>
              </w:rPr>
            </w:pPr>
            <w:r w:rsidRPr="00277E99">
              <w:rPr>
                <w:rFonts w:ascii="National Book" w:hAnsi="National Book" w:cs="Arial"/>
                <w:b/>
                <w:color w:val="FFFFFF" w:themeColor="background1"/>
                <w:sz w:val="20"/>
                <w:szCs w:val="20"/>
              </w:rPr>
              <w:t>Semester Eight: [15 Credit Hours] Kent State University</w:t>
            </w:r>
          </w:p>
        </w:tc>
      </w:tr>
      <w:tr w:rsidR="00055F13" w:rsidRPr="00277E99" w14:paraId="7274E8DC"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01B54EE" w14:textId="26A61DC0" w:rsidR="00055F13" w:rsidRPr="00277E99" w:rsidRDefault="00055F13" w:rsidP="00055F13">
            <w:pPr>
              <w:tabs>
                <w:tab w:val="left" w:pos="720"/>
              </w:tabs>
              <w:spacing w:line="276" w:lineRule="auto"/>
              <w:rPr>
                <w:rFonts w:ascii="National Book" w:hAnsi="National Book" w:cs="Arial"/>
                <w:color w:val="002060"/>
                <w:sz w:val="18"/>
                <w:szCs w:val="18"/>
              </w:rPr>
            </w:pPr>
            <w:r w:rsidRPr="006A4411">
              <w:rPr>
                <w:rFonts w:ascii="National Book" w:hAnsi="National Book" w:cs="Arial"/>
                <w:color w:val="002060"/>
                <w:sz w:val="18"/>
                <w:szCs w:val="18"/>
              </w:rPr>
              <w:t>Upper Division Emerging Media and Technology (EMAT)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95F50A" w14:textId="4392B2F8" w:rsidR="00055F13" w:rsidRPr="00277E99" w:rsidRDefault="00055F13" w:rsidP="00055F13">
            <w:pPr>
              <w:tabs>
                <w:tab w:val="left" w:pos="720"/>
              </w:tabs>
              <w:spacing w:line="276" w:lineRule="auto"/>
              <w:jc w:val="center"/>
              <w:rPr>
                <w:rFonts w:ascii="National Book" w:hAnsi="National Book" w:cs="Arial"/>
                <w:color w:val="002060"/>
                <w:sz w:val="18"/>
                <w:szCs w:val="18"/>
              </w:rPr>
            </w:pPr>
            <w:r w:rsidRPr="00754740">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AE684E1" w14:textId="1411C83B" w:rsidR="00055F13" w:rsidRPr="00277E99" w:rsidRDefault="00055F13" w:rsidP="00055F13">
            <w:pPr>
              <w:tabs>
                <w:tab w:val="left" w:pos="720"/>
              </w:tabs>
              <w:spacing w:line="276" w:lineRule="auto"/>
              <w:jc w:val="center"/>
              <w:rPr>
                <w:rFonts w:ascii="National Book" w:hAnsi="National Book" w:cs="Arial"/>
                <w:color w:val="002060"/>
                <w:sz w:val="20"/>
                <w:szCs w:val="20"/>
              </w:rPr>
            </w:pPr>
            <w:r w:rsidRPr="00754740">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58849C81" w14:textId="77777777" w:rsidR="00055F13" w:rsidRPr="00277E99" w:rsidRDefault="00055F13" w:rsidP="00055F13">
            <w:pPr>
              <w:tabs>
                <w:tab w:val="left" w:pos="720"/>
              </w:tabs>
              <w:spacing w:line="276" w:lineRule="auto"/>
              <w:rPr>
                <w:rFonts w:ascii="National Book" w:hAnsi="National Book" w:cs="Arial"/>
                <w:color w:val="002060"/>
                <w:sz w:val="18"/>
                <w:szCs w:val="18"/>
              </w:rPr>
            </w:pPr>
          </w:p>
        </w:tc>
      </w:tr>
      <w:tr w:rsidR="00055F13" w:rsidRPr="00277E99" w14:paraId="754A533D"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A1644A0" w14:textId="77777777" w:rsidR="00055F13" w:rsidRPr="00277E99" w:rsidRDefault="00055F13" w:rsidP="00055F1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EMAT 40999 Interdisciplinary Projects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1353559E" w14:textId="77777777" w:rsidR="00055F13" w:rsidRPr="00277E99" w:rsidRDefault="00055F13" w:rsidP="00055F1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08374E" w14:textId="77777777" w:rsidR="00055F13" w:rsidRPr="00277E99" w:rsidRDefault="00055F13" w:rsidP="00055F13">
            <w:pPr>
              <w:tabs>
                <w:tab w:val="left" w:pos="720"/>
              </w:tabs>
              <w:spacing w:line="276" w:lineRule="auto"/>
              <w:jc w:val="center"/>
              <w:rPr>
                <w:rFonts w:ascii="National Book" w:hAnsi="National Book" w:cs="Arial"/>
                <w:color w:val="00206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793EB247" w14:textId="77777777" w:rsidR="00055F13" w:rsidRPr="00277E99" w:rsidRDefault="00055F13" w:rsidP="00055F13">
            <w:pPr>
              <w:tabs>
                <w:tab w:val="left" w:pos="720"/>
              </w:tabs>
              <w:spacing w:line="276" w:lineRule="auto"/>
              <w:rPr>
                <w:rFonts w:ascii="National Book" w:hAnsi="National Book" w:cs="Arial"/>
                <w:color w:val="002060"/>
                <w:sz w:val="18"/>
                <w:szCs w:val="18"/>
              </w:rPr>
            </w:pPr>
          </w:p>
        </w:tc>
      </w:tr>
      <w:tr w:rsidR="00055F13" w:rsidRPr="00277E99" w14:paraId="1CA2E11B"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683855" w14:textId="77777777" w:rsidR="00055F13" w:rsidRPr="00277E99" w:rsidRDefault="00055F13" w:rsidP="00055F1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Kent Core Humanities (KHUM) or Kent Core Fine Arts (KFA)</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45E162" w14:textId="77777777" w:rsidR="00055F13" w:rsidRPr="00277E99" w:rsidRDefault="00055F13" w:rsidP="00055F1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FE43189" w14:textId="77777777" w:rsidR="00055F13" w:rsidRPr="00277E99" w:rsidRDefault="00055F13" w:rsidP="00055F13">
            <w:pPr>
              <w:tabs>
                <w:tab w:val="left" w:pos="720"/>
              </w:tabs>
              <w:spacing w:line="276" w:lineRule="auto"/>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04D32CE" w14:textId="77777777" w:rsidR="00055F13" w:rsidRPr="00277E99" w:rsidRDefault="00055F13" w:rsidP="00055F1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w:t>
            </w:r>
          </w:p>
        </w:tc>
      </w:tr>
      <w:tr w:rsidR="00055F13" w:rsidRPr="00277E99" w14:paraId="0CD15E22"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FA27B3D" w14:textId="77777777" w:rsidR="00055F13" w:rsidRPr="00277E99" w:rsidRDefault="00055F13" w:rsidP="00055F1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5E9001" w14:textId="77777777" w:rsidR="00055F13" w:rsidRPr="00277E99" w:rsidRDefault="00055F13" w:rsidP="00055F1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1C73CB8" w14:textId="77777777" w:rsidR="00055F13" w:rsidRPr="00277E99" w:rsidRDefault="00055F13" w:rsidP="00055F13">
            <w:pPr>
              <w:tabs>
                <w:tab w:val="left" w:pos="720"/>
              </w:tabs>
              <w:spacing w:line="276" w:lineRule="auto"/>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3714E2F" w14:textId="77777777" w:rsidR="00055F13" w:rsidRPr="00277E99" w:rsidRDefault="00055F13" w:rsidP="00055F1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w:t>
            </w:r>
          </w:p>
        </w:tc>
      </w:tr>
      <w:tr w:rsidR="00055F13" w:rsidRPr="00277E99" w14:paraId="431E2DAA" w14:textId="77777777" w:rsidTr="00E431E5">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714F7E5" w14:textId="77777777" w:rsidR="00055F13" w:rsidRPr="00277E99" w:rsidRDefault="00055F13" w:rsidP="00055F13">
            <w:pPr>
              <w:tabs>
                <w:tab w:val="left" w:pos="720"/>
              </w:tabs>
              <w:spacing w:line="276" w:lineRule="auto"/>
              <w:rPr>
                <w:rFonts w:ascii="National Book" w:hAnsi="National Book" w:cs="Arial"/>
                <w:color w:val="002060"/>
                <w:sz w:val="18"/>
                <w:szCs w:val="18"/>
              </w:rPr>
            </w:pPr>
            <w:r w:rsidRPr="00277E99">
              <w:rPr>
                <w:rFonts w:ascii="National Book" w:hAnsi="National Book" w:cs="Arial"/>
                <w:color w:val="002060"/>
                <w:sz w:val="18"/>
                <w:szCs w:val="18"/>
              </w:rPr>
              <w:t>Upper Division General Elective</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76F936" w14:textId="77777777" w:rsidR="00055F13" w:rsidRPr="00277E99" w:rsidRDefault="00055F13" w:rsidP="00055F13">
            <w:pPr>
              <w:tabs>
                <w:tab w:val="left" w:pos="720"/>
              </w:tabs>
              <w:spacing w:line="276" w:lineRule="auto"/>
              <w:jc w:val="center"/>
              <w:rPr>
                <w:rFonts w:ascii="National Book" w:hAnsi="National Book" w:cs="Arial"/>
                <w:color w:val="002060"/>
                <w:sz w:val="18"/>
                <w:szCs w:val="18"/>
              </w:rPr>
            </w:pPr>
            <w:r w:rsidRPr="00277E99">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437179" w14:textId="77777777" w:rsidR="00055F13" w:rsidRPr="00277E99" w:rsidRDefault="00055F13" w:rsidP="00055F13">
            <w:pPr>
              <w:tabs>
                <w:tab w:val="left" w:pos="720"/>
              </w:tabs>
              <w:spacing w:line="276" w:lineRule="auto"/>
              <w:jc w:val="center"/>
              <w:rPr>
                <w:rFonts w:ascii="National Book" w:hAnsi="National Book" w:cs="Arial"/>
                <w:color w:val="002060"/>
                <w:sz w:val="20"/>
                <w:szCs w:val="20"/>
              </w:rPr>
            </w:pPr>
            <w:r w:rsidRPr="00277E99">
              <w:rPr>
                <w:rFonts w:ascii="National Book" w:hAnsi="National Book" w:cs="Arial"/>
                <w:color w:val="002060"/>
                <w:sz w:val="18"/>
                <w:szCs w:val="18"/>
              </w:rPr>
              <w:t>■</w:t>
            </w:r>
          </w:p>
        </w:tc>
        <w:tc>
          <w:tcPr>
            <w:tcW w:w="4684" w:type="dxa"/>
            <w:tcBorders>
              <w:top w:val="single" w:sz="4" w:space="0" w:color="auto"/>
              <w:left w:val="single" w:sz="4" w:space="0" w:color="auto"/>
              <w:bottom w:val="single" w:sz="4" w:space="0" w:color="auto"/>
              <w:right w:val="single" w:sz="4" w:space="0" w:color="auto"/>
            </w:tcBorders>
            <w:vAlign w:val="center"/>
          </w:tcPr>
          <w:p w14:paraId="3364F52A" w14:textId="77777777" w:rsidR="00055F13" w:rsidRPr="00277E99" w:rsidRDefault="00055F13" w:rsidP="00055F13">
            <w:pPr>
              <w:tabs>
                <w:tab w:val="left" w:pos="720"/>
              </w:tabs>
              <w:spacing w:line="276" w:lineRule="auto"/>
              <w:rPr>
                <w:rFonts w:ascii="National Book" w:hAnsi="National Book" w:cs="Arial"/>
                <w:color w:val="002060"/>
                <w:sz w:val="18"/>
                <w:szCs w:val="18"/>
              </w:rPr>
            </w:pPr>
          </w:p>
        </w:tc>
      </w:tr>
      <w:tr w:rsidR="00055F13" w:rsidRPr="00277E99" w14:paraId="360FB276" w14:textId="77777777" w:rsidTr="00E431E5">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7CAB1B0" w14:textId="7E88CB7F" w:rsidR="00055F13" w:rsidRPr="000C1567" w:rsidRDefault="00055F13" w:rsidP="000C1567">
            <w:pPr>
              <w:tabs>
                <w:tab w:val="left" w:pos="720"/>
              </w:tabs>
              <w:spacing w:line="276" w:lineRule="auto"/>
              <w:jc w:val="center"/>
              <w:rPr>
                <w:rFonts w:ascii="National Book" w:hAnsi="National Book" w:cs="Arial"/>
                <w:b/>
                <w:color w:val="FFFFFF" w:themeColor="background1"/>
                <w:sz w:val="22"/>
                <w:szCs w:val="22"/>
              </w:rPr>
            </w:pPr>
            <w:r w:rsidRPr="000C1567">
              <w:rPr>
                <w:rFonts w:ascii="National Book" w:hAnsi="National Book" w:cs="Arial"/>
                <w:b/>
                <w:color w:val="FFFFFF" w:themeColor="background1"/>
                <w:sz w:val="22"/>
                <w:szCs w:val="22"/>
              </w:rPr>
              <w:t>12</w:t>
            </w:r>
            <w:r w:rsidR="000E709C">
              <w:rPr>
                <w:rFonts w:ascii="National Book" w:hAnsi="National Book" w:cs="Arial"/>
                <w:b/>
                <w:color w:val="FFFFFF" w:themeColor="background1"/>
                <w:sz w:val="22"/>
                <w:szCs w:val="22"/>
              </w:rPr>
              <w:t>9</w:t>
            </w:r>
            <w:r w:rsidRPr="000C1567">
              <w:rPr>
                <w:rFonts w:ascii="National Book" w:hAnsi="National Book" w:cs="Arial"/>
                <w:b/>
                <w:color w:val="FFFFFF" w:themeColor="background1"/>
                <w:sz w:val="22"/>
                <w:szCs w:val="22"/>
              </w:rPr>
              <w:t>-</w:t>
            </w:r>
            <w:r w:rsidR="00A37C89">
              <w:rPr>
                <w:rFonts w:ascii="National Book" w:hAnsi="National Book" w:cs="Arial"/>
                <w:b/>
                <w:color w:val="FFFFFF" w:themeColor="background1"/>
                <w:sz w:val="22"/>
                <w:szCs w:val="22"/>
              </w:rPr>
              <w:t>13</w:t>
            </w:r>
            <w:r w:rsidR="00D431F2">
              <w:rPr>
                <w:rFonts w:ascii="National Book" w:hAnsi="National Book" w:cs="Arial"/>
                <w:b/>
                <w:color w:val="FFFFFF" w:themeColor="background1"/>
                <w:sz w:val="22"/>
                <w:szCs w:val="22"/>
              </w:rPr>
              <w:t>1</w:t>
            </w:r>
            <w:r w:rsidRPr="000C1567">
              <w:rPr>
                <w:rFonts w:ascii="National Book" w:hAnsi="National Book" w:cs="Arial"/>
                <w:b/>
                <w:color w:val="FFFFFF" w:themeColor="background1"/>
                <w:sz w:val="22"/>
                <w:szCs w:val="22"/>
              </w:rPr>
              <w:t xml:space="preserve"> Total Credit Hours to Graduate with the BS, including transfer coursework, from Kent State University</w:t>
            </w:r>
          </w:p>
        </w:tc>
      </w:tr>
    </w:tbl>
    <w:p w14:paraId="3A22210A" w14:textId="0C29E908" w:rsidR="00754740" w:rsidRDefault="00754740" w:rsidP="008F763E">
      <w:pPr>
        <w:rPr>
          <w:rFonts w:ascii="National Book" w:hAnsi="National Book" w:cs="Arial"/>
          <w:color w:val="002060"/>
        </w:rPr>
      </w:pPr>
    </w:p>
    <w:p w14:paraId="4F4B0DAB" w14:textId="77777777" w:rsidR="002A463A" w:rsidRPr="002A463A" w:rsidRDefault="002A463A" w:rsidP="002A463A">
      <w:pPr>
        <w:rPr>
          <w:rFonts w:ascii="National Book" w:hAnsi="National Book" w:cs="Arial"/>
          <w:color w:val="002060"/>
          <w:sz w:val="18"/>
          <w:szCs w:val="18"/>
        </w:rPr>
      </w:pPr>
      <w:r w:rsidRPr="002A463A">
        <w:rPr>
          <w:rFonts w:ascii="National Book" w:hAnsi="National Book" w:cs="Arial"/>
          <w:color w:val="002060"/>
          <w:sz w:val="18"/>
          <w:szCs w:val="18"/>
        </w:rPr>
        <w:t xml:space="preserve">@ Course may be taken at Lorain Community College and transferred to Kent State. However, please be aware </w:t>
      </w:r>
      <w:hyperlink r:id="rId11" w:history="1">
        <w:r w:rsidRPr="002A463A">
          <w:rPr>
            <w:rStyle w:val="Hyperlink"/>
            <w:rFonts w:ascii="National Book" w:hAnsi="National Book" w:cs="Arial"/>
            <w:sz w:val="18"/>
            <w:szCs w:val="18"/>
          </w:rPr>
          <w:t>of Kent State’s residence policy</w:t>
        </w:r>
      </w:hyperlink>
      <w:r w:rsidRPr="002A463A">
        <w:rPr>
          <w:rFonts w:ascii="National Book" w:hAnsi="National Book" w:cs="Arial"/>
          <w:color w:val="002060"/>
          <w:sz w:val="18"/>
          <w:szCs w:val="18"/>
        </w:rPr>
        <w:t>, which can be found in the Kent State University Catalog.</w:t>
      </w:r>
    </w:p>
    <w:p w14:paraId="0D584A57" w14:textId="679EBBA7" w:rsidR="002A463A" w:rsidRPr="002A463A" w:rsidRDefault="002A463A" w:rsidP="002A463A">
      <w:pPr>
        <w:rPr>
          <w:rFonts w:ascii="National Book" w:hAnsi="National Book" w:cs="Arial"/>
          <w:color w:val="002060"/>
          <w:sz w:val="18"/>
          <w:szCs w:val="18"/>
        </w:rPr>
      </w:pPr>
      <w:r w:rsidRPr="002A463A">
        <w:rPr>
          <w:rFonts w:ascii="National Book" w:hAnsi="National Book" w:cs="Arial"/>
          <w:color w:val="002060"/>
          <w:sz w:val="18"/>
          <w:szCs w:val="18"/>
        </w:rPr>
        <w:t xml:space="preserve">* Students who have taken IT 20021 for another program may use it as a substitute for EMAT </w:t>
      </w:r>
      <w:r w:rsidR="00FC42F5">
        <w:rPr>
          <w:rFonts w:ascii="National Book" w:hAnsi="National Book" w:cs="Arial"/>
          <w:color w:val="002060"/>
          <w:sz w:val="18"/>
          <w:szCs w:val="18"/>
        </w:rPr>
        <w:t>2</w:t>
      </w:r>
      <w:r w:rsidRPr="002A463A">
        <w:rPr>
          <w:rFonts w:ascii="National Book" w:hAnsi="National Book" w:cs="Arial"/>
          <w:color w:val="002060"/>
          <w:sz w:val="18"/>
          <w:szCs w:val="18"/>
        </w:rPr>
        <w:t>5310.</w:t>
      </w:r>
    </w:p>
    <w:p w14:paraId="0F28B0B1" w14:textId="1FAC3D82" w:rsidR="002A463A" w:rsidRPr="002A463A" w:rsidRDefault="002A463A" w:rsidP="002A463A">
      <w:pPr>
        <w:rPr>
          <w:rFonts w:ascii="National Book" w:hAnsi="National Book" w:cs="Arial"/>
          <w:color w:val="002060"/>
          <w:sz w:val="18"/>
          <w:szCs w:val="18"/>
        </w:rPr>
      </w:pPr>
      <w:r w:rsidRPr="002A463A">
        <w:rPr>
          <w:rFonts w:ascii="National Book" w:hAnsi="National Book" w:cs="Arial"/>
          <w:color w:val="002060"/>
          <w:sz w:val="18"/>
          <w:szCs w:val="18"/>
        </w:rPr>
        <w:t xml:space="preserve">** Students who have taken IT 11006 for another program may use it as a substitute for </w:t>
      </w:r>
      <w:r w:rsidR="00F21D0C">
        <w:rPr>
          <w:rFonts w:ascii="National Book" w:hAnsi="National Book" w:cs="Arial"/>
          <w:color w:val="002060"/>
          <w:sz w:val="18"/>
          <w:szCs w:val="18"/>
        </w:rPr>
        <w:t>EMAT</w:t>
      </w:r>
      <w:r w:rsidRPr="002A463A">
        <w:rPr>
          <w:rFonts w:ascii="National Book" w:hAnsi="National Book" w:cs="Arial"/>
          <w:color w:val="002060"/>
          <w:sz w:val="18"/>
          <w:szCs w:val="18"/>
        </w:rPr>
        <w:t xml:space="preserve"> 21000.</w:t>
      </w:r>
    </w:p>
    <w:p w14:paraId="270F3BE9" w14:textId="77777777" w:rsidR="002A463A" w:rsidRPr="002A463A" w:rsidRDefault="002A463A" w:rsidP="002A463A">
      <w:pPr>
        <w:rPr>
          <w:rFonts w:ascii="National Book" w:hAnsi="National Book" w:cs="Arial"/>
          <w:color w:val="002060"/>
          <w:sz w:val="18"/>
          <w:szCs w:val="18"/>
        </w:rPr>
      </w:pPr>
      <w:r w:rsidRPr="002A463A">
        <w:rPr>
          <w:rFonts w:ascii="National Book" w:hAnsi="National Book" w:cs="Arial"/>
          <w:color w:val="002060"/>
          <w:sz w:val="18"/>
          <w:szCs w:val="18"/>
        </w:rPr>
        <w:t xml:space="preserve">*** Social Science Electives must be from two separate disciplines. </w:t>
      </w:r>
    </w:p>
    <w:p w14:paraId="689E60DC" w14:textId="77777777" w:rsidR="000E5662" w:rsidRDefault="000E5662">
      <w:pPr>
        <w:rPr>
          <w:rFonts w:ascii="National Book" w:hAnsi="National Book" w:cs="Arial"/>
          <w:color w:val="002060"/>
          <w:sz w:val="20"/>
          <w:szCs w:val="20"/>
        </w:rPr>
      </w:pPr>
      <w:r>
        <w:rPr>
          <w:rFonts w:ascii="National Book" w:hAnsi="National Book" w:cs="Arial"/>
          <w:color w:val="002060"/>
          <w:sz w:val="20"/>
          <w:szCs w:val="20"/>
        </w:rPr>
        <w:br w:type="page"/>
      </w:r>
    </w:p>
    <w:p w14:paraId="714AF38B" w14:textId="5909D0DC" w:rsidR="002C34B9" w:rsidRPr="000C1567" w:rsidRDefault="001A1A8E" w:rsidP="001A1A8E">
      <w:pPr>
        <w:rPr>
          <w:rFonts w:ascii="National Book" w:hAnsi="National Book" w:cs="Arial"/>
          <w:color w:val="002060"/>
          <w:sz w:val="20"/>
          <w:szCs w:val="20"/>
        </w:rPr>
      </w:pPr>
      <w:r w:rsidRPr="000C1567">
        <w:rPr>
          <w:rFonts w:ascii="National Book" w:hAnsi="National Book" w:cs="Arial"/>
          <w:color w:val="002060"/>
          <w:sz w:val="20"/>
          <w:szCs w:val="20"/>
        </w:rPr>
        <w:lastRenderedPageBreak/>
        <w:t>Students must declare a minor or a certificate, either from the following list or another relevant minor or certificate with faculty approval. With approval by the faculty advisor, students may use a block of courses to fulfill this requirement:</w:t>
      </w:r>
    </w:p>
    <w:p w14:paraId="285EEB9E" w14:textId="3D96C0B3" w:rsidR="002C34B9" w:rsidRDefault="00D9722C" w:rsidP="001A1A8E">
      <w:pPr>
        <w:numPr>
          <w:ilvl w:val="0"/>
          <w:numId w:val="2"/>
        </w:numPr>
        <w:rPr>
          <w:rFonts w:ascii="National Book" w:hAnsi="National Book" w:cs="Arial"/>
          <w:color w:val="002060"/>
          <w:sz w:val="20"/>
          <w:szCs w:val="20"/>
        </w:rPr>
      </w:pPr>
      <w:r>
        <w:rPr>
          <w:rFonts w:ascii="National Book" w:hAnsi="National Book" w:cs="Arial"/>
          <w:color w:val="002060"/>
          <w:sz w:val="20"/>
          <w:szCs w:val="20"/>
        </w:rPr>
        <w:t>Applied Data and Information</w:t>
      </w:r>
    </w:p>
    <w:p w14:paraId="5B05759B" w14:textId="398B1986"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Communication Studies</w:t>
      </w:r>
    </w:p>
    <w:p w14:paraId="7B7DAB8C"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Computer Engineering Technology</w:t>
      </w:r>
    </w:p>
    <w:p w14:paraId="1F2B1DCF"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Computer Forensics and Security</w:t>
      </w:r>
    </w:p>
    <w:p w14:paraId="54236318"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Computer Information Systems</w:t>
      </w:r>
    </w:p>
    <w:p w14:paraId="6C9D61D6"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Computer Science</w:t>
      </w:r>
    </w:p>
    <w:p w14:paraId="6CBF51F0"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Digital Media Production</w:t>
      </w:r>
    </w:p>
    <w:p w14:paraId="02B7667E"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Esports</w:t>
      </w:r>
    </w:p>
    <w:p w14:paraId="50E39E74"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Game Design</w:t>
      </w:r>
    </w:p>
    <w:p w14:paraId="4742A833"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Health Technologies and Informatics</w:t>
      </w:r>
    </w:p>
    <w:p w14:paraId="633B981F"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Information Design</w:t>
      </w:r>
    </w:p>
    <w:p w14:paraId="0047D72D"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Management for Non-Business Majors</w:t>
      </w:r>
    </w:p>
    <w:p w14:paraId="5F167AC4"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Modeling and Animation</w:t>
      </w:r>
    </w:p>
    <w:p w14:paraId="7C708B7D"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User Experience Design</w:t>
      </w:r>
    </w:p>
    <w:p w14:paraId="04A44448"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Web Development</w:t>
      </w:r>
    </w:p>
    <w:p w14:paraId="2CDC3A07" w14:textId="77777777" w:rsidR="001A1A8E" w:rsidRPr="000C1567" w:rsidRDefault="001A1A8E" w:rsidP="001A1A8E">
      <w:pPr>
        <w:numPr>
          <w:ilvl w:val="0"/>
          <w:numId w:val="2"/>
        </w:numPr>
        <w:rPr>
          <w:rFonts w:ascii="National Book" w:hAnsi="National Book" w:cs="Arial"/>
          <w:color w:val="002060"/>
          <w:sz w:val="20"/>
          <w:szCs w:val="20"/>
        </w:rPr>
      </w:pPr>
      <w:r w:rsidRPr="000C1567">
        <w:rPr>
          <w:rFonts w:ascii="National Book" w:hAnsi="National Book" w:cs="Arial"/>
          <w:color w:val="002060"/>
          <w:sz w:val="20"/>
          <w:szCs w:val="20"/>
        </w:rPr>
        <w:t>Web Programming</w:t>
      </w:r>
    </w:p>
    <w:p w14:paraId="17AAD70B" w14:textId="77777777" w:rsidR="001A1A8E" w:rsidRPr="000C1567" w:rsidRDefault="001A1A8E" w:rsidP="001A1A8E">
      <w:pPr>
        <w:rPr>
          <w:rFonts w:ascii="National Book" w:hAnsi="National Book" w:cs="Arial"/>
          <w:color w:val="002060"/>
          <w:sz w:val="20"/>
          <w:szCs w:val="20"/>
        </w:rPr>
      </w:pPr>
    </w:p>
    <w:p w14:paraId="100872D4" w14:textId="051EB051" w:rsidR="001A1A8E" w:rsidRPr="00BB59CF" w:rsidRDefault="00D431F2" w:rsidP="001A1A8E">
      <w:pPr>
        <w:rPr>
          <w:rFonts w:ascii="National Book" w:hAnsi="National Book" w:cs="Arial"/>
          <w:color w:val="002060"/>
          <w:sz w:val="16"/>
          <w:szCs w:val="16"/>
        </w:rPr>
      </w:pPr>
      <w:r w:rsidRPr="00BB59CF">
        <w:rPr>
          <w:rFonts w:ascii="National Book" w:hAnsi="National Book" w:cs="Arial"/>
          <w:color w:val="002060"/>
          <w:sz w:val="16"/>
          <w:szCs w:val="16"/>
          <w:vertAlign w:val="superscript"/>
        </w:rPr>
        <w:t xml:space="preserve">1 </w:t>
      </w:r>
      <w:r w:rsidR="001A1A8E" w:rsidRPr="00BB59CF">
        <w:rPr>
          <w:rFonts w:ascii="National Book" w:hAnsi="National Book" w:cs="Arial"/>
          <w:color w:val="002060"/>
          <w:sz w:val="16"/>
          <w:szCs w:val="16"/>
        </w:rPr>
        <w:t>Students from LCCC can apply the following 23 hours of coursework in lieu of a minor or certificate: CISS 121 (3), CISS 125 (3), CISS 145 (4), CISS 143 (3), CISS 232 (3), CISS 243 (4), and CISS 247 (3).</w:t>
      </w:r>
    </w:p>
    <w:p w14:paraId="4F08D1C1" w14:textId="77777777" w:rsidR="001A1A8E" w:rsidRPr="000C1567" w:rsidRDefault="001A1A8E" w:rsidP="001A1A8E">
      <w:pPr>
        <w:rPr>
          <w:rFonts w:ascii="National Book" w:hAnsi="National Book" w:cs="Arial"/>
          <w:color w:val="002060"/>
          <w:sz w:val="20"/>
          <w:szCs w:val="20"/>
        </w:rPr>
      </w:pPr>
    </w:p>
    <w:p w14:paraId="712BD154" w14:textId="502F9290" w:rsidR="008F779D" w:rsidRPr="00871EE3" w:rsidRDefault="008F779D" w:rsidP="00871EE3">
      <w:pPr>
        <w:pStyle w:val="Heading1"/>
        <w:ind w:left="0"/>
        <w:jc w:val="left"/>
      </w:pPr>
      <w:r>
        <w:t>Graduation Requirements</w:t>
      </w:r>
    </w:p>
    <w:p w14:paraId="68B0350F" w14:textId="188687A8" w:rsidR="0017012F" w:rsidRPr="000C1567" w:rsidRDefault="0017012F" w:rsidP="0017012F">
      <w:pPr>
        <w:rPr>
          <w:rFonts w:ascii="National Book" w:hAnsi="National Book" w:cs="Arial"/>
          <w:color w:val="002060"/>
          <w:sz w:val="20"/>
          <w:szCs w:val="20"/>
        </w:rPr>
      </w:pPr>
      <w:r w:rsidRPr="000C1567">
        <w:rPr>
          <w:rFonts w:ascii="National Book" w:hAnsi="National Book" w:cs="Arial"/>
          <w:color w:val="002060"/>
          <w:sz w:val="20"/>
          <w:szCs w:val="20"/>
        </w:rPr>
        <w:t>Requirements to graduate with the BS degree program: To graduate, students must have minimum 120 credits hours, 39 upper-division credits hours of coursework, a minimum 2.250 major GPA and minimum 2.00 cumulative GPA. They must also fulfill an approved experiential learning experience</w:t>
      </w:r>
      <w:r w:rsidR="000E5662">
        <w:rPr>
          <w:rFonts w:ascii="National Book" w:hAnsi="National Book" w:cs="Arial"/>
          <w:color w:val="002060"/>
          <w:sz w:val="20"/>
          <w:szCs w:val="20"/>
        </w:rPr>
        <w:t xml:space="preserve"> and</w:t>
      </w:r>
      <w:r w:rsidRPr="000C1567">
        <w:rPr>
          <w:rFonts w:ascii="National Book" w:hAnsi="National Book" w:cs="Arial"/>
          <w:color w:val="002060"/>
          <w:sz w:val="20"/>
          <w:szCs w:val="20"/>
        </w:rPr>
        <w:t xml:space="preserve"> complete a writing intensive course with a minimum C (2.000) grade. More specific graduation requirement information can be found in the Academic Policies section of the Kent State University Catalog (</w:t>
      </w:r>
      <w:hyperlink r:id="rId12" w:history="1">
        <w:r w:rsidRPr="000C1567">
          <w:rPr>
            <w:rStyle w:val="Hyperlink"/>
            <w:rFonts w:ascii="National Book" w:hAnsi="National Book" w:cs="Arial"/>
            <w:sz w:val="20"/>
            <w:szCs w:val="20"/>
          </w:rPr>
          <w:t>www.kent.edu/catalog</w:t>
        </w:r>
      </w:hyperlink>
      <w:r w:rsidRPr="000C1567">
        <w:rPr>
          <w:rFonts w:ascii="National Book" w:hAnsi="National Book" w:cs="Arial"/>
          <w:color w:val="002060"/>
          <w:sz w:val="20"/>
          <w:szCs w:val="20"/>
        </w:rPr>
        <w:t>).</w:t>
      </w:r>
    </w:p>
    <w:p w14:paraId="14DD2A63" w14:textId="77777777" w:rsidR="0017012F" w:rsidRPr="000C1567" w:rsidRDefault="0017012F" w:rsidP="0017012F">
      <w:pPr>
        <w:rPr>
          <w:rFonts w:ascii="National Book" w:hAnsi="National Book" w:cs="Arial"/>
          <w:color w:val="002060"/>
          <w:sz w:val="20"/>
          <w:szCs w:val="20"/>
        </w:rPr>
      </w:pPr>
    </w:p>
    <w:p w14:paraId="03AFC8AC" w14:textId="77777777" w:rsidR="0017012F" w:rsidRPr="000C1567" w:rsidRDefault="0017012F" w:rsidP="0017012F">
      <w:pPr>
        <w:rPr>
          <w:rFonts w:ascii="National Book" w:hAnsi="National Book" w:cs="Arial"/>
          <w:color w:val="002060"/>
          <w:sz w:val="20"/>
          <w:szCs w:val="20"/>
        </w:rPr>
      </w:pPr>
      <w:r w:rsidRPr="000C1567">
        <w:rPr>
          <w:rFonts w:ascii="National Book" w:hAnsi="National Book" w:cs="Arial"/>
          <w:color w:val="002060"/>
          <w:sz w:val="20"/>
          <w:szCs w:val="2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9B22483" w14:textId="77777777" w:rsidR="0017012F" w:rsidRPr="000C1567" w:rsidRDefault="0017012F" w:rsidP="0017012F">
      <w:pPr>
        <w:rPr>
          <w:rFonts w:ascii="National Book" w:hAnsi="National Book" w:cs="Arial"/>
          <w:color w:val="002060"/>
          <w:sz w:val="20"/>
          <w:szCs w:val="20"/>
        </w:rPr>
      </w:pPr>
    </w:p>
    <w:p w14:paraId="122F67A5" w14:textId="77777777" w:rsidR="0017012F" w:rsidRPr="000C1567" w:rsidRDefault="0017012F" w:rsidP="0017012F">
      <w:pPr>
        <w:rPr>
          <w:rFonts w:ascii="National Book" w:hAnsi="National Book" w:cs="Arial"/>
          <w:color w:val="002060"/>
          <w:sz w:val="20"/>
          <w:szCs w:val="20"/>
        </w:rPr>
      </w:pPr>
      <w:r w:rsidRPr="000C1567">
        <w:rPr>
          <w:rFonts w:ascii="National Book" w:hAnsi="National Book" w:cs="Arial"/>
          <w:color w:val="002060"/>
          <w:sz w:val="20"/>
          <w:szCs w:val="20"/>
        </w:rPr>
        <w:t>It is recommended that students intending to pursue the Bachelor of Science degree in Emerging Media and Technology through Kent State University consult with academic advisors at both Lorain County Community College and Kent State University.</w:t>
      </w:r>
    </w:p>
    <w:p w14:paraId="3259DCDC" w14:textId="2AEEE6E2" w:rsidR="004224FD" w:rsidRPr="000C1567" w:rsidRDefault="004224FD" w:rsidP="000C1567">
      <w:pPr>
        <w:rPr>
          <w:rFonts w:ascii="National Bold Italic" w:hAnsi="National Bold Italic"/>
          <w:b/>
          <w:color w:val="1F3864" w:themeColor="accent1" w:themeShade="80"/>
          <w:sz w:val="32"/>
          <w:szCs w:val="32"/>
        </w:rPr>
      </w:pPr>
      <w:bookmarkStart w:id="3" w:name="_Hlk104541124"/>
      <w:bookmarkStart w:id="4" w:name="_Hlk137637480"/>
      <w:r w:rsidRPr="000C1567">
        <w:rPr>
          <w:rFonts w:ascii="National Black" w:hAnsi="National Black"/>
          <w:b/>
          <w:color w:val="1F3864" w:themeColor="accent1" w:themeShade="80"/>
          <w:sz w:val="32"/>
          <w:szCs w:val="32"/>
        </w:rPr>
        <w:t>Contact Information</w:t>
      </w:r>
    </w:p>
    <w:p w14:paraId="5F09D54B" w14:textId="77777777" w:rsidR="00BB59CF" w:rsidRPr="00D9722C" w:rsidRDefault="00BB59CF" w:rsidP="00BB59CF">
      <w:pPr>
        <w:pStyle w:val="NoSpacing"/>
        <w:rPr>
          <w:rFonts w:ascii="National Bold Italic" w:hAnsi="National Bold Italic"/>
          <w:color w:val="1F3864" w:themeColor="accent1" w:themeShade="80"/>
          <w:sz w:val="24"/>
          <w:szCs w:val="24"/>
        </w:rPr>
      </w:pPr>
      <w:bookmarkStart w:id="5" w:name="_Hlk137915991"/>
      <w:r w:rsidRPr="00D9722C">
        <w:rPr>
          <w:rFonts w:ascii="National Bold Italic" w:hAnsi="National Bold Italic"/>
          <w:color w:val="1F3864" w:themeColor="accent1" w:themeShade="80"/>
          <w:sz w:val="24"/>
          <w:szCs w:val="24"/>
        </w:rPr>
        <w:t>Lorain County Community College</w:t>
      </w:r>
    </w:p>
    <w:p w14:paraId="17488DAB" w14:textId="77777777" w:rsidR="00BB59CF" w:rsidRPr="00D9722C" w:rsidRDefault="00BB59CF" w:rsidP="00BB59CF">
      <w:pPr>
        <w:pStyle w:val="NoSpacing"/>
        <w:rPr>
          <w:rFonts w:ascii="National Book" w:hAnsi="National Book"/>
          <w:color w:val="1F3864" w:themeColor="accent1" w:themeShade="80"/>
          <w:sz w:val="24"/>
          <w:szCs w:val="24"/>
        </w:rPr>
      </w:pPr>
      <w:r w:rsidRPr="00D9722C">
        <w:rPr>
          <w:rFonts w:ascii="National Book" w:hAnsi="National Book"/>
          <w:color w:val="1F3864" w:themeColor="accent1" w:themeShade="80"/>
          <w:sz w:val="24"/>
          <w:szCs w:val="24"/>
        </w:rPr>
        <w:t>University Partnership</w:t>
      </w:r>
    </w:p>
    <w:p w14:paraId="556F906B" w14:textId="77777777" w:rsidR="00BB59CF" w:rsidRPr="00D9722C" w:rsidRDefault="00BB59CF" w:rsidP="00BB59CF">
      <w:pPr>
        <w:pStyle w:val="NoSpacing"/>
        <w:rPr>
          <w:rFonts w:ascii="National Book" w:hAnsi="National Book"/>
          <w:color w:val="1F3864" w:themeColor="accent1" w:themeShade="80"/>
          <w:sz w:val="24"/>
          <w:szCs w:val="24"/>
        </w:rPr>
      </w:pPr>
      <w:r w:rsidRPr="00D9722C">
        <w:rPr>
          <w:rFonts w:ascii="National Book" w:hAnsi="National Book"/>
          <w:color w:val="1F3864" w:themeColor="accent1" w:themeShade="80"/>
          <w:sz w:val="24"/>
          <w:szCs w:val="24"/>
        </w:rPr>
        <w:t>(440) 366-4949</w:t>
      </w:r>
    </w:p>
    <w:p w14:paraId="340434A9" w14:textId="542D8FA1" w:rsidR="00BB59CF" w:rsidRPr="00871EE3" w:rsidRDefault="00BB59CF" w:rsidP="00BB59CF">
      <w:pPr>
        <w:pStyle w:val="NoSpacing"/>
        <w:rPr>
          <w:rFonts w:ascii="National Book" w:hAnsi="National Book"/>
          <w:color w:val="0563C1" w:themeColor="hyperlink"/>
          <w:sz w:val="24"/>
          <w:szCs w:val="24"/>
          <w:u w:val="single"/>
        </w:rPr>
      </w:pPr>
      <w:hyperlink r:id="rId13" w:history="1">
        <w:r w:rsidRPr="00D9722C">
          <w:rPr>
            <w:rStyle w:val="Hyperlink"/>
            <w:rFonts w:ascii="National Book" w:hAnsi="National Book"/>
            <w:sz w:val="24"/>
            <w:szCs w:val="24"/>
          </w:rPr>
          <w:t>UP@lorainccc.edu</w:t>
        </w:r>
      </w:hyperlink>
      <w:r>
        <w:br/>
      </w:r>
    </w:p>
    <w:p w14:paraId="3C7ABE96" w14:textId="77777777" w:rsidR="004224FD" w:rsidRPr="00D9722C" w:rsidRDefault="004224FD" w:rsidP="004224FD">
      <w:pPr>
        <w:pStyle w:val="NoSpacing"/>
        <w:rPr>
          <w:rFonts w:ascii="National Bold Italic" w:hAnsi="National Bold Italic"/>
          <w:color w:val="1F3864" w:themeColor="accent1" w:themeShade="80"/>
          <w:sz w:val="24"/>
          <w:szCs w:val="24"/>
        </w:rPr>
      </w:pPr>
      <w:r w:rsidRPr="00D9722C">
        <w:rPr>
          <w:rFonts w:ascii="National Bold Italic" w:hAnsi="National Bold Italic"/>
          <w:color w:val="1F3864" w:themeColor="accent1" w:themeShade="80"/>
          <w:sz w:val="24"/>
          <w:szCs w:val="24"/>
        </w:rPr>
        <w:t>Kent State University</w:t>
      </w:r>
    </w:p>
    <w:p w14:paraId="4BEE5217" w14:textId="77777777" w:rsidR="004224FD" w:rsidRPr="00D9722C" w:rsidRDefault="004224FD" w:rsidP="004224FD">
      <w:pPr>
        <w:pStyle w:val="NoSpacing"/>
        <w:ind w:right="-450"/>
        <w:rPr>
          <w:rFonts w:ascii="National Book" w:hAnsi="National Book"/>
          <w:color w:val="1F3864" w:themeColor="accent1" w:themeShade="80"/>
          <w:sz w:val="24"/>
          <w:szCs w:val="24"/>
        </w:rPr>
      </w:pPr>
      <w:r w:rsidRPr="00D9722C">
        <w:rPr>
          <w:rFonts w:ascii="National Book" w:hAnsi="National Book"/>
          <w:color w:val="1F3864" w:themeColor="accent1" w:themeShade="80"/>
          <w:sz w:val="24"/>
          <w:szCs w:val="24"/>
        </w:rPr>
        <w:t>Academic Partnerships</w:t>
      </w:r>
    </w:p>
    <w:p w14:paraId="18D3BAA4" w14:textId="77777777" w:rsidR="004224FD" w:rsidRPr="00D9722C" w:rsidRDefault="004224FD" w:rsidP="004224FD">
      <w:pPr>
        <w:pStyle w:val="NoSpacing"/>
        <w:rPr>
          <w:rFonts w:ascii="National Book" w:hAnsi="National Book"/>
          <w:color w:val="1F3864" w:themeColor="accent1" w:themeShade="80"/>
          <w:sz w:val="24"/>
          <w:szCs w:val="24"/>
        </w:rPr>
      </w:pPr>
      <w:hyperlink r:id="rId14" w:history="1">
        <w:r w:rsidRPr="00D9722C">
          <w:rPr>
            <w:rStyle w:val="Hyperlink"/>
            <w:rFonts w:ascii="National Book" w:hAnsi="National Book"/>
            <w:sz w:val="24"/>
            <w:szCs w:val="24"/>
          </w:rPr>
          <w:t>pathways@kent.edu</w:t>
        </w:r>
      </w:hyperlink>
    </w:p>
    <w:bookmarkEnd w:id="5"/>
    <w:p w14:paraId="0DABF0F6" w14:textId="77777777" w:rsidR="004224FD" w:rsidRPr="00D9722C" w:rsidRDefault="004224FD" w:rsidP="004224FD">
      <w:pPr>
        <w:pStyle w:val="NoSpacing"/>
        <w:rPr>
          <w:rFonts w:ascii="National Book" w:hAnsi="National Book"/>
          <w:sz w:val="24"/>
          <w:szCs w:val="24"/>
        </w:rPr>
      </w:pPr>
    </w:p>
    <w:p w14:paraId="600C99C0" w14:textId="475F3F78" w:rsidR="00BB59CF" w:rsidRPr="00BB59CF" w:rsidRDefault="004224FD" w:rsidP="004224FD">
      <w:pPr>
        <w:rPr>
          <w:rFonts w:ascii="National Regular Italic" w:hAnsi="National Regular Italic"/>
          <w:b/>
          <w:color w:val="1F3864" w:themeColor="accent1" w:themeShade="80"/>
        </w:rPr>
      </w:pPr>
      <w:bookmarkStart w:id="6" w:name="_Hlk137916609"/>
      <w:r w:rsidRPr="000C1567">
        <w:rPr>
          <w:rFonts w:ascii="National Regular Italic" w:hAnsi="National Regular Italic"/>
          <w:b/>
          <w:color w:val="1F3864" w:themeColor="accent1" w:themeShade="80"/>
        </w:rPr>
        <w:t xml:space="preserve">Last Updated </w:t>
      </w:r>
      <w:bookmarkEnd w:id="3"/>
      <w:bookmarkEnd w:id="4"/>
      <w:bookmarkEnd w:id="6"/>
      <w:r w:rsidR="000E5662">
        <w:rPr>
          <w:rFonts w:ascii="National Regular Italic" w:hAnsi="National Regular Italic"/>
          <w:b/>
          <w:color w:val="1F3864" w:themeColor="accent1" w:themeShade="80"/>
        </w:rPr>
        <w:t>December</w:t>
      </w:r>
      <w:permStart w:id="1668099090" w:edGrp="everyone"/>
      <w:permEnd w:id="1668099090"/>
      <w:r w:rsidR="00BB59CF">
        <w:rPr>
          <w:rFonts w:ascii="National Regular Italic" w:hAnsi="National Regular Italic"/>
          <w:b/>
          <w:color w:val="1F3864" w:themeColor="accent1" w:themeShade="80"/>
        </w:rPr>
        <w:t xml:space="preserve"> 2025</w:t>
      </w:r>
    </w:p>
    <w:sectPr w:rsidR="00BB59CF" w:rsidRPr="00BB59CF" w:rsidSect="006047C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04F4" w14:textId="77777777" w:rsidR="00EA12EB" w:rsidRDefault="00EA12EB" w:rsidP="004D1F78">
      <w:r>
        <w:separator/>
      </w:r>
    </w:p>
  </w:endnote>
  <w:endnote w:type="continuationSeparator" w:id="0">
    <w:p w14:paraId="6B3D733B" w14:textId="77777777" w:rsidR="00EA12EB" w:rsidRDefault="00EA12EB" w:rsidP="004D1F78">
      <w:r>
        <w:continuationSeparator/>
      </w:r>
    </w:p>
  </w:endnote>
  <w:endnote w:type="continuationNotice" w:id="1">
    <w:p w14:paraId="09EBD597" w14:textId="77777777" w:rsidR="00EA12EB" w:rsidRDefault="00EA1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E49A" w14:textId="77777777" w:rsidR="004A725A" w:rsidRDefault="004A7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F4F0" w14:textId="77777777" w:rsidR="004A725A" w:rsidRDefault="004A7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DD5D" w14:textId="77777777" w:rsidR="004A725A" w:rsidRDefault="004A7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507F" w14:textId="77777777" w:rsidR="00EA12EB" w:rsidRDefault="00EA12EB" w:rsidP="004D1F78">
      <w:r>
        <w:separator/>
      </w:r>
    </w:p>
  </w:footnote>
  <w:footnote w:type="continuationSeparator" w:id="0">
    <w:p w14:paraId="17DE66C1" w14:textId="77777777" w:rsidR="00EA12EB" w:rsidRDefault="00EA12EB" w:rsidP="004D1F78">
      <w:r>
        <w:continuationSeparator/>
      </w:r>
    </w:p>
  </w:footnote>
  <w:footnote w:type="continuationNotice" w:id="1">
    <w:p w14:paraId="316918C7" w14:textId="77777777" w:rsidR="00EA12EB" w:rsidRDefault="00EA1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B980" w14:textId="77777777" w:rsidR="004A725A" w:rsidRDefault="004A7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AE2E" w14:textId="732CCD3F" w:rsidR="004A725A" w:rsidRDefault="004A72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9D59" w14:textId="77777777" w:rsidR="004A725A" w:rsidRDefault="004A7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E66115C"/>
    <w:multiLevelType w:val="hybridMultilevel"/>
    <w:tmpl w:val="5EDA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0424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583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1" w:cryptProviderType="rsaAES" w:cryptAlgorithmClass="hash" w:cryptAlgorithmType="typeAny" w:cryptAlgorithmSid="14" w:cryptSpinCount="100000" w:hash="/cXc2C9ZTh+oWQ0wik1G4lUp5TU35kVo+RYVe1vp28h78aZFtPfdzGnTVTb/UbH6qMdbUVUlHhIJ/nFSOIVnQw==" w:salt="EKuuKD6a0rCyV63vwwUfu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kwNKwFADEEtsktAAAA"/>
  </w:docVars>
  <w:rsids>
    <w:rsidRoot w:val="004D1F78"/>
    <w:rsid w:val="00023E4B"/>
    <w:rsid w:val="00055F13"/>
    <w:rsid w:val="00060785"/>
    <w:rsid w:val="00061646"/>
    <w:rsid w:val="0006380F"/>
    <w:rsid w:val="000849DB"/>
    <w:rsid w:val="000A6D55"/>
    <w:rsid w:val="000C1567"/>
    <w:rsid w:val="000C5BD7"/>
    <w:rsid w:val="000D1AB7"/>
    <w:rsid w:val="000D264D"/>
    <w:rsid w:val="000E3604"/>
    <w:rsid w:val="000E5662"/>
    <w:rsid w:val="000E709C"/>
    <w:rsid w:val="001020E9"/>
    <w:rsid w:val="00107A4B"/>
    <w:rsid w:val="0012144E"/>
    <w:rsid w:val="00136DA8"/>
    <w:rsid w:val="00154555"/>
    <w:rsid w:val="001700B0"/>
    <w:rsid w:val="0017012F"/>
    <w:rsid w:val="001A1A8E"/>
    <w:rsid w:val="001A1DF2"/>
    <w:rsid w:val="0020746C"/>
    <w:rsid w:val="002130B0"/>
    <w:rsid w:val="00215C56"/>
    <w:rsid w:val="0024055F"/>
    <w:rsid w:val="002757A4"/>
    <w:rsid w:val="00277E99"/>
    <w:rsid w:val="002842B8"/>
    <w:rsid w:val="002A463A"/>
    <w:rsid w:val="002C34B9"/>
    <w:rsid w:val="002D742F"/>
    <w:rsid w:val="002D7787"/>
    <w:rsid w:val="00326CBB"/>
    <w:rsid w:val="00344E7B"/>
    <w:rsid w:val="0035572F"/>
    <w:rsid w:val="003776ED"/>
    <w:rsid w:val="003D1AB7"/>
    <w:rsid w:val="00407F88"/>
    <w:rsid w:val="004224FD"/>
    <w:rsid w:val="00432CB7"/>
    <w:rsid w:val="00435C7D"/>
    <w:rsid w:val="004448F5"/>
    <w:rsid w:val="00474E70"/>
    <w:rsid w:val="004753C1"/>
    <w:rsid w:val="00477F70"/>
    <w:rsid w:val="004809EC"/>
    <w:rsid w:val="00482BC3"/>
    <w:rsid w:val="004A10AC"/>
    <w:rsid w:val="004A58DC"/>
    <w:rsid w:val="004A725A"/>
    <w:rsid w:val="004B35CC"/>
    <w:rsid w:val="004D1F78"/>
    <w:rsid w:val="004E2132"/>
    <w:rsid w:val="004F09A1"/>
    <w:rsid w:val="004F5FA6"/>
    <w:rsid w:val="0053538E"/>
    <w:rsid w:val="00536F10"/>
    <w:rsid w:val="00543BB9"/>
    <w:rsid w:val="005517BD"/>
    <w:rsid w:val="005925E2"/>
    <w:rsid w:val="0059667A"/>
    <w:rsid w:val="005C7A1C"/>
    <w:rsid w:val="0060113F"/>
    <w:rsid w:val="006047CD"/>
    <w:rsid w:val="00624C93"/>
    <w:rsid w:val="00646383"/>
    <w:rsid w:val="00652395"/>
    <w:rsid w:val="00661E48"/>
    <w:rsid w:val="00673CB7"/>
    <w:rsid w:val="00684975"/>
    <w:rsid w:val="00694EC6"/>
    <w:rsid w:val="00695F16"/>
    <w:rsid w:val="006A4411"/>
    <w:rsid w:val="006D4C45"/>
    <w:rsid w:val="006E586C"/>
    <w:rsid w:val="006F2501"/>
    <w:rsid w:val="006F7B4E"/>
    <w:rsid w:val="0070063D"/>
    <w:rsid w:val="007011BD"/>
    <w:rsid w:val="00754740"/>
    <w:rsid w:val="00783BC0"/>
    <w:rsid w:val="00786A64"/>
    <w:rsid w:val="00790B53"/>
    <w:rsid w:val="007A00C5"/>
    <w:rsid w:val="007A07B1"/>
    <w:rsid w:val="007C57E0"/>
    <w:rsid w:val="007F2C27"/>
    <w:rsid w:val="00820C44"/>
    <w:rsid w:val="00833C75"/>
    <w:rsid w:val="00852855"/>
    <w:rsid w:val="00871EE3"/>
    <w:rsid w:val="00873145"/>
    <w:rsid w:val="008A1C18"/>
    <w:rsid w:val="008A3AFC"/>
    <w:rsid w:val="008C0F3F"/>
    <w:rsid w:val="008F763E"/>
    <w:rsid w:val="008F770A"/>
    <w:rsid w:val="008F779D"/>
    <w:rsid w:val="00920776"/>
    <w:rsid w:val="00934D52"/>
    <w:rsid w:val="009413A7"/>
    <w:rsid w:val="00946516"/>
    <w:rsid w:val="00951559"/>
    <w:rsid w:val="00960452"/>
    <w:rsid w:val="00972343"/>
    <w:rsid w:val="009727C7"/>
    <w:rsid w:val="00980718"/>
    <w:rsid w:val="0098715C"/>
    <w:rsid w:val="009A2255"/>
    <w:rsid w:val="009A4EF1"/>
    <w:rsid w:val="009B67B1"/>
    <w:rsid w:val="009E611F"/>
    <w:rsid w:val="009E7B12"/>
    <w:rsid w:val="00A06FF5"/>
    <w:rsid w:val="00A32E1F"/>
    <w:rsid w:val="00A37C89"/>
    <w:rsid w:val="00A64D32"/>
    <w:rsid w:val="00A73A5F"/>
    <w:rsid w:val="00A85531"/>
    <w:rsid w:val="00AA07D4"/>
    <w:rsid w:val="00AB24F4"/>
    <w:rsid w:val="00AE4499"/>
    <w:rsid w:val="00AF0381"/>
    <w:rsid w:val="00AF21CC"/>
    <w:rsid w:val="00AF2CA6"/>
    <w:rsid w:val="00B944AD"/>
    <w:rsid w:val="00BB59CF"/>
    <w:rsid w:val="00BC0DD4"/>
    <w:rsid w:val="00BC1F1D"/>
    <w:rsid w:val="00BD7069"/>
    <w:rsid w:val="00BE670D"/>
    <w:rsid w:val="00C061CA"/>
    <w:rsid w:val="00C20326"/>
    <w:rsid w:val="00C21269"/>
    <w:rsid w:val="00C251C9"/>
    <w:rsid w:val="00C310A5"/>
    <w:rsid w:val="00C36188"/>
    <w:rsid w:val="00C36482"/>
    <w:rsid w:val="00C528AE"/>
    <w:rsid w:val="00C80CAF"/>
    <w:rsid w:val="00CC3CC6"/>
    <w:rsid w:val="00CD2CCE"/>
    <w:rsid w:val="00D06ED2"/>
    <w:rsid w:val="00D22426"/>
    <w:rsid w:val="00D35130"/>
    <w:rsid w:val="00D431F2"/>
    <w:rsid w:val="00D6504D"/>
    <w:rsid w:val="00D94E13"/>
    <w:rsid w:val="00D9722C"/>
    <w:rsid w:val="00DA2CA8"/>
    <w:rsid w:val="00DA7C22"/>
    <w:rsid w:val="00DB3837"/>
    <w:rsid w:val="00DC3D0C"/>
    <w:rsid w:val="00DC71B6"/>
    <w:rsid w:val="00DD0271"/>
    <w:rsid w:val="00DD0A85"/>
    <w:rsid w:val="00DD5CB8"/>
    <w:rsid w:val="00DE5E0D"/>
    <w:rsid w:val="00E00BBF"/>
    <w:rsid w:val="00E0744D"/>
    <w:rsid w:val="00E170FF"/>
    <w:rsid w:val="00E42210"/>
    <w:rsid w:val="00E431E5"/>
    <w:rsid w:val="00E5551F"/>
    <w:rsid w:val="00E55D58"/>
    <w:rsid w:val="00E86123"/>
    <w:rsid w:val="00E95242"/>
    <w:rsid w:val="00EA0F71"/>
    <w:rsid w:val="00EA12EB"/>
    <w:rsid w:val="00EB1D21"/>
    <w:rsid w:val="00EB47DD"/>
    <w:rsid w:val="00EC26E9"/>
    <w:rsid w:val="00EE2DF4"/>
    <w:rsid w:val="00F05CFE"/>
    <w:rsid w:val="00F104D6"/>
    <w:rsid w:val="00F21D0C"/>
    <w:rsid w:val="00F256F4"/>
    <w:rsid w:val="00F3649F"/>
    <w:rsid w:val="00F434BB"/>
    <w:rsid w:val="00F46260"/>
    <w:rsid w:val="00F5552D"/>
    <w:rsid w:val="00F91B3C"/>
    <w:rsid w:val="00F92C58"/>
    <w:rsid w:val="00F93DFA"/>
    <w:rsid w:val="00F96BCF"/>
    <w:rsid w:val="00FC1925"/>
    <w:rsid w:val="00FC42A6"/>
    <w:rsid w:val="00FC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604"/>
    <w:pPr>
      <w:ind w:left="-720" w:right="-720"/>
      <w:jc w:val="center"/>
      <w:outlineLvl w:val="0"/>
    </w:pPr>
    <w:rPr>
      <w:rFonts w:ascii="National Black" w:hAnsi="National Black"/>
      <w:color w:val="1F3864" w:themeColor="accent1" w:themeShade="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paragraph" w:styleId="CommentText">
    <w:name w:val="annotation text"/>
    <w:basedOn w:val="Normal"/>
    <w:link w:val="CommentTextChar"/>
    <w:unhideWhenUsed/>
    <w:rsid w:val="00BD706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D7069"/>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BD7069"/>
    <w:rPr>
      <w:sz w:val="16"/>
      <w:szCs w:val="16"/>
    </w:rPr>
  </w:style>
  <w:style w:type="character" w:customStyle="1" w:styleId="Heading1Char">
    <w:name w:val="Heading 1 Char"/>
    <w:basedOn w:val="DefaultParagraphFont"/>
    <w:link w:val="Heading1"/>
    <w:uiPriority w:val="9"/>
    <w:rsid w:val="000E3604"/>
    <w:rPr>
      <w:rFonts w:ascii="National Black" w:hAnsi="National Black"/>
      <w:color w:val="1F3864" w:themeColor="accent1" w:themeShade="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P@lorainc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academic-policies/residence-requireme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828A0C57-56C6-4159-B191-FE91D079E74A}"/>
</file>

<file path=customXml/itemProps2.xml><?xml version="1.0" encoding="utf-8"?>
<ds:datastoreItem xmlns:ds="http://schemas.openxmlformats.org/officeDocument/2006/customXml" ds:itemID="{26AAD53C-BF6E-4668-91B4-057E584C9CD8}">
  <ds:schemaRefs>
    <ds:schemaRef ds:uri="http://schemas.microsoft.com/sharepoint/v3/contenttype/forms"/>
  </ds:schemaRefs>
</ds:datastoreItem>
</file>

<file path=customXml/itemProps3.xml><?xml version="1.0" encoding="utf-8"?>
<ds:datastoreItem xmlns:ds="http://schemas.openxmlformats.org/officeDocument/2006/customXml" ds:itemID="{C7C73121-48D2-4E0C-8D50-0D6F1381DEC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977</Words>
  <Characters>5571</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48</cp:revision>
  <cp:lastPrinted>2022-08-04T20:23:00Z</cp:lastPrinted>
  <dcterms:created xsi:type="dcterms:W3CDTF">2024-04-02T15:38:00Z</dcterms:created>
  <dcterms:modified xsi:type="dcterms:W3CDTF">2025-12-11T19:50:00Z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