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5A28B" w14:textId="58346E1A" w:rsidR="008617D6" w:rsidRPr="00534C7F" w:rsidRDefault="008617D6" w:rsidP="00534C7F">
      <w:pPr>
        <w:pStyle w:val="Heading1"/>
      </w:pPr>
      <w:r w:rsidRPr="00534C7F">
        <w:t xml:space="preserve">Associate of Applied Science, </w:t>
      </w:r>
      <w:r w:rsidR="00AC0D27">
        <w:t>Manufacturing Engineering Technology</w:t>
      </w:r>
      <w:r w:rsidR="00041B3D">
        <w:t>, Industrial Mechanical Technician</w:t>
      </w:r>
      <w:r w:rsidRPr="00534C7F">
        <w:t xml:space="preserve"> to Bachelor of Science, </w:t>
      </w:r>
      <w:r w:rsidR="00DC7D85">
        <w:t>Engineering Technology</w:t>
      </w:r>
      <w:r w:rsidRPr="00534C7F">
        <w:t xml:space="preserve">, </w:t>
      </w:r>
      <w:r w:rsidR="00090AB6">
        <w:t xml:space="preserve">Integrated </w:t>
      </w:r>
      <w:r w:rsidR="00BD1D00">
        <w:t>Engineering Technology</w:t>
      </w:r>
      <w:r w:rsidRPr="00534C7F">
        <w:t xml:space="preserve"> Concentration</w:t>
      </w:r>
      <w:r w:rsidR="006000C8">
        <w:t xml:space="preserve"> *</w:t>
      </w:r>
    </w:p>
    <w:p w14:paraId="490985CA" w14:textId="77777777" w:rsidR="008617D6" w:rsidRPr="006F7B4E" w:rsidRDefault="008617D6" w:rsidP="008617D6">
      <w:pPr>
        <w:jc w:val="center"/>
        <w:rPr>
          <w:rFonts w:ascii="National Book" w:hAnsi="National Book"/>
          <w:i/>
          <w:iCs/>
          <w:color w:val="1F3864" w:themeColor="accent1" w:themeShade="80"/>
          <w:sz w:val="2"/>
          <w:szCs w:val="2"/>
        </w:rPr>
      </w:pPr>
    </w:p>
    <w:p w14:paraId="7F9BEEDD" w14:textId="2F59F497" w:rsidR="007C57E0" w:rsidRDefault="008617D6" w:rsidP="008617D6">
      <w:pPr>
        <w:jc w:val="center"/>
      </w:pPr>
      <w:r w:rsidRPr="00C251C9">
        <w:rPr>
          <w:rFonts w:ascii="National Book" w:hAnsi="National Book"/>
          <w:color w:val="1F3864" w:themeColor="accent1" w:themeShade="80"/>
          <w:sz w:val="18"/>
          <w:szCs w:val="18"/>
        </w:rPr>
        <w:t xml:space="preserve">The B.S. in </w:t>
      </w:r>
      <w:r w:rsidR="008A44A5">
        <w:rPr>
          <w:rFonts w:ascii="National Book" w:hAnsi="National Book"/>
          <w:color w:val="1F3864" w:themeColor="accent1" w:themeShade="80"/>
          <w:sz w:val="18"/>
          <w:szCs w:val="18"/>
        </w:rPr>
        <w:t>Engineering Technology</w:t>
      </w:r>
      <w:r w:rsidRPr="00C251C9">
        <w:rPr>
          <w:rFonts w:ascii="National Book" w:hAnsi="National Book"/>
          <w:color w:val="1F3864" w:themeColor="accent1" w:themeShade="80"/>
          <w:sz w:val="18"/>
          <w:szCs w:val="18"/>
        </w:rPr>
        <w:t xml:space="preserve"> is offered On-Ground at the </w:t>
      </w:r>
      <w:r w:rsidR="00335BCA">
        <w:rPr>
          <w:rFonts w:ascii="National Book" w:hAnsi="National Book"/>
          <w:color w:val="1F3864" w:themeColor="accent1" w:themeShade="80"/>
          <w:sz w:val="18"/>
          <w:szCs w:val="18"/>
        </w:rPr>
        <w:t xml:space="preserve">Tuscarawas </w:t>
      </w:r>
      <w:r w:rsidRPr="00C251C9">
        <w:rPr>
          <w:rFonts w:ascii="National Book" w:hAnsi="National Book"/>
          <w:color w:val="1F3864" w:themeColor="accent1" w:themeShade="80"/>
          <w:sz w:val="18"/>
          <w:szCs w:val="18"/>
        </w:rPr>
        <w:t>Campus</w:t>
      </w:r>
      <w:r w:rsidR="006F7B4E">
        <w:rPr>
          <w:noProof/>
        </w:rPr>
        <w:drawing>
          <wp:anchor distT="0" distB="0" distL="114300" distR="114300" simplePos="0" relativeHeight="251658240" behindDoc="0" locked="0" layoutInCell="1" allowOverlap="1" wp14:anchorId="4BEB0935" wp14:editId="26278D70">
            <wp:simplePos x="0" y="0"/>
            <wp:positionH relativeFrom="margin">
              <wp:align>center</wp:align>
            </wp:positionH>
            <wp:positionV relativeFrom="page">
              <wp:posOffset>-100330</wp:posOffset>
            </wp:positionV>
            <wp:extent cx="7813669"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Lorain County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rain County Community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669" cy="1442720"/>
                    </a:xfrm>
                    <a:prstGeom prst="rect">
                      <a:avLst/>
                    </a:prstGeom>
                  </pic:spPr>
                </pic:pic>
              </a:graphicData>
            </a:graphic>
            <wp14:sizeRelH relativeFrom="page">
              <wp14:pctWidth>0</wp14:pctWidth>
            </wp14:sizeRelH>
            <wp14:sizeRelV relativeFrom="page">
              <wp14:pctHeight>0</wp14:pctHeight>
            </wp14:sizeRelV>
          </wp:anchor>
        </w:drawing>
      </w:r>
    </w:p>
    <w:p w14:paraId="780D03FA" w14:textId="77777777" w:rsidR="008617D6" w:rsidRDefault="008617D6" w:rsidP="008617D6">
      <w:pPr>
        <w:tabs>
          <w:tab w:val="left" w:pos="720"/>
        </w:tabs>
        <w:rPr>
          <w:rFonts w:ascii="National Book" w:hAnsi="National Book" w:cs="Arial"/>
          <w:color w:val="002060"/>
          <w:sz w:val="14"/>
          <w:szCs w:val="14"/>
          <w:vertAlign w:val="superscript"/>
        </w:rPr>
      </w:pPr>
    </w:p>
    <w:tbl>
      <w:tblPr>
        <w:tblpPr w:leftFromText="180" w:rightFromText="180" w:vertAnchor="text" w:horzAnchor="margin" w:tblpXSpec="center" w:tblpY="1"/>
        <w:tblW w:w="10905" w:type="dxa"/>
        <w:tblLayout w:type="fixed"/>
        <w:tblLook w:val="01C0" w:firstRow="0" w:lastRow="1" w:firstColumn="1" w:lastColumn="1" w:noHBand="0" w:noVBand="0"/>
      </w:tblPr>
      <w:tblGrid>
        <w:gridCol w:w="4945"/>
        <w:gridCol w:w="630"/>
        <w:gridCol w:w="720"/>
        <w:gridCol w:w="4610"/>
      </w:tblGrid>
      <w:tr w:rsidR="009E6604" w:rsidRPr="006F7B4E" w14:paraId="43C576A9" w14:textId="77777777" w:rsidTr="00D220A9">
        <w:trPr>
          <w:trHeight w:val="257"/>
          <w:tblHeader/>
        </w:trPr>
        <w:tc>
          <w:tcPr>
            <w:tcW w:w="494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905087" w14:textId="77777777" w:rsidR="009E6604" w:rsidRPr="008E12A4" w:rsidRDefault="009E6604" w:rsidP="009E6604">
            <w:pPr>
              <w:tabs>
                <w:tab w:val="left" w:pos="720"/>
              </w:tabs>
              <w:rPr>
                <w:rFonts w:ascii="National Book" w:hAnsi="National Book" w:cs="Arial"/>
                <w:color w:val="002060"/>
                <w:sz w:val="16"/>
                <w:szCs w:val="16"/>
              </w:rPr>
            </w:pPr>
            <w:r w:rsidRPr="008E12A4">
              <w:rPr>
                <w:rFonts w:ascii="National Book" w:hAnsi="National Book" w:cs="Arial"/>
                <w:color w:val="002060"/>
                <w:sz w:val="16"/>
                <w:szCs w:val="16"/>
              </w:rPr>
              <w:t>Course Subject and Title</w:t>
            </w:r>
          </w:p>
        </w:tc>
        <w:tc>
          <w:tcPr>
            <w:tcW w:w="63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56E1AD8" w14:textId="77777777" w:rsidR="009E6604" w:rsidRPr="008E12A4" w:rsidRDefault="009E6604" w:rsidP="009E6604">
            <w:pPr>
              <w:tabs>
                <w:tab w:val="left" w:pos="720"/>
              </w:tabs>
              <w:jc w:val="center"/>
              <w:rPr>
                <w:rFonts w:ascii="National Book" w:hAnsi="National Book" w:cs="Arial"/>
                <w:color w:val="002060"/>
                <w:sz w:val="16"/>
                <w:szCs w:val="16"/>
              </w:rPr>
            </w:pPr>
            <w:r w:rsidRPr="008E12A4">
              <w:rPr>
                <w:rFonts w:ascii="National Book" w:hAnsi="National Book" w:cs="Arial"/>
                <w:color w:val="002060"/>
                <w:sz w:val="16"/>
                <w:szCs w:val="16"/>
              </w:rPr>
              <w:t>Credit</w:t>
            </w:r>
          </w:p>
          <w:p w14:paraId="6C08951A" w14:textId="77777777" w:rsidR="009E6604" w:rsidRPr="008E12A4" w:rsidRDefault="009E6604" w:rsidP="009E6604">
            <w:pPr>
              <w:tabs>
                <w:tab w:val="left" w:pos="720"/>
              </w:tabs>
              <w:jc w:val="center"/>
              <w:rPr>
                <w:rFonts w:ascii="National Book" w:hAnsi="National Book" w:cs="Arial"/>
                <w:color w:val="002060"/>
                <w:sz w:val="16"/>
                <w:szCs w:val="16"/>
              </w:rPr>
            </w:pPr>
            <w:r w:rsidRPr="008E12A4">
              <w:rPr>
                <w:rFonts w:ascii="National Book" w:hAnsi="National Book" w:cs="Arial"/>
                <w:color w:val="002060"/>
                <w:sz w:val="16"/>
                <w:szCs w:val="16"/>
              </w:rPr>
              <w:t>Hours</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04CEEF9" w14:textId="77777777" w:rsidR="009E6604" w:rsidRPr="008E12A4" w:rsidRDefault="009E6604" w:rsidP="009E6604">
            <w:pPr>
              <w:tabs>
                <w:tab w:val="left" w:pos="720"/>
              </w:tabs>
              <w:jc w:val="center"/>
              <w:rPr>
                <w:rFonts w:ascii="National Book" w:hAnsi="National Book" w:cs="Arial"/>
                <w:color w:val="002060"/>
                <w:sz w:val="16"/>
                <w:szCs w:val="16"/>
              </w:rPr>
            </w:pPr>
            <w:r w:rsidRPr="008E12A4">
              <w:rPr>
                <w:rFonts w:ascii="National Book" w:hAnsi="National Book" w:cs="Arial"/>
                <w:color w:val="002060"/>
                <w:sz w:val="16"/>
                <w:szCs w:val="16"/>
              </w:rPr>
              <w:t>Upper</w:t>
            </w:r>
          </w:p>
          <w:p w14:paraId="427888EB" w14:textId="77777777" w:rsidR="009E6604" w:rsidRPr="008E12A4" w:rsidRDefault="009E6604" w:rsidP="009E6604">
            <w:pPr>
              <w:tabs>
                <w:tab w:val="left" w:pos="720"/>
              </w:tabs>
              <w:jc w:val="center"/>
              <w:rPr>
                <w:rFonts w:ascii="National Book" w:hAnsi="National Book" w:cs="Arial"/>
                <w:color w:val="002060"/>
                <w:sz w:val="16"/>
                <w:szCs w:val="16"/>
              </w:rPr>
            </w:pPr>
            <w:r w:rsidRPr="008E12A4">
              <w:rPr>
                <w:rFonts w:ascii="National Book" w:hAnsi="National Book" w:cs="Arial"/>
                <w:color w:val="002060"/>
                <w:sz w:val="16"/>
                <w:szCs w:val="16"/>
              </w:rPr>
              <w:t>Division</w:t>
            </w:r>
          </w:p>
        </w:tc>
        <w:tc>
          <w:tcPr>
            <w:tcW w:w="46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297DA2" w14:textId="77777777" w:rsidR="009E6604" w:rsidRPr="008E12A4" w:rsidRDefault="009E6604" w:rsidP="009E6604">
            <w:pPr>
              <w:tabs>
                <w:tab w:val="left" w:pos="720"/>
              </w:tabs>
              <w:rPr>
                <w:rFonts w:ascii="National Book" w:hAnsi="National Book" w:cs="Arial"/>
                <w:color w:val="002060"/>
                <w:sz w:val="16"/>
                <w:szCs w:val="16"/>
              </w:rPr>
            </w:pPr>
            <w:r w:rsidRPr="008E12A4">
              <w:rPr>
                <w:rFonts w:ascii="National Book" w:hAnsi="National Book" w:cs="Arial"/>
                <w:color w:val="002060"/>
                <w:sz w:val="16"/>
                <w:szCs w:val="16"/>
              </w:rPr>
              <w:t>Notes on Transfer Coursework to Kent State</w:t>
            </w:r>
          </w:p>
        </w:tc>
      </w:tr>
      <w:tr w:rsidR="009E6604" w:rsidRPr="006F7B4E" w14:paraId="28C7459F" w14:textId="77777777" w:rsidTr="00534C7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965FDD3" w14:textId="77777777" w:rsidR="009E6604" w:rsidRPr="006F7B4E" w:rsidRDefault="009E6604" w:rsidP="009E6604">
            <w:pPr>
              <w:tabs>
                <w:tab w:val="left" w:pos="720"/>
              </w:tabs>
              <w:rPr>
                <w:rFonts w:ascii="National Book" w:hAnsi="National Book" w:cs="Arial"/>
                <w:color w:val="002060"/>
                <w:sz w:val="18"/>
                <w:szCs w:val="18"/>
              </w:rPr>
            </w:pPr>
            <w:r w:rsidRPr="006F7B4E">
              <w:rPr>
                <w:rFonts w:ascii="National Book" w:hAnsi="National Book" w:cs="Arial"/>
                <w:b/>
                <w:color w:val="FFFFFF" w:themeColor="background1"/>
                <w:sz w:val="20"/>
                <w:szCs w:val="20"/>
              </w:rPr>
              <w:t xml:space="preserve">Semester One: [16 Credit Hours] </w:t>
            </w:r>
            <w:r w:rsidRPr="006F7B4E">
              <w:rPr>
                <w:rFonts w:ascii="National Book" w:hAnsi="National Book" w:cs="Arial"/>
                <w:b/>
                <w:bCs/>
                <w:color w:val="FFFFFF" w:themeColor="background1"/>
                <w:sz w:val="20"/>
                <w:szCs w:val="20"/>
              </w:rPr>
              <w:t>Lorain County Community College</w:t>
            </w:r>
          </w:p>
        </w:tc>
      </w:tr>
      <w:tr w:rsidR="009E6604" w:rsidRPr="006F7B4E" w14:paraId="04DB065B"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7FC6A08D" w14:textId="35D4ADC8" w:rsidR="009E6604" w:rsidRPr="006F7B4E" w:rsidRDefault="00FB371D" w:rsidP="009E6604">
            <w:pPr>
              <w:tabs>
                <w:tab w:val="left" w:pos="720"/>
              </w:tabs>
              <w:rPr>
                <w:rFonts w:ascii="National Book" w:hAnsi="National Book" w:cs="Arial"/>
                <w:color w:val="002060"/>
                <w:sz w:val="18"/>
                <w:szCs w:val="18"/>
              </w:rPr>
            </w:pPr>
            <w:r>
              <w:rPr>
                <w:rFonts w:ascii="National Book" w:hAnsi="National Book" w:cs="Arial"/>
                <w:color w:val="002060"/>
                <w:sz w:val="18"/>
                <w:szCs w:val="18"/>
              </w:rPr>
              <w:t>CISS 121 Microcomputer Applications I</w:t>
            </w:r>
          </w:p>
        </w:tc>
        <w:tc>
          <w:tcPr>
            <w:tcW w:w="630" w:type="dxa"/>
            <w:tcBorders>
              <w:top w:val="single" w:sz="4" w:space="0" w:color="auto"/>
              <w:left w:val="single" w:sz="4" w:space="0" w:color="auto"/>
              <w:bottom w:val="single" w:sz="4" w:space="0" w:color="auto"/>
              <w:right w:val="single" w:sz="4" w:space="0" w:color="auto"/>
            </w:tcBorders>
            <w:vAlign w:val="center"/>
          </w:tcPr>
          <w:p w14:paraId="020A3F7B" w14:textId="3B1BAAD2" w:rsidR="009E6604" w:rsidRPr="004E2132" w:rsidRDefault="00FB371D"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5E3207B5" w14:textId="77777777" w:rsidR="009E6604" w:rsidRPr="006F7B4E" w:rsidRDefault="009E6604" w:rsidP="009E6604">
            <w:pPr>
              <w:tabs>
                <w:tab w:val="left" w:pos="720"/>
              </w:tabs>
              <w:jc w:val="center"/>
              <w:rPr>
                <w:rFonts w:ascii="National Book" w:hAnsi="National Book" w:cs="Arial"/>
                <w:color w:val="002060"/>
                <w:sz w:val="18"/>
                <w:szCs w:val="18"/>
              </w:rPr>
            </w:pPr>
          </w:p>
        </w:tc>
        <w:tc>
          <w:tcPr>
            <w:tcW w:w="4610" w:type="dxa"/>
            <w:tcBorders>
              <w:top w:val="single" w:sz="4" w:space="0" w:color="auto"/>
              <w:left w:val="single" w:sz="4" w:space="0" w:color="auto"/>
              <w:bottom w:val="single" w:sz="4" w:space="0" w:color="auto"/>
              <w:right w:val="single" w:sz="4" w:space="0" w:color="auto"/>
            </w:tcBorders>
            <w:vAlign w:val="center"/>
          </w:tcPr>
          <w:p w14:paraId="405E832C" w14:textId="17540348" w:rsidR="009E6604" w:rsidRPr="00D94982" w:rsidRDefault="00A16342" w:rsidP="009E6604">
            <w:pPr>
              <w:tabs>
                <w:tab w:val="left" w:pos="720"/>
              </w:tabs>
              <w:rPr>
                <w:rFonts w:ascii="National Book" w:hAnsi="National Book" w:cs="Arial"/>
                <w:color w:val="002060"/>
                <w:sz w:val="18"/>
                <w:szCs w:val="18"/>
              </w:rPr>
            </w:pPr>
            <w:r>
              <w:rPr>
                <w:rFonts w:ascii="National Book" w:hAnsi="National Book" w:cs="Arial"/>
                <w:color w:val="002060"/>
                <w:sz w:val="18"/>
                <w:szCs w:val="18"/>
              </w:rPr>
              <w:t>CIS 24053</w:t>
            </w:r>
          </w:p>
        </w:tc>
      </w:tr>
      <w:tr w:rsidR="009E6604" w:rsidRPr="006F7B4E" w14:paraId="73D9746E"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618F7C97" w14:textId="5AFFDCB5" w:rsidR="009E6604" w:rsidRPr="00262476" w:rsidRDefault="00FB371D" w:rsidP="009E6604">
            <w:pPr>
              <w:tabs>
                <w:tab w:val="left" w:pos="720"/>
              </w:tabs>
              <w:rPr>
                <w:rFonts w:ascii="National Book" w:hAnsi="National Book" w:cs="Arial"/>
                <w:color w:val="002060"/>
                <w:sz w:val="18"/>
                <w:szCs w:val="18"/>
              </w:rPr>
            </w:pPr>
            <w:r w:rsidRPr="00262476">
              <w:rPr>
                <w:rFonts w:ascii="National Book" w:hAnsi="National Book" w:cs="Arial"/>
                <w:color w:val="002060"/>
                <w:sz w:val="18"/>
                <w:szCs w:val="18"/>
              </w:rPr>
              <w:t>ELCT 124 Industrial Electricity</w:t>
            </w:r>
          </w:p>
        </w:tc>
        <w:tc>
          <w:tcPr>
            <w:tcW w:w="630" w:type="dxa"/>
            <w:tcBorders>
              <w:top w:val="single" w:sz="4" w:space="0" w:color="auto"/>
              <w:left w:val="single" w:sz="4" w:space="0" w:color="auto"/>
              <w:bottom w:val="single" w:sz="4" w:space="0" w:color="auto"/>
              <w:right w:val="single" w:sz="4" w:space="0" w:color="auto"/>
            </w:tcBorders>
            <w:vAlign w:val="center"/>
          </w:tcPr>
          <w:p w14:paraId="58AB9B26" w14:textId="24C2FB40" w:rsidR="009E6604" w:rsidRPr="00262476" w:rsidRDefault="00FB371D" w:rsidP="009E6604">
            <w:pPr>
              <w:tabs>
                <w:tab w:val="left" w:pos="720"/>
              </w:tabs>
              <w:jc w:val="center"/>
              <w:rPr>
                <w:rFonts w:ascii="National Book" w:hAnsi="National Book" w:cs="Arial"/>
                <w:color w:val="002060"/>
                <w:sz w:val="18"/>
                <w:szCs w:val="18"/>
              </w:rPr>
            </w:pPr>
            <w:r w:rsidRPr="00262476">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4A6BE908" w14:textId="77777777" w:rsidR="009E6604" w:rsidRPr="00262476" w:rsidRDefault="009E6604" w:rsidP="009E6604">
            <w:pPr>
              <w:tabs>
                <w:tab w:val="left" w:pos="720"/>
              </w:tabs>
              <w:jc w:val="center"/>
              <w:rPr>
                <w:rFonts w:ascii="National Book" w:hAnsi="National Book" w:cs="Arial"/>
                <w:color w:val="002060"/>
                <w:sz w:val="18"/>
                <w:szCs w:val="18"/>
              </w:rPr>
            </w:pPr>
          </w:p>
        </w:tc>
        <w:tc>
          <w:tcPr>
            <w:tcW w:w="4610" w:type="dxa"/>
            <w:tcBorders>
              <w:top w:val="single" w:sz="4" w:space="0" w:color="auto"/>
              <w:left w:val="single" w:sz="4" w:space="0" w:color="auto"/>
              <w:bottom w:val="single" w:sz="4" w:space="0" w:color="auto"/>
              <w:right w:val="single" w:sz="4" w:space="0" w:color="auto"/>
            </w:tcBorders>
            <w:vAlign w:val="center"/>
          </w:tcPr>
          <w:p w14:paraId="28D7A4C9" w14:textId="10DE20AA" w:rsidR="009E6604" w:rsidRPr="00262476" w:rsidRDefault="002F3C56" w:rsidP="009E6604">
            <w:pPr>
              <w:tabs>
                <w:tab w:val="left" w:pos="720"/>
              </w:tabs>
              <w:rPr>
                <w:rFonts w:ascii="National Book" w:hAnsi="National Book" w:cs="Arial"/>
                <w:color w:val="002060"/>
                <w:sz w:val="18"/>
                <w:szCs w:val="18"/>
              </w:rPr>
            </w:pPr>
            <w:r w:rsidRPr="00262476">
              <w:rPr>
                <w:rFonts w:ascii="National Book" w:hAnsi="National Book" w:cs="Arial"/>
                <w:color w:val="002060"/>
                <w:sz w:val="18"/>
                <w:szCs w:val="18"/>
              </w:rPr>
              <w:t>EERT 1X000</w:t>
            </w:r>
          </w:p>
        </w:tc>
      </w:tr>
      <w:tr w:rsidR="009E6604" w:rsidRPr="006F7B4E" w14:paraId="6DE96978"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459EB9DF" w14:textId="50BA52C2" w:rsidR="009E6604" w:rsidRPr="005F24A5" w:rsidRDefault="00FB371D" w:rsidP="009E6604">
            <w:pPr>
              <w:tabs>
                <w:tab w:val="left" w:pos="720"/>
              </w:tabs>
              <w:rPr>
                <w:rFonts w:ascii="National Book" w:hAnsi="National Book" w:cs="Arial"/>
                <w:color w:val="002060"/>
                <w:sz w:val="18"/>
                <w:szCs w:val="18"/>
              </w:rPr>
            </w:pPr>
            <w:r w:rsidRPr="005F24A5">
              <w:rPr>
                <w:rFonts w:ascii="National Book" w:hAnsi="National Book" w:cs="Arial"/>
                <w:color w:val="002060"/>
                <w:sz w:val="18"/>
                <w:szCs w:val="18"/>
              </w:rPr>
              <w:t xml:space="preserve">ENGR </w:t>
            </w:r>
            <w:r w:rsidR="004531B4" w:rsidRPr="005F24A5">
              <w:rPr>
                <w:rFonts w:ascii="National Book" w:hAnsi="National Book" w:cs="Arial"/>
                <w:color w:val="002060"/>
                <w:sz w:val="18"/>
                <w:szCs w:val="18"/>
              </w:rPr>
              <w:t>120 Introduction to Engineering</w:t>
            </w:r>
          </w:p>
        </w:tc>
        <w:tc>
          <w:tcPr>
            <w:tcW w:w="630" w:type="dxa"/>
            <w:tcBorders>
              <w:top w:val="single" w:sz="4" w:space="0" w:color="auto"/>
              <w:left w:val="single" w:sz="4" w:space="0" w:color="auto"/>
              <w:bottom w:val="single" w:sz="4" w:space="0" w:color="auto"/>
              <w:right w:val="single" w:sz="4" w:space="0" w:color="auto"/>
            </w:tcBorders>
            <w:vAlign w:val="center"/>
          </w:tcPr>
          <w:p w14:paraId="754D6FE2" w14:textId="1705B951" w:rsidR="009E6604" w:rsidRPr="005F24A5" w:rsidRDefault="004531B4" w:rsidP="009E6604">
            <w:pPr>
              <w:tabs>
                <w:tab w:val="left" w:pos="720"/>
              </w:tabs>
              <w:jc w:val="center"/>
              <w:rPr>
                <w:rFonts w:ascii="National Book" w:hAnsi="National Book" w:cs="Arial"/>
                <w:color w:val="002060"/>
                <w:sz w:val="18"/>
                <w:szCs w:val="18"/>
              </w:rPr>
            </w:pPr>
            <w:r w:rsidRPr="005F24A5">
              <w:rPr>
                <w:rFonts w:ascii="National Book" w:hAnsi="National Book" w:cs="Arial"/>
                <w:color w:val="002060"/>
                <w:sz w:val="18"/>
                <w:szCs w:val="18"/>
              </w:rPr>
              <w:t>1</w:t>
            </w:r>
          </w:p>
        </w:tc>
        <w:tc>
          <w:tcPr>
            <w:tcW w:w="720" w:type="dxa"/>
            <w:tcBorders>
              <w:top w:val="single" w:sz="4" w:space="0" w:color="auto"/>
              <w:left w:val="single" w:sz="4" w:space="0" w:color="auto"/>
              <w:bottom w:val="single" w:sz="4" w:space="0" w:color="auto"/>
              <w:right w:val="single" w:sz="4" w:space="0" w:color="auto"/>
            </w:tcBorders>
            <w:vAlign w:val="center"/>
          </w:tcPr>
          <w:p w14:paraId="36CA2312" w14:textId="77777777" w:rsidR="009E6604" w:rsidRPr="005F24A5" w:rsidRDefault="009E6604" w:rsidP="009E6604">
            <w:pPr>
              <w:tabs>
                <w:tab w:val="left" w:pos="720"/>
              </w:tabs>
              <w:jc w:val="center"/>
              <w:rPr>
                <w:rFonts w:ascii="National Book" w:hAnsi="National Book" w:cs="Arial"/>
                <w:color w:val="002060"/>
                <w:sz w:val="18"/>
                <w:szCs w:val="18"/>
              </w:rPr>
            </w:pPr>
          </w:p>
        </w:tc>
        <w:tc>
          <w:tcPr>
            <w:tcW w:w="4610" w:type="dxa"/>
            <w:tcBorders>
              <w:top w:val="single" w:sz="4" w:space="0" w:color="auto"/>
              <w:left w:val="single" w:sz="4" w:space="0" w:color="auto"/>
              <w:bottom w:val="single" w:sz="4" w:space="0" w:color="auto"/>
              <w:right w:val="single" w:sz="4" w:space="0" w:color="auto"/>
            </w:tcBorders>
            <w:vAlign w:val="center"/>
          </w:tcPr>
          <w:p w14:paraId="2592057E" w14:textId="6754B930" w:rsidR="009E6604" w:rsidRPr="005F24A5" w:rsidRDefault="00336D74" w:rsidP="009E6604">
            <w:pPr>
              <w:tabs>
                <w:tab w:val="left" w:pos="720"/>
              </w:tabs>
              <w:rPr>
                <w:rFonts w:ascii="National Book" w:hAnsi="National Book" w:cs="Arial"/>
                <w:color w:val="002060"/>
                <w:sz w:val="18"/>
                <w:szCs w:val="18"/>
              </w:rPr>
            </w:pPr>
            <w:r w:rsidRPr="005F24A5">
              <w:rPr>
                <w:rFonts w:ascii="National Book" w:hAnsi="National Book" w:cs="Arial"/>
                <w:color w:val="002060"/>
                <w:sz w:val="18"/>
                <w:szCs w:val="18"/>
              </w:rPr>
              <w:t>ENG</w:t>
            </w:r>
            <w:r w:rsidR="00472B43" w:rsidRPr="005F24A5">
              <w:rPr>
                <w:rFonts w:ascii="National Book" w:hAnsi="National Book" w:cs="Arial"/>
                <w:color w:val="002060"/>
                <w:sz w:val="18"/>
                <w:szCs w:val="18"/>
              </w:rPr>
              <w:t>R</w:t>
            </w:r>
            <w:r w:rsidR="003856DB" w:rsidRPr="005F24A5">
              <w:rPr>
                <w:rFonts w:ascii="National Book" w:hAnsi="National Book" w:cs="Arial"/>
                <w:color w:val="002060"/>
                <w:sz w:val="18"/>
                <w:szCs w:val="18"/>
              </w:rPr>
              <w:t xml:space="preserve"> 1X000</w:t>
            </w:r>
            <w:r w:rsidR="00296C1A" w:rsidRPr="005F24A5">
              <w:rPr>
                <w:rFonts w:ascii="National Book" w:hAnsi="National Book" w:cs="Arial"/>
                <w:color w:val="002060"/>
                <w:sz w:val="18"/>
                <w:szCs w:val="18"/>
              </w:rPr>
              <w:t xml:space="preserve"> </w:t>
            </w:r>
          </w:p>
        </w:tc>
      </w:tr>
      <w:tr w:rsidR="009E6604" w:rsidRPr="006F7B4E" w14:paraId="7180426F"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2E80115D" w14:textId="7BB6812E" w:rsidR="009E6604" w:rsidRPr="003974B9" w:rsidRDefault="004531B4" w:rsidP="009E6604">
            <w:pPr>
              <w:tabs>
                <w:tab w:val="left" w:pos="720"/>
              </w:tabs>
              <w:rPr>
                <w:rFonts w:ascii="National Book" w:hAnsi="National Book" w:cs="Arial"/>
                <w:color w:val="002060"/>
                <w:sz w:val="18"/>
                <w:szCs w:val="18"/>
                <w:vertAlign w:val="superscript"/>
              </w:rPr>
            </w:pPr>
            <w:r w:rsidRPr="00EA7A00">
              <w:rPr>
                <w:rFonts w:ascii="National Book" w:hAnsi="National Book" w:cs="Arial"/>
                <w:color w:val="002060"/>
                <w:sz w:val="18"/>
                <w:szCs w:val="18"/>
              </w:rPr>
              <w:t>MTHM 155 Technical Mathematics I</w:t>
            </w:r>
            <w:r w:rsidR="003974B9" w:rsidRPr="00EA7A00">
              <w:rPr>
                <w:rFonts w:ascii="National Book" w:hAnsi="National Book" w:cs="Arial"/>
                <w:color w:val="002060"/>
                <w:sz w:val="18"/>
                <w:szCs w:val="18"/>
              </w:rPr>
              <w:t xml:space="preserve"> </w:t>
            </w:r>
            <w:r w:rsidR="003974B9" w:rsidRPr="00EA7A00">
              <w:rPr>
                <w:rFonts w:ascii="National Book" w:hAnsi="National Book" w:cs="Arial"/>
                <w:color w:val="002060"/>
                <w:sz w:val="18"/>
                <w:szCs w:val="18"/>
                <w:vertAlign w:val="superscript"/>
              </w:rPr>
              <w:t>6</w:t>
            </w:r>
          </w:p>
        </w:tc>
        <w:tc>
          <w:tcPr>
            <w:tcW w:w="630" w:type="dxa"/>
            <w:tcBorders>
              <w:top w:val="single" w:sz="4" w:space="0" w:color="auto"/>
              <w:left w:val="single" w:sz="4" w:space="0" w:color="auto"/>
              <w:bottom w:val="single" w:sz="4" w:space="0" w:color="auto"/>
              <w:right w:val="single" w:sz="4" w:space="0" w:color="auto"/>
            </w:tcBorders>
            <w:vAlign w:val="center"/>
          </w:tcPr>
          <w:p w14:paraId="0226DE80" w14:textId="025D692A" w:rsidR="009E6604" w:rsidRPr="004E2132" w:rsidRDefault="004531B4"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4</w:t>
            </w:r>
          </w:p>
        </w:tc>
        <w:tc>
          <w:tcPr>
            <w:tcW w:w="720" w:type="dxa"/>
            <w:tcBorders>
              <w:top w:val="single" w:sz="4" w:space="0" w:color="auto"/>
              <w:left w:val="single" w:sz="4" w:space="0" w:color="auto"/>
              <w:bottom w:val="single" w:sz="4" w:space="0" w:color="auto"/>
              <w:right w:val="single" w:sz="4" w:space="0" w:color="auto"/>
            </w:tcBorders>
            <w:vAlign w:val="center"/>
          </w:tcPr>
          <w:p w14:paraId="28329371" w14:textId="77777777" w:rsidR="009E6604" w:rsidRPr="00635D78" w:rsidRDefault="009E6604" w:rsidP="009E6604">
            <w:pPr>
              <w:tabs>
                <w:tab w:val="left" w:pos="720"/>
              </w:tabs>
              <w:jc w:val="center"/>
              <w:rPr>
                <w:rFonts w:ascii="National Book" w:hAnsi="National Book" w:cs="Arial"/>
                <w:color w:val="002060"/>
                <w:sz w:val="18"/>
                <w:szCs w:val="18"/>
              </w:rPr>
            </w:pPr>
          </w:p>
        </w:tc>
        <w:tc>
          <w:tcPr>
            <w:tcW w:w="4610" w:type="dxa"/>
            <w:tcBorders>
              <w:top w:val="single" w:sz="4" w:space="0" w:color="auto"/>
              <w:left w:val="single" w:sz="4" w:space="0" w:color="auto"/>
              <w:bottom w:val="single" w:sz="4" w:space="0" w:color="auto"/>
              <w:right w:val="single" w:sz="4" w:space="0" w:color="auto"/>
            </w:tcBorders>
            <w:vAlign w:val="center"/>
          </w:tcPr>
          <w:p w14:paraId="374F1FB5" w14:textId="7CE652B0" w:rsidR="009E6604" w:rsidRPr="00267BC2" w:rsidRDefault="00267BC2" w:rsidP="009E6604">
            <w:pPr>
              <w:tabs>
                <w:tab w:val="left" w:pos="720"/>
              </w:tabs>
              <w:rPr>
                <w:rFonts w:ascii="National Book" w:hAnsi="National Book" w:cs="Arial"/>
                <w:color w:val="002060"/>
                <w:sz w:val="18"/>
                <w:szCs w:val="18"/>
              </w:rPr>
            </w:pPr>
            <w:r w:rsidRPr="00267BC2">
              <w:rPr>
                <w:rFonts w:ascii="National Book" w:hAnsi="National Book" w:cs="Arial"/>
                <w:color w:val="002060"/>
                <w:sz w:val="18"/>
                <w:szCs w:val="18"/>
              </w:rPr>
              <w:t>MATH 1X000</w:t>
            </w:r>
          </w:p>
        </w:tc>
      </w:tr>
      <w:tr w:rsidR="009E6604" w:rsidRPr="006F7B4E" w14:paraId="740C106C"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60819ACD" w14:textId="06903F39" w:rsidR="009E6604" w:rsidRPr="001C24D6" w:rsidRDefault="004531B4" w:rsidP="009E6604">
            <w:pPr>
              <w:tabs>
                <w:tab w:val="left" w:pos="720"/>
              </w:tabs>
              <w:rPr>
                <w:rFonts w:ascii="National Book" w:hAnsi="National Book" w:cs="Arial"/>
                <w:color w:val="002060"/>
                <w:sz w:val="18"/>
                <w:szCs w:val="18"/>
                <w:vertAlign w:val="superscript"/>
              </w:rPr>
            </w:pPr>
            <w:r>
              <w:rPr>
                <w:rFonts w:ascii="National Book" w:hAnsi="National Book" w:cs="Arial"/>
                <w:color w:val="002060"/>
                <w:sz w:val="18"/>
                <w:szCs w:val="18"/>
              </w:rPr>
              <w:t>SDEV 101 Introduction to the LCCC Community</w:t>
            </w:r>
            <w:r w:rsidR="001C24D6">
              <w:rPr>
                <w:rFonts w:ascii="National Book" w:hAnsi="National Book" w:cs="Arial"/>
                <w:color w:val="002060"/>
                <w:sz w:val="18"/>
                <w:szCs w:val="18"/>
              </w:rPr>
              <w:t xml:space="preserve"> </w:t>
            </w:r>
            <w:r w:rsidR="001C24D6">
              <w:rPr>
                <w:rFonts w:ascii="National Book" w:hAnsi="National Book" w:cs="Arial"/>
                <w:color w:val="002060"/>
                <w:sz w:val="18"/>
                <w:szCs w:val="18"/>
                <w:vertAlign w:val="superscript"/>
              </w:rPr>
              <w:t>1</w:t>
            </w:r>
          </w:p>
        </w:tc>
        <w:tc>
          <w:tcPr>
            <w:tcW w:w="630" w:type="dxa"/>
            <w:tcBorders>
              <w:top w:val="single" w:sz="4" w:space="0" w:color="auto"/>
              <w:left w:val="single" w:sz="4" w:space="0" w:color="auto"/>
              <w:bottom w:val="single" w:sz="4" w:space="0" w:color="auto"/>
              <w:right w:val="single" w:sz="4" w:space="0" w:color="auto"/>
            </w:tcBorders>
            <w:vAlign w:val="center"/>
          </w:tcPr>
          <w:p w14:paraId="671C9BB0" w14:textId="4F083C8E" w:rsidR="009E6604" w:rsidRPr="004E2132" w:rsidRDefault="004531B4"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1</w:t>
            </w:r>
          </w:p>
        </w:tc>
        <w:tc>
          <w:tcPr>
            <w:tcW w:w="720" w:type="dxa"/>
            <w:tcBorders>
              <w:top w:val="single" w:sz="4" w:space="0" w:color="auto"/>
              <w:left w:val="single" w:sz="4" w:space="0" w:color="auto"/>
              <w:bottom w:val="single" w:sz="4" w:space="0" w:color="auto"/>
              <w:right w:val="single" w:sz="4" w:space="0" w:color="auto"/>
            </w:tcBorders>
            <w:vAlign w:val="center"/>
          </w:tcPr>
          <w:p w14:paraId="4F8D9A62" w14:textId="2E20F831" w:rsidR="009E6604" w:rsidRPr="00635D78" w:rsidRDefault="009E6604" w:rsidP="009E6604">
            <w:pPr>
              <w:tabs>
                <w:tab w:val="left" w:pos="720"/>
              </w:tabs>
              <w:jc w:val="center"/>
              <w:rPr>
                <w:rFonts w:ascii="National Book" w:hAnsi="National Book" w:cs="Arial"/>
                <w:color w:val="002060"/>
                <w:sz w:val="18"/>
                <w:szCs w:val="18"/>
              </w:rPr>
            </w:pPr>
          </w:p>
        </w:tc>
        <w:tc>
          <w:tcPr>
            <w:tcW w:w="4610" w:type="dxa"/>
            <w:tcBorders>
              <w:top w:val="single" w:sz="4" w:space="0" w:color="auto"/>
              <w:left w:val="single" w:sz="4" w:space="0" w:color="auto"/>
              <w:bottom w:val="single" w:sz="4" w:space="0" w:color="auto"/>
              <w:right w:val="single" w:sz="4" w:space="0" w:color="auto"/>
            </w:tcBorders>
            <w:vAlign w:val="center"/>
          </w:tcPr>
          <w:p w14:paraId="06688D94" w14:textId="2BF1084E" w:rsidR="009E6604" w:rsidRPr="00635D78" w:rsidRDefault="00BE466B" w:rsidP="009E6604">
            <w:pPr>
              <w:tabs>
                <w:tab w:val="left" w:pos="720"/>
              </w:tabs>
              <w:rPr>
                <w:rFonts w:ascii="National Book" w:hAnsi="National Book" w:cs="Arial"/>
                <w:color w:val="002060"/>
                <w:sz w:val="18"/>
                <w:szCs w:val="18"/>
              </w:rPr>
            </w:pPr>
            <w:r>
              <w:rPr>
                <w:rFonts w:ascii="National Book" w:hAnsi="National Book" w:cs="Arial"/>
                <w:color w:val="002060"/>
                <w:sz w:val="18"/>
                <w:szCs w:val="18"/>
              </w:rPr>
              <w:t>TRAN 1X000</w:t>
            </w:r>
          </w:p>
        </w:tc>
      </w:tr>
      <w:tr w:rsidR="009E6604" w:rsidRPr="006F7B4E" w14:paraId="3AF1DBDD"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0DDEFF24" w14:textId="13F0C8D4" w:rsidR="009E6604" w:rsidRPr="000754AC" w:rsidRDefault="004531B4" w:rsidP="009E6604">
            <w:pPr>
              <w:tabs>
                <w:tab w:val="left" w:pos="720"/>
              </w:tabs>
              <w:rPr>
                <w:rFonts w:ascii="National Book" w:hAnsi="National Book" w:cs="Arial"/>
                <w:color w:val="002060"/>
                <w:sz w:val="18"/>
                <w:szCs w:val="18"/>
                <w:vertAlign w:val="superscript"/>
              </w:rPr>
            </w:pPr>
            <w:r>
              <w:rPr>
                <w:rFonts w:ascii="National Book" w:hAnsi="National Book" w:cs="Arial"/>
                <w:color w:val="002060"/>
                <w:sz w:val="18"/>
                <w:szCs w:val="18"/>
              </w:rPr>
              <w:t xml:space="preserve">WTEC 108 Oxy-Fuel </w:t>
            </w:r>
            <w:r w:rsidR="00A75777">
              <w:rPr>
                <w:rFonts w:ascii="National Book" w:hAnsi="National Book" w:cs="Arial"/>
                <w:color w:val="002060"/>
                <w:sz w:val="18"/>
                <w:szCs w:val="18"/>
              </w:rPr>
              <w:t>Welding and Cutting</w:t>
            </w:r>
            <w:r w:rsidR="000754AC">
              <w:rPr>
                <w:rFonts w:ascii="National Book" w:hAnsi="National Book" w:cs="Arial"/>
                <w:color w:val="002060"/>
                <w:sz w:val="18"/>
                <w:szCs w:val="18"/>
              </w:rPr>
              <w:t xml:space="preserve"> </w:t>
            </w:r>
            <w:r w:rsidR="000754AC">
              <w:rPr>
                <w:rFonts w:ascii="National Book" w:hAnsi="National Book" w:cs="Arial"/>
                <w:color w:val="002060"/>
                <w:sz w:val="18"/>
                <w:szCs w:val="18"/>
                <w:vertAlign w:val="superscript"/>
              </w:rPr>
              <w:t>3</w:t>
            </w:r>
          </w:p>
        </w:tc>
        <w:tc>
          <w:tcPr>
            <w:tcW w:w="630" w:type="dxa"/>
            <w:tcBorders>
              <w:top w:val="single" w:sz="4" w:space="0" w:color="auto"/>
              <w:left w:val="single" w:sz="4" w:space="0" w:color="auto"/>
              <w:bottom w:val="single" w:sz="4" w:space="0" w:color="auto"/>
              <w:right w:val="single" w:sz="4" w:space="0" w:color="auto"/>
            </w:tcBorders>
            <w:vAlign w:val="center"/>
          </w:tcPr>
          <w:p w14:paraId="3EEEBDF4" w14:textId="2320BAD8" w:rsidR="009E6604" w:rsidRPr="004E2132" w:rsidRDefault="00A75777"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67FA041E" w14:textId="77777777" w:rsidR="009E6604" w:rsidRPr="006F7B4E" w:rsidRDefault="009E6604" w:rsidP="009E6604">
            <w:pPr>
              <w:tabs>
                <w:tab w:val="left" w:pos="720"/>
              </w:tabs>
              <w:jc w:val="center"/>
              <w:rPr>
                <w:rFonts w:ascii="National Book" w:hAnsi="National Book" w:cs="Arial"/>
                <w:color w:val="002060"/>
                <w:sz w:val="18"/>
                <w:szCs w:val="18"/>
              </w:rPr>
            </w:pPr>
          </w:p>
        </w:tc>
        <w:tc>
          <w:tcPr>
            <w:tcW w:w="4610" w:type="dxa"/>
            <w:tcBorders>
              <w:top w:val="single" w:sz="4" w:space="0" w:color="auto"/>
              <w:left w:val="single" w:sz="4" w:space="0" w:color="auto"/>
              <w:bottom w:val="single" w:sz="4" w:space="0" w:color="auto"/>
              <w:right w:val="single" w:sz="4" w:space="0" w:color="auto"/>
            </w:tcBorders>
            <w:vAlign w:val="center"/>
          </w:tcPr>
          <w:p w14:paraId="7D7CE1DD" w14:textId="4FA954CB" w:rsidR="009E6604" w:rsidRPr="00D94982" w:rsidRDefault="00BE466B" w:rsidP="009E6604">
            <w:pPr>
              <w:tabs>
                <w:tab w:val="left" w:pos="720"/>
              </w:tabs>
              <w:rPr>
                <w:rFonts w:ascii="National Book" w:hAnsi="National Book" w:cs="Arial"/>
                <w:color w:val="002060"/>
                <w:sz w:val="18"/>
                <w:szCs w:val="18"/>
              </w:rPr>
            </w:pPr>
            <w:r w:rsidRPr="00717EC7">
              <w:rPr>
                <w:rFonts w:ascii="National Book" w:hAnsi="National Book" w:cs="Arial"/>
                <w:color w:val="002060"/>
                <w:sz w:val="18"/>
                <w:szCs w:val="18"/>
              </w:rPr>
              <w:t>TRAN</w:t>
            </w:r>
            <w:r>
              <w:rPr>
                <w:rFonts w:ascii="National Book" w:hAnsi="National Book" w:cs="Arial"/>
                <w:color w:val="002060"/>
                <w:sz w:val="18"/>
                <w:szCs w:val="18"/>
              </w:rPr>
              <w:t xml:space="preserve"> 1X000</w:t>
            </w:r>
          </w:p>
        </w:tc>
      </w:tr>
      <w:tr w:rsidR="00FB371D" w:rsidRPr="006F7B4E" w14:paraId="5A3EC14F"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220BD572" w14:textId="3D2D06C1" w:rsidR="00FB371D" w:rsidRPr="006F7B4E" w:rsidRDefault="00A75777" w:rsidP="009E6604">
            <w:pPr>
              <w:tabs>
                <w:tab w:val="left" w:pos="720"/>
              </w:tabs>
              <w:rPr>
                <w:rFonts w:ascii="National Book" w:hAnsi="National Book" w:cs="Arial"/>
                <w:color w:val="002060"/>
                <w:sz w:val="18"/>
                <w:szCs w:val="18"/>
              </w:rPr>
            </w:pPr>
            <w:r>
              <w:rPr>
                <w:rFonts w:ascii="National Book" w:hAnsi="National Book" w:cs="Arial"/>
                <w:color w:val="002060"/>
                <w:sz w:val="18"/>
                <w:szCs w:val="18"/>
              </w:rPr>
              <w:t>WTEC 111 Welding Specifications/Print Reading</w:t>
            </w:r>
          </w:p>
        </w:tc>
        <w:tc>
          <w:tcPr>
            <w:tcW w:w="630" w:type="dxa"/>
            <w:tcBorders>
              <w:top w:val="single" w:sz="4" w:space="0" w:color="auto"/>
              <w:left w:val="single" w:sz="4" w:space="0" w:color="auto"/>
              <w:bottom w:val="single" w:sz="4" w:space="0" w:color="auto"/>
              <w:right w:val="single" w:sz="4" w:space="0" w:color="auto"/>
            </w:tcBorders>
            <w:vAlign w:val="center"/>
          </w:tcPr>
          <w:p w14:paraId="3B082B77" w14:textId="0368EEF0" w:rsidR="00FB371D" w:rsidRPr="004E2132" w:rsidRDefault="00A75777"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43783EC9" w14:textId="77777777" w:rsidR="00FB371D" w:rsidRPr="006F7B4E" w:rsidRDefault="00FB371D" w:rsidP="009E6604">
            <w:pPr>
              <w:tabs>
                <w:tab w:val="left" w:pos="720"/>
              </w:tabs>
              <w:jc w:val="center"/>
              <w:rPr>
                <w:rFonts w:ascii="National Book" w:hAnsi="National Book" w:cs="Arial"/>
                <w:color w:val="002060"/>
                <w:sz w:val="18"/>
                <w:szCs w:val="18"/>
              </w:rPr>
            </w:pPr>
          </w:p>
        </w:tc>
        <w:tc>
          <w:tcPr>
            <w:tcW w:w="4610" w:type="dxa"/>
            <w:tcBorders>
              <w:top w:val="single" w:sz="4" w:space="0" w:color="auto"/>
              <w:left w:val="single" w:sz="4" w:space="0" w:color="auto"/>
              <w:bottom w:val="single" w:sz="4" w:space="0" w:color="auto"/>
              <w:right w:val="single" w:sz="4" w:space="0" w:color="auto"/>
            </w:tcBorders>
            <w:vAlign w:val="center"/>
          </w:tcPr>
          <w:p w14:paraId="770D7497" w14:textId="134CE648" w:rsidR="00FB371D" w:rsidRPr="00D94982" w:rsidRDefault="00EF37EA" w:rsidP="009E6604">
            <w:pPr>
              <w:tabs>
                <w:tab w:val="left" w:pos="720"/>
              </w:tabs>
              <w:rPr>
                <w:rFonts w:ascii="National Book" w:hAnsi="National Book" w:cs="Arial"/>
                <w:color w:val="002060"/>
                <w:sz w:val="18"/>
                <w:szCs w:val="18"/>
              </w:rPr>
            </w:pPr>
            <w:r w:rsidRPr="00717EC7">
              <w:rPr>
                <w:rFonts w:ascii="National Book" w:hAnsi="National Book" w:cs="Arial"/>
                <w:color w:val="002060"/>
                <w:sz w:val="18"/>
                <w:szCs w:val="18"/>
              </w:rPr>
              <w:t>TRAN</w:t>
            </w:r>
            <w:r>
              <w:rPr>
                <w:rFonts w:ascii="National Book" w:hAnsi="National Book" w:cs="Arial"/>
                <w:color w:val="002060"/>
                <w:sz w:val="18"/>
                <w:szCs w:val="18"/>
              </w:rPr>
              <w:t xml:space="preserve"> 1X000</w:t>
            </w:r>
          </w:p>
        </w:tc>
      </w:tr>
      <w:tr w:rsidR="009E6604" w:rsidRPr="006F7B4E" w14:paraId="07683C7A" w14:textId="77777777" w:rsidTr="00534C7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B8C7B6F" w14:textId="060A8EC9" w:rsidR="009E6604" w:rsidRPr="004E2132" w:rsidRDefault="009E6604" w:rsidP="009E6604">
            <w:pPr>
              <w:tabs>
                <w:tab w:val="left" w:pos="720"/>
              </w:tabs>
              <w:rPr>
                <w:rFonts w:ascii="National Book" w:hAnsi="National Book" w:cs="Arial"/>
                <w:b/>
                <w:color w:val="002060"/>
                <w:sz w:val="20"/>
                <w:szCs w:val="20"/>
              </w:rPr>
            </w:pPr>
            <w:r w:rsidRPr="004E2132">
              <w:rPr>
                <w:rFonts w:ascii="National Book" w:hAnsi="National Book" w:cs="Arial"/>
                <w:b/>
                <w:color w:val="FFFFFF" w:themeColor="background1"/>
                <w:sz w:val="20"/>
                <w:szCs w:val="20"/>
              </w:rPr>
              <w:t>Semester Two: [1</w:t>
            </w:r>
            <w:r w:rsidR="003759E6">
              <w:rPr>
                <w:rFonts w:ascii="National Book" w:hAnsi="National Book" w:cs="Arial"/>
                <w:b/>
                <w:color w:val="FFFFFF" w:themeColor="background1"/>
                <w:sz w:val="20"/>
                <w:szCs w:val="20"/>
              </w:rPr>
              <w:t>4</w:t>
            </w:r>
            <w:r w:rsidRPr="004E2132">
              <w:rPr>
                <w:rFonts w:ascii="National Book" w:hAnsi="National Book" w:cs="Arial"/>
                <w:b/>
                <w:color w:val="FFFFFF" w:themeColor="background1"/>
                <w:sz w:val="20"/>
                <w:szCs w:val="20"/>
              </w:rPr>
              <w:t xml:space="preserve"> Credit Hours]</w:t>
            </w:r>
            <w:r w:rsidRPr="004E2132">
              <w:rPr>
                <w:rFonts w:ascii="National Book" w:hAnsi="National Book" w:cs="Arial"/>
                <w:b/>
                <w:bCs/>
                <w:color w:val="FFFFFF" w:themeColor="background1"/>
                <w:sz w:val="20"/>
                <w:szCs w:val="20"/>
              </w:rPr>
              <w:t xml:space="preserve"> Lorain County Community College</w:t>
            </w:r>
          </w:p>
        </w:tc>
      </w:tr>
      <w:tr w:rsidR="009E6604" w:rsidRPr="006F7B4E" w14:paraId="1A92D104"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44E4BE35" w14:textId="56AD372C" w:rsidR="009E6604" w:rsidRPr="00C41C40" w:rsidRDefault="00680625" w:rsidP="000C0B28">
            <w:pPr>
              <w:tabs>
                <w:tab w:val="left" w:pos="720"/>
              </w:tabs>
              <w:rPr>
                <w:rFonts w:ascii="National Book" w:hAnsi="National Book" w:cs="Arial"/>
                <w:color w:val="002060"/>
                <w:sz w:val="18"/>
                <w:szCs w:val="18"/>
                <w:vertAlign w:val="superscript"/>
              </w:rPr>
            </w:pPr>
            <w:r>
              <w:rPr>
                <w:rFonts w:ascii="National Book" w:hAnsi="National Book" w:cs="Arial"/>
                <w:color w:val="002060"/>
                <w:sz w:val="18"/>
                <w:szCs w:val="18"/>
              </w:rPr>
              <w:t>ENGL 161 College Composition I</w:t>
            </w:r>
            <w:r w:rsidR="00C41C40">
              <w:rPr>
                <w:rFonts w:ascii="National Book" w:hAnsi="National Book" w:cs="Arial"/>
                <w:color w:val="002060"/>
                <w:sz w:val="18"/>
                <w:szCs w:val="18"/>
              </w:rPr>
              <w:t xml:space="preserve"> </w:t>
            </w:r>
            <w:r w:rsidR="00C41C40">
              <w:rPr>
                <w:rFonts w:ascii="National Book" w:hAnsi="National Book" w:cs="Arial"/>
                <w:color w:val="002060"/>
                <w:sz w:val="18"/>
                <w:szCs w:val="18"/>
                <w:vertAlign w:val="superscript"/>
              </w:rPr>
              <w:t>5</w:t>
            </w:r>
          </w:p>
        </w:tc>
        <w:tc>
          <w:tcPr>
            <w:tcW w:w="630" w:type="dxa"/>
            <w:tcBorders>
              <w:top w:val="single" w:sz="4" w:space="0" w:color="auto"/>
              <w:left w:val="single" w:sz="4" w:space="0" w:color="auto"/>
              <w:bottom w:val="single" w:sz="4" w:space="0" w:color="auto"/>
              <w:right w:val="single" w:sz="4" w:space="0" w:color="auto"/>
            </w:tcBorders>
            <w:vAlign w:val="center"/>
          </w:tcPr>
          <w:p w14:paraId="1661BF56" w14:textId="41CE8C9E" w:rsidR="009E6604" w:rsidRPr="006F7B4E" w:rsidRDefault="00AA39AC"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3EF6160B" w14:textId="77777777" w:rsidR="009E6604" w:rsidRPr="006F7B4E" w:rsidRDefault="009E6604" w:rsidP="009E6604">
            <w:pPr>
              <w:tabs>
                <w:tab w:val="left" w:pos="720"/>
              </w:tabs>
              <w:jc w:val="center"/>
              <w:rPr>
                <w:rFonts w:ascii="National Book" w:hAnsi="National Book" w:cs="Arial"/>
                <w:color w:val="002060"/>
                <w:sz w:val="18"/>
                <w:szCs w:val="18"/>
              </w:rPr>
            </w:pPr>
          </w:p>
        </w:tc>
        <w:tc>
          <w:tcPr>
            <w:tcW w:w="4610" w:type="dxa"/>
            <w:tcBorders>
              <w:top w:val="single" w:sz="4" w:space="0" w:color="auto"/>
              <w:left w:val="single" w:sz="4" w:space="0" w:color="auto"/>
              <w:bottom w:val="single" w:sz="4" w:space="0" w:color="auto"/>
              <w:right w:val="single" w:sz="4" w:space="0" w:color="auto"/>
            </w:tcBorders>
            <w:vAlign w:val="center"/>
          </w:tcPr>
          <w:p w14:paraId="01B868A2" w14:textId="0C0FA970" w:rsidR="009E6604" w:rsidRPr="00DC531B" w:rsidRDefault="00EF37EA" w:rsidP="009E6604">
            <w:pPr>
              <w:tabs>
                <w:tab w:val="left" w:pos="720"/>
              </w:tabs>
              <w:rPr>
                <w:rFonts w:ascii="National Book" w:hAnsi="National Book" w:cs="Arial"/>
                <w:color w:val="002060"/>
                <w:sz w:val="18"/>
                <w:szCs w:val="18"/>
              </w:rPr>
            </w:pPr>
            <w:r w:rsidRPr="00DC531B">
              <w:rPr>
                <w:rFonts w:ascii="National Book" w:hAnsi="National Book" w:cs="Arial"/>
                <w:color w:val="002060"/>
                <w:sz w:val="18"/>
                <w:szCs w:val="18"/>
              </w:rPr>
              <w:t>ENG 11011 (KC</w:t>
            </w:r>
            <w:r w:rsidR="00FC0BD8" w:rsidRPr="00DC531B">
              <w:rPr>
                <w:rFonts w:ascii="National Book" w:hAnsi="National Book" w:cs="Arial"/>
                <w:color w:val="002060"/>
                <w:sz w:val="18"/>
                <w:szCs w:val="18"/>
              </w:rPr>
              <w:t>P1)</w:t>
            </w:r>
          </w:p>
        </w:tc>
      </w:tr>
      <w:tr w:rsidR="009E6604" w:rsidRPr="006F7B4E" w14:paraId="09D6F4B0"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0D6948D8" w14:textId="63042C85" w:rsidR="009E6604" w:rsidRPr="006F7B4E" w:rsidRDefault="00AA39AC" w:rsidP="009E6604">
            <w:pPr>
              <w:tabs>
                <w:tab w:val="left" w:pos="720"/>
              </w:tabs>
              <w:rPr>
                <w:rFonts w:ascii="National Book" w:hAnsi="National Book" w:cs="Arial"/>
                <w:color w:val="002060"/>
                <w:sz w:val="18"/>
                <w:szCs w:val="18"/>
              </w:rPr>
            </w:pPr>
            <w:r>
              <w:rPr>
                <w:rFonts w:ascii="National Book" w:hAnsi="National Book" w:cs="Arial"/>
                <w:color w:val="002060"/>
                <w:sz w:val="18"/>
                <w:szCs w:val="18"/>
              </w:rPr>
              <w:t>TECN 115 Industrial Blueprint Reading</w:t>
            </w:r>
          </w:p>
        </w:tc>
        <w:tc>
          <w:tcPr>
            <w:tcW w:w="630" w:type="dxa"/>
            <w:tcBorders>
              <w:top w:val="single" w:sz="4" w:space="0" w:color="auto"/>
              <w:left w:val="single" w:sz="4" w:space="0" w:color="auto"/>
              <w:bottom w:val="single" w:sz="4" w:space="0" w:color="auto"/>
              <w:right w:val="single" w:sz="4" w:space="0" w:color="auto"/>
            </w:tcBorders>
            <w:vAlign w:val="center"/>
          </w:tcPr>
          <w:p w14:paraId="1B1C4E67" w14:textId="322CE13B" w:rsidR="009E6604" w:rsidRPr="006F7B4E" w:rsidRDefault="00AA39AC"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27F88748" w14:textId="77777777" w:rsidR="009E6604" w:rsidRPr="006F7B4E" w:rsidRDefault="009E6604" w:rsidP="009E6604">
            <w:pPr>
              <w:tabs>
                <w:tab w:val="left" w:pos="720"/>
              </w:tabs>
              <w:jc w:val="center"/>
              <w:rPr>
                <w:rFonts w:ascii="National Book" w:hAnsi="National Book" w:cs="Arial"/>
                <w:color w:val="002060"/>
                <w:sz w:val="18"/>
                <w:szCs w:val="18"/>
              </w:rPr>
            </w:pPr>
          </w:p>
        </w:tc>
        <w:tc>
          <w:tcPr>
            <w:tcW w:w="4610" w:type="dxa"/>
            <w:tcBorders>
              <w:top w:val="single" w:sz="4" w:space="0" w:color="auto"/>
              <w:left w:val="single" w:sz="4" w:space="0" w:color="auto"/>
              <w:bottom w:val="single" w:sz="4" w:space="0" w:color="auto"/>
              <w:right w:val="single" w:sz="4" w:space="0" w:color="auto"/>
            </w:tcBorders>
            <w:vAlign w:val="center"/>
          </w:tcPr>
          <w:p w14:paraId="046AA209" w14:textId="3403EE9D" w:rsidR="009E6604" w:rsidRPr="00DC531B" w:rsidRDefault="00FC0BD8" w:rsidP="009E6604">
            <w:pPr>
              <w:tabs>
                <w:tab w:val="left" w:pos="720"/>
              </w:tabs>
              <w:ind w:right="-108"/>
              <w:rPr>
                <w:rFonts w:ascii="National Book" w:hAnsi="National Book" w:cs="Arial"/>
                <w:color w:val="002060"/>
                <w:sz w:val="18"/>
                <w:szCs w:val="18"/>
              </w:rPr>
            </w:pPr>
            <w:r w:rsidRPr="00DC531B">
              <w:rPr>
                <w:rFonts w:ascii="National Book" w:hAnsi="National Book" w:cs="Arial"/>
                <w:color w:val="002060"/>
                <w:sz w:val="18"/>
                <w:szCs w:val="18"/>
              </w:rPr>
              <w:t>MERT 1X000</w:t>
            </w:r>
          </w:p>
        </w:tc>
      </w:tr>
      <w:tr w:rsidR="009E6604" w:rsidRPr="006F7B4E" w14:paraId="39E27481"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1675A702" w14:textId="34C929B9" w:rsidR="009E6604" w:rsidRPr="00B200FA" w:rsidRDefault="00AA39AC" w:rsidP="009E6604">
            <w:pPr>
              <w:tabs>
                <w:tab w:val="left" w:pos="720"/>
              </w:tabs>
              <w:rPr>
                <w:rFonts w:ascii="National Book" w:hAnsi="National Book" w:cs="Arial"/>
                <w:color w:val="002060"/>
                <w:sz w:val="18"/>
                <w:szCs w:val="18"/>
                <w:vertAlign w:val="superscript"/>
              </w:rPr>
            </w:pPr>
            <w:r>
              <w:rPr>
                <w:rFonts w:ascii="National Book" w:hAnsi="National Book" w:cs="Arial"/>
                <w:color w:val="002060"/>
                <w:sz w:val="18"/>
                <w:szCs w:val="18"/>
              </w:rPr>
              <w:t xml:space="preserve">TECN 121 Fluid Power Systems </w:t>
            </w:r>
            <w:r w:rsidR="00B200FA">
              <w:rPr>
                <w:rFonts w:ascii="National Book" w:hAnsi="National Book" w:cs="Arial"/>
                <w:color w:val="002060"/>
                <w:sz w:val="18"/>
                <w:szCs w:val="18"/>
                <w:vertAlign w:val="superscript"/>
              </w:rPr>
              <w:t>3</w:t>
            </w:r>
          </w:p>
        </w:tc>
        <w:tc>
          <w:tcPr>
            <w:tcW w:w="630" w:type="dxa"/>
            <w:tcBorders>
              <w:top w:val="single" w:sz="4" w:space="0" w:color="auto"/>
              <w:left w:val="single" w:sz="4" w:space="0" w:color="auto"/>
              <w:bottom w:val="single" w:sz="4" w:space="0" w:color="auto"/>
              <w:right w:val="single" w:sz="4" w:space="0" w:color="auto"/>
            </w:tcBorders>
            <w:vAlign w:val="center"/>
          </w:tcPr>
          <w:p w14:paraId="3A94AB81" w14:textId="245262B2" w:rsidR="009E6604" w:rsidRPr="006F7B4E" w:rsidRDefault="00B200FA"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74843B0B" w14:textId="77777777" w:rsidR="009E6604" w:rsidRPr="006F7B4E" w:rsidRDefault="009E6604" w:rsidP="009E6604">
            <w:pPr>
              <w:tabs>
                <w:tab w:val="left" w:pos="720"/>
              </w:tabs>
              <w:jc w:val="center"/>
              <w:rPr>
                <w:rFonts w:ascii="National Book" w:hAnsi="National Book" w:cs="Arial"/>
                <w:color w:val="002060"/>
                <w:sz w:val="18"/>
                <w:szCs w:val="18"/>
              </w:rPr>
            </w:pPr>
          </w:p>
        </w:tc>
        <w:tc>
          <w:tcPr>
            <w:tcW w:w="4610" w:type="dxa"/>
            <w:tcBorders>
              <w:top w:val="single" w:sz="4" w:space="0" w:color="auto"/>
              <w:left w:val="single" w:sz="4" w:space="0" w:color="auto"/>
              <w:bottom w:val="single" w:sz="4" w:space="0" w:color="auto"/>
              <w:right w:val="single" w:sz="4" w:space="0" w:color="auto"/>
            </w:tcBorders>
            <w:vAlign w:val="center"/>
          </w:tcPr>
          <w:p w14:paraId="0FDA0445" w14:textId="4542FD17" w:rsidR="009E6604" w:rsidRPr="00DC531B" w:rsidRDefault="00FC0BD8" w:rsidP="009E6604">
            <w:pPr>
              <w:tabs>
                <w:tab w:val="left" w:pos="720"/>
              </w:tabs>
              <w:rPr>
                <w:rFonts w:ascii="National Book" w:hAnsi="National Book" w:cs="Arial"/>
                <w:color w:val="002060"/>
                <w:sz w:val="18"/>
                <w:szCs w:val="18"/>
              </w:rPr>
            </w:pPr>
            <w:r w:rsidRPr="00DC531B">
              <w:rPr>
                <w:rFonts w:ascii="National Book" w:hAnsi="National Book" w:cs="Arial"/>
                <w:color w:val="002060"/>
                <w:sz w:val="18"/>
                <w:szCs w:val="18"/>
              </w:rPr>
              <w:t>MERT 22012</w:t>
            </w:r>
            <w:r w:rsidR="00364D73" w:rsidRPr="00DC531B">
              <w:rPr>
                <w:rFonts w:ascii="National Book" w:hAnsi="National Book" w:cs="Arial"/>
                <w:color w:val="002060"/>
                <w:sz w:val="18"/>
                <w:szCs w:val="18"/>
              </w:rPr>
              <w:t xml:space="preserve"> (TAG)</w:t>
            </w:r>
          </w:p>
        </w:tc>
      </w:tr>
      <w:tr w:rsidR="009E6604" w:rsidRPr="006F7B4E" w14:paraId="30EC2A3A"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3F9C3D7F" w14:textId="0F9339FA" w:rsidR="009E6604" w:rsidRPr="00B200FA" w:rsidRDefault="00B200FA" w:rsidP="009E6604">
            <w:pPr>
              <w:tabs>
                <w:tab w:val="left" w:pos="720"/>
              </w:tabs>
              <w:rPr>
                <w:rFonts w:ascii="National Book" w:hAnsi="National Book" w:cs="Arial"/>
                <w:color w:val="002060"/>
                <w:sz w:val="18"/>
                <w:szCs w:val="18"/>
                <w:vertAlign w:val="superscript"/>
              </w:rPr>
            </w:pPr>
            <w:r>
              <w:rPr>
                <w:rFonts w:ascii="National Book" w:hAnsi="National Book" w:cs="Arial"/>
                <w:color w:val="002060"/>
                <w:sz w:val="18"/>
                <w:szCs w:val="18"/>
              </w:rPr>
              <w:t xml:space="preserve">TECN 131 Manufacturing Processes I </w:t>
            </w:r>
            <w:r>
              <w:rPr>
                <w:rFonts w:ascii="National Book" w:hAnsi="National Book" w:cs="Arial"/>
                <w:color w:val="002060"/>
                <w:sz w:val="18"/>
                <w:szCs w:val="18"/>
                <w:vertAlign w:val="superscript"/>
              </w:rPr>
              <w:t>3</w:t>
            </w:r>
          </w:p>
        </w:tc>
        <w:tc>
          <w:tcPr>
            <w:tcW w:w="630" w:type="dxa"/>
            <w:tcBorders>
              <w:top w:val="single" w:sz="4" w:space="0" w:color="auto"/>
              <w:left w:val="single" w:sz="4" w:space="0" w:color="auto"/>
              <w:bottom w:val="single" w:sz="4" w:space="0" w:color="auto"/>
              <w:right w:val="single" w:sz="4" w:space="0" w:color="auto"/>
            </w:tcBorders>
            <w:vAlign w:val="center"/>
          </w:tcPr>
          <w:p w14:paraId="67F019A9" w14:textId="2872F084" w:rsidR="009E6604" w:rsidRPr="006F7B4E" w:rsidRDefault="008B0219"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01155126" w14:textId="77777777" w:rsidR="009E6604" w:rsidRPr="006F7B4E" w:rsidRDefault="009E6604" w:rsidP="009E6604">
            <w:pPr>
              <w:tabs>
                <w:tab w:val="left" w:pos="720"/>
              </w:tabs>
              <w:jc w:val="center"/>
              <w:rPr>
                <w:rFonts w:ascii="National Book" w:hAnsi="National Book" w:cs="Arial"/>
                <w:color w:val="002060"/>
                <w:sz w:val="18"/>
                <w:szCs w:val="18"/>
              </w:rPr>
            </w:pPr>
          </w:p>
        </w:tc>
        <w:tc>
          <w:tcPr>
            <w:tcW w:w="4610" w:type="dxa"/>
            <w:tcBorders>
              <w:top w:val="single" w:sz="4" w:space="0" w:color="auto"/>
              <w:left w:val="single" w:sz="4" w:space="0" w:color="auto"/>
              <w:bottom w:val="single" w:sz="4" w:space="0" w:color="auto"/>
              <w:right w:val="single" w:sz="4" w:space="0" w:color="auto"/>
            </w:tcBorders>
            <w:vAlign w:val="center"/>
          </w:tcPr>
          <w:p w14:paraId="29D6CFBC" w14:textId="613F41BB" w:rsidR="009E6604" w:rsidRPr="00DC531B" w:rsidRDefault="00364D73" w:rsidP="009E6604">
            <w:pPr>
              <w:tabs>
                <w:tab w:val="left" w:pos="720"/>
              </w:tabs>
              <w:rPr>
                <w:rFonts w:ascii="National Book" w:hAnsi="National Book" w:cs="Arial"/>
                <w:color w:val="002060"/>
                <w:sz w:val="18"/>
                <w:szCs w:val="18"/>
              </w:rPr>
            </w:pPr>
            <w:r w:rsidRPr="00DC531B">
              <w:rPr>
                <w:rFonts w:ascii="National Book" w:hAnsi="National Book" w:cs="Arial"/>
                <w:color w:val="002060"/>
                <w:sz w:val="18"/>
                <w:szCs w:val="18"/>
              </w:rPr>
              <w:t>MERT 12004 (TAG)</w:t>
            </w:r>
          </w:p>
        </w:tc>
      </w:tr>
      <w:tr w:rsidR="009E6604" w:rsidRPr="006F7B4E" w14:paraId="6684E1F9"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3E962C43" w14:textId="26610E7E" w:rsidR="009E6604" w:rsidRPr="006F7B4E" w:rsidRDefault="008B0219" w:rsidP="009E6604">
            <w:pPr>
              <w:tabs>
                <w:tab w:val="left" w:pos="720"/>
              </w:tabs>
              <w:rPr>
                <w:rFonts w:ascii="National Book" w:hAnsi="National Book" w:cs="Arial"/>
                <w:color w:val="002060"/>
                <w:sz w:val="18"/>
                <w:szCs w:val="18"/>
              </w:rPr>
            </w:pPr>
            <w:r>
              <w:rPr>
                <w:rFonts w:ascii="National Book" w:hAnsi="National Book" w:cs="Arial"/>
                <w:color w:val="002060"/>
                <w:sz w:val="18"/>
                <w:szCs w:val="18"/>
              </w:rPr>
              <w:t>TECN 133 Mechanical Systems</w:t>
            </w:r>
          </w:p>
        </w:tc>
        <w:tc>
          <w:tcPr>
            <w:tcW w:w="63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22CD731" w14:textId="7475C5B2" w:rsidR="009E6604" w:rsidRPr="006F7B4E" w:rsidRDefault="008B0219"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2D4825E7" w14:textId="77777777" w:rsidR="009E6604" w:rsidRPr="006F7B4E" w:rsidRDefault="009E6604" w:rsidP="009E6604">
            <w:pPr>
              <w:tabs>
                <w:tab w:val="left" w:pos="720"/>
              </w:tabs>
              <w:jc w:val="center"/>
              <w:rPr>
                <w:rFonts w:ascii="National Book" w:hAnsi="National Book" w:cs="Arial"/>
                <w:color w:val="002060"/>
                <w:sz w:val="18"/>
                <w:szCs w:val="18"/>
              </w:rPr>
            </w:pPr>
          </w:p>
        </w:tc>
        <w:tc>
          <w:tcPr>
            <w:tcW w:w="4610" w:type="dxa"/>
            <w:tcBorders>
              <w:top w:val="single" w:sz="4" w:space="0" w:color="auto"/>
              <w:left w:val="single" w:sz="4" w:space="0" w:color="auto"/>
              <w:bottom w:val="single" w:sz="4" w:space="0" w:color="auto"/>
              <w:right w:val="single" w:sz="4" w:space="0" w:color="auto"/>
            </w:tcBorders>
            <w:vAlign w:val="center"/>
          </w:tcPr>
          <w:p w14:paraId="7255F42A" w14:textId="3B01E7AB" w:rsidR="009E6604" w:rsidRPr="00DC531B" w:rsidRDefault="00364D73" w:rsidP="009E6604">
            <w:pPr>
              <w:tabs>
                <w:tab w:val="left" w:pos="720"/>
              </w:tabs>
              <w:rPr>
                <w:rFonts w:ascii="National Book" w:hAnsi="National Book" w:cs="Arial"/>
                <w:color w:val="002060"/>
                <w:sz w:val="18"/>
                <w:szCs w:val="18"/>
              </w:rPr>
            </w:pPr>
            <w:r w:rsidRPr="00DC531B">
              <w:rPr>
                <w:rFonts w:ascii="National Book" w:hAnsi="National Book" w:cs="Arial"/>
                <w:color w:val="002060"/>
                <w:sz w:val="18"/>
                <w:szCs w:val="18"/>
              </w:rPr>
              <w:t>MERT 1X000</w:t>
            </w:r>
          </w:p>
        </w:tc>
      </w:tr>
      <w:tr w:rsidR="003759E6" w:rsidRPr="006F7B4E" w14:paraId="0F96D9DE" w14:textId="77777777" w:rsidTr="00534C7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2F3140FC" w14:textId="3CC45A96" w:rsidR="003759E6" w:rsidRPr="00DC531B" w:rsidRDefault="00D756BA" w:rsidP="003759E6">
            <w:pPr>
              <w:tabs>
                <w:tab w:val="left" w:pos="720"/>
              </w:tabs>
              <w:rPr>
                <w:rFonts w:ascii="National Book" w:hAnsi="National Book" w:cs="Arial"/>
                <w:b/>
                <w:color w:val="FFFFFF" w:themeColor="background1"/>
                <w:sz w:val="20"/>
                <w:szCs w:val="20"/>
              </w:rPr>
            </w:pPr>
            <w:r w:rsidRPr="00DC531B">
              <w:rPr>
                <w:rFonts w:ascii="National Book" w:hAnsi="National Book" w:cs="Arial"/>
                <w:b/>
                <w:color w:val="FFFFFF" w:themeColor="background1"/>
                <w:sz w:val="20"/>
                <w:szCs w:val="20"/>
              </w:rPr>
              <w:t xml:space="preserve">Summer </w:t>
            </w:r>
            <w:r w:rsidR="003759E6" w:rsidRPr="00DC531B">
              <w:rPr>
                <w:rFonts w:ascii="National Book" w:hAnsi="National Book" w:cs="Arial"/>
                <w:b/>
                <w:color w:val="FFFFFF" w:themeColor="background1"/>
                <w:sz w:val="20"/>
                <w:szCs w:val="20"/>
              </w:rPr>
              <w:t>Semester: [1 Credit Hours]</w:t>
            </w:r>
            <w:r w:rsidR="003759E6" w:rsidRPr="00DC531B">
              <w:rPr>
                <w:rFonts w:ascii="National Book" w:hAnsi="National Book" w:cs="Arial"/>
                <w:b/>
                <w:bCs/>
                <w:color w:val="FFFFFF" w:themeColor="background1"/>
                <w:sz w:val="20"/>
                <w:szCs w:val="20"/>
              </w:rPr>
              <w:t xml:space="preserve"> Lorain County Community College</w:t>
            </w:r>
          </w:p>
        </w:tc>
      </w:tr>
      <w:tr w:rsidR="003759E6" w:rsidRPr="006F7B4E" w14:paraId="0BB29F1E"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77B39C6F" w14:textId="3BDE456A" w:rsidR="003759E6" w:rsidRPr="00035F70" w:rsidRDefault="0073308A" w:rsidP="003759E6">
            <w:pPr>
              <w:tabs>
                <w:tab w:val="left" w:pos="720"/>
              </w:tabs>
              <w:rPr>
                <w:rFonts w:ascii="National Book" w:hAnsi="National Book" w:cs="Arial"/>
                <w:bCs/>
                <w:color w:val="002060"/>
                <w:sz w:val="18"/>
                <w:szCs w:val="18"/>
                <w:vertAlign w:val="superscript"/>
              </w:rPr>
            </w:pPr>
            <w:r w:rsidRPr="00035F70">
              <w:rPr>
                <w:rFonts w:ascii="National Book" w:hAnsi="National Book" w:cs="Arial"/>
                <w:bCs/>
                <w:color w:val="002060"/>
                <w:sz w:val="18"/>
                <w:szCs w:val="18"/>
              </w:rPr>
              <w:t xml:space="preserve">TECN 287 Work </w:t>
            </w:r>
            <w:r w:rsidR="00680625" w:rsidRPr="00035F70">
              <w:rPr>
                <w:rFonts w:ascii="National Book" w:hAnsi="National Book" w:cs="Arial"/>
                <w:bCs/>
                <w:color w:val="002060"/>
                <w:sz w:val="18"/>
                <w:szCs w:val="18"/>
              </w:rPr>
              <w:t>Based</w:t>
            </w:r>
            <w:r w:rsidRPr="00035F70">
              <w:rPr>
                <w:rFonts w:ascii="National Book" w:hAnsi="National Book" w:cs="Arial"/>
                <w:bCs/>
                <w:color w:val="002060"/>
                <w:sz w:val="18"/>
                <w:szCs w:val="18"/>
              </w:rPr>
              <w:t xml:space="preserve"> Learning </w:t>
            </w:r>
            <w:r w:rsidR="00680625" w:rsidRPr="00035F70">
              <w:rPr>
                <w:rFonts w:ascii="National Book" w:hAnsi="National Book" w:cs="Arial"/>
                <w:bCs/>
                <w:color w:val="002060"/>
                <w:sz w:val="18"/>
                <w:szCs w:val="18"/>
              </w:rPr>
              <w:t>I –</w:t>
            </w:r>
            <w:r w:rsidRPr="00035F70">
              <w:rPr>
                <w:rFonts w:ascii="National Book" w:hAnsi="National Book" w:cs="Arial"/>
                <w:bCs/>
                <w:color w:val="002060"/>
                <w:sz w:val="18"/>
                <w:szCs w:val="18"/>
              </w:rPr>
              <w:t xml:space="preserve"> TECN</w:t>
            </w:r>
            <w:r w:rsidR="00680625" w:rsidRPr="00035F70">
              <w:rPr>
                <w:rFonts w:ascii="National Book" w:hAnsi="National Book" w:cs="Arial"/>
                <w:bCs/>
                <w:color w:val="002060"/>
                <w:sz w:val="18"/>
                <w:szCs w:val="18"/>
              </w:rPr>
              <w:t xml:space="preserve"> </w:t>
            </w:r>
            <w:r w:rsidR="00680625" w:rsidRPr="00035F70">
              <w:rPr>
                <w:rFonts w:ascii="National Book" w:hAnsi="National Book" w:cs="Arial"/>
                <w:bCs/>
                <w:color w:val="002060"/>
                <w:sz w:val="18"/>
                <w:szCs w:val="18"/>
                <w:vertAlign w:val="superscript"/>
              </w:rPr>
              <w:t>2</w:t>
            </w:r>
          </w:p>
        </w:tc>
        <w:tc>
          <w:tcPr>
            <w:tcW w:w="630" w:type="dxa"/>
            <w:tcBorders>
              <w:top w:val="single" w:sz="4" w:space="0" w:color="auto"/>
              <w:left w:val="single" w:sz="4" w:space="0" w:color="auto"/>
              <w:bottom w:val="single" w:sz="4" w:space="0" w:color="auto"/>
              <w:right w:val="single" w:sz="4" w:space="0" w:color="auto"/>
            </w:tcBorders>
            <w:vAlign w:val="center"/>
          </w:tcPr>
          <w:p w14:paraId="11084DA1" w14:textId="5240732E" w:rsidR="003759E6" w:rsidRPr="0073308A" w:rsidRDefault="0073308A" w:rsidP="0073308A">
            <w:pPr>
              <w:tabs>
                <w:tab w:val="left" w:pos="720"/>
              </w:tabs>
              <w:jc w:val="center"/>
              <w:rPr>
                <w:rFonts w:ascii="National Book" w:hAnsi="National Book" w:cs="Arial"/>
                <w:bCs/>
                <w:color w:val="002060"/>
                <w:sz w:val="20"/>
                <w:szCs w:val="20"/>
              </w:rPr>
            </w:pPr>
            <w:r w:rsidRPr="0073308A">
              <w:rPr>
                <w:rFonts w:ascii="National Book" w:hAnsi="National Book" w:cs="Arial"/>
                <w:bCs/>
                <w:color w:val="002060"/>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4085539F" w14:textId="6C6F9DDE" w:rsidR="003759E6" w:rsidRPr="0073308A" w:rsidRDefault="003759E6" w:rsidP="003759E6">
            <w:pPr>
              <w:tabs>
                <w:tab w:val="left" w:pos="720"/>
              </w:tabs>
              <w:rPr>
                <w:rFonts w:ascii="National Book" w:hAnsi="National Book" w:cs="Arial"/>
                <w:bCs/>
                <w:color w:val="002060"/>
                <w:sz w:val="20"/>
                <w:szCs w:val="20"/>
              </w:rPr>
            </w:pPr>
          </w:p>
        </w:tc>
        <w:tc>
          <w:tcPr>
            <w:tcW w:w="4610" w:type="dxa"/>
            <w:tcBorders>
              <w:top w:val="single" w:sz="4" w:space="0" w:color="auto"/>
              <w:left w:val="single" w:sz="4" w:space="0" w:color="auto"/>
              <w:bottom w:val="single" w:sz="4" w:space="0" w:color="auto"/>
              <w:right w:val="single" w:sz="4" w:space="0" w:color="auto"/>
            </w:tcBorders>
            <w:vAlign w:val="center"/>
          </w:tcPr>
          <w:p w14:paraId="4E61742C" w14:textId="150EE6A9" w:rsidR="003759E6" w:rsidRPr="00DC531B" w:rsidRDefault="003759E6" w:rsidP="003759E6">
            <w:pPr>
              <w:tabs>
                <w:tab w:val="left" w:pos="720"/>
              </w:tabs>
              <w:rPr>
                <w:rFonts w:ascii="National Book" w:hAnsi="National Book" w:cs="Arial"/>
                <w:bCs/>
                <w:color w:val="002060"/>
                <w:sz w:val="20"/>
                <w:szCs w:val="20"/>
              </w:rPr>
            </w:pPr>
          </w:p>
        </w:tc>
      </w:tr>
      <w:tr w:rsidR="003759E6" w:rsidRPr="006F7B4E" w14:paraId="66891A12" w14:textId="77777777" w:rsidTr="00534C7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2DDEAE5" w14:textId="77777777" w:rsidR="003759E6" w:rsidRPr="00DC531B" w:rsidRDefault="003759E6" w:rsidP="003759E6">
            <w:pPr>
              <w:tabs>
                <w:tab w:val="left" w:pos="720"/>
              </w:tabs>
              <w:rPr>
                <w:rFonts w:ascii="National Book" w:hAnsi="National Book" w:cs="Arial"/>
                <w:b/>
                <w:color w:val="FFFFFF" w:themeColor="background1"/>
                <w:sz w:val="20"/>
                <w:szCs w:val="20"/>
              </w:rPr>
            </w:pPr>
            <w:r w:rsidRPr="00DC531B">
              <w:rPr>
                <w:rFonts w:ascii="National Book" w:hAnsi="National Book" w:cs="Arial"/>
                <w:b/>
                <w:color w:val="FFFFFF" w:themeColor="background1"/>
                <w:sz w:val="20"/>
                <w:szCs w:val="20"/>
              </w:rPr>
              <w:t xml:space="preserve">Semester Three: [16 Credit Hours] </w:t>
            </w:r>
            <w:r w:rsidRPr="00DC531B">
              <w:rPr>
                <w:rFonts w:ascii="National Book" w:hAnsi="National Book" w:cs="Arial"/>
                <w:b/>
                <w:bCs/>
                <w:color w:val="FFFFFF" w:themeColor="background1"/>
                <w:sz w:val="20"/>
                <w:szCs w:val="20"/>
              </w:rPr>
              <w:t>Lorain County Community College</w:t>
            </w:r>
          </w:p>
        </w:tc>
      </w:tr>
      <w:tr w:rsidR="003759E6" w:rsidRPr="006F7B4E" w14:paraId="1DCC6615"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34BA1E4C" w14:textId="0DE06C74" w:rsidR="003759E6" w:rsidRPr="006F7B4E" w:rsidRDefault="008B0219" w:rsidP="003759E6">
            <w:pPr>
              <w:tabs>
                <w:tab w:val="left" w:pos="720"/>
              </w:tabs>
              <w:rPr>
                <w:rFonts w:ascii="National Book" w:hAnsi="National Book" w:cs="Arial"/>
                <w:color w:val="002060"/>
                <w:sz w:val="18"/>
                <w:szCs w:val="18"/>
              </w:rPr>
            </w:pPr>
            <w:r>
              <w:rPr>
                <w:rFonts w:ascii="National Book" w:hAnsi="National Book" w:cs="Arial"/>
                <w:color w:val="002060"/>
                <w:sz w:val="18"/>
                <w:szCs w:val="18"/>
              </w:rPr>
              <w:t xml:space="preserve">CMMC </w:t>
            </w:r>
            <w:r w:rsidR="00BE782B">
              <w:rPr>
                <w:rFonts w:ascii="National Book" w:hAnsi="National Book" w:cs="Arial"/>
                <w:color w:val="002060"/>
                <w:sz w:val="18"/>
                <w:szCs w:val="18"/>
              </w:rPr>
              <w:t>151 Oral Communication</w:t>
            </w:r>
          </w:p>
        </w:tc>
        <w:tc>
          <w:tcPr>
            <w:tcW w:w="630" w:type="dxa"/>
            <w:tcBorders>
              <w:top w:val="single" w:sz="4" w:space="0" w:color="auto"/>
              <w:left w:val="single" w:sz="4" w:space="0" w:color="auto"/>
              <w:bottom w:val="single" w:sz="4" w:space="0" w:color="auto"/>
              <w:right w:val="single" w:sz="4" w:space="0" w:color="auto"/>
            </w:tcBorders>
            <w:vAlign w:val="center"/>
          </w:tcPr>
          <w:p w14:paraId="632929D1" w14:textId="75AD4387" w:rsidR="003759E6" w:rsidRPr="006F7B4E" w:rsidRDefault="00BE782B" w:rsidP="003759E6">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3D361975" w14:textId="77777777" w:rsidR="003759E6" w:rsidRPr="006F7B4E" w:rsidRDefault="003759E6" w:rsidP="003759E6">
            <w:pPr>
              <w:tabs>
                <w:tab w:val="left" w:pos="720"/>
              </w:tabs>
              <w:jc w:val="center"/>
              <w:rPr>
                <w:rFonts w:ascii="National Book" w:hAnsi="National Book" w:cs="Arial"/>
                <w:color w:val="002060"/>
              </w:rPr>
            </w:pPr>
          </w:p>
        </w:tc>
        <w:tc>
          <w:tcPr>
            <w:tcW w:w="4610" w:type="dxa"/>
            <w:tcBorders>
              <w:top w:val="single" w:sz="4" w:space="0" w:color="auto"/>
              <w:left w:val="single" w:sz="4" w:space="0" w:color="auto"/>
              <w:bottom w:val="single" w:sz="4" w:space="0" w:color="auto"/>
              <w:right w:val="single" w:sz="4" w:space="0" w:color="auto"/>
            </w:tcBorders>
            <w:vAlign w:val="center"/>
          </w:tcPr>
          <w:p w14:paraId="5F7B71DF" w14:textId="59416DCF" w:rsidR="003759E6" w:rsidRPr="00DC531B" w:rsidRDefault="002463C3" w:rsidP="003759E6">
            <w:pPr>
              <w:tabs>
                <w:tab w:val="left" w:pos="720"/>
              </w:tabs>
              <w:rPr>
                <w:rFonts w:ascii="National Book" w:hAnsi="National Book" w:cs="Arial"/>
                <w:color w:val="002060"/>
                <w:sz w:val="18"/>
                <w:szCs w:val="18"/>
              </w:rPr>
            </w:pPr>
            <w:r w:rsidRPr="00DC531B">
              <w:rPr>
                <w:rFonts w:ascii="National Book" w:hAnsi="National Book" w:cs="Arial"/>
                <w:color w:val="002060"/>
                <w:sz w:val="18"/>
                <w:szCs w:val="18"/>
              </w:rPr>
              <w:t>COMM 15000</w:t>
            </w:r>
            <w:r w:rsidR="005B2082">
              <w:rPr>
                <w:rFonts w:ascii="National Book" w:hAnsi="National Book" w:cs="Arial"/>
                <w:color w:val="002060"/>
                <w:sz w:val="18"/>
                <w:szCs w:val="18"/>
              </w:rPr>
              <w:t xml:space="preserve"> (KADL)</w:t>
            </w:r>
          </w:p>
        </w:tc>
      </w:tr>
      <w:tr w:rsidR="003759E6" w:rsidRPr="006F7B4E" w14:paraId="57A66490"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457506F3" w14:textId="0310D87A" w:rsidR="003759E6" w:rsidRPr="006F7B4E" w:rsidRDefault="00BE782B" w:rsidP="003759E6">
            <w:pPr>
              <w:tabs>
                <w:tab w:val="left" w:pos="720"/>
              </w:tabs>
              <w:rPr>
                <w:rFonts w:ascii="National Book" w:hAnsi="National Book" w:cs="Arial"/>
                <w:color w:val="002060"/>
                <w:sz w:val="18"/>
                <w:szCs w:val="18"/>
              </w:rPr>
            </w:pPr>
            <w:r>
              <w:rPr>
                <w:rFonts w:ascii="National Book" w:hAnsi="National Book" w:cs="Arial"/>
                <w:color w:val="002060"/>
                <w:sz w:val="18"/>
                <w:szCs w:val="18"/>
              </w:rPr>
              <w:t>QLTY 122 Basic Quality Tools and Applications</w:t>
            </w:r>
          </w:p>
        </w:tc>
        <w:tc>
          <w:tcPr>
            <w:tcW w:w="630" w:type="dxa"/>
            <w:tcBorders>
              <w:top w:val="single" w:sz="4" w:space="0" w:color="auto"/>
              <w:left w:val="single" w:sz="4" w:space="0" w:color="auto"/>
              <w:bottom w:val="single" w:sz="4" w:space="0" w:color="auto"/>
              <w:right w:val="single" w:sz="4" w:space="0" w:color="auto"/>
            </w:tcBorders>
            <w:vAlign w:val="center"/>
          </w:tcPr>
          <w:p w14:paraId="35987185" w14:textId="384D7F7C" w:rsidR="003759E6" w:rsidRPr="006F7B4E" w:rsidRDefault="00BE782B" w:rsidP="003759E6">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3447BB9B" w14:textId="77777777" w:rsidR="003759E6" w:rsidRPr="006F7B4E" w:rsidRDefault="003759E6" w:rsidP="003759E6">
            <w:pPr>
              <w:tabs>
                <w:tab w:val="left" w:pos="720"/>
              </w:tabs>
              <w:jc w:val="center"/>
              <w:rPr>
                <w:rFonts w:ascii="National Book" w:hAnsi="National Book" w:cs="Arial"/>
                <w:color w:val="002060"/>
                <w:sz w:val="18"/>
                <w:szCs w:val="18"/>
              </w:rPr>
            </w:pPr>
          </w:p>
        </w:tc>
        <w:tc>
          <w:tcPr>
            <w:tcW w:w="4610" w:type="dxa"/>
            <w:tcBorders>
              <w:top w:val="single" w:sz="4" w:space="0" w:color="auto"/>
              <w:left w:val="single" w:sz="4" w:space="0" w:color="auto"/>
              <w:bottom w:val="single" w:sz="4" w:space="0" w:color="auto"/>
              <w:right w:val="single" w:sz="4" w:space="0" w:color="auto"/>
            </w:tcBorders>
            <w:vAlign w:val="center"/>
          </w:tcPr>
          <w:p w14:paraId="3EF4FD4E" w14:textId="46FE703E" w:rsidR="003759E6" w:rsidRPr="00630E50" w:rsidRDefault="000153A4" w:rsidP="003759E6">
            <w:pPr>
              <w:tabs>
                <w:tab w:val="left" w:pos="720"/>
              </w:tabs>
              <w:rPr>
                <w:rFonts w:ascii="National Book" w:hAnsi="National Book" w:cs="Arial"/>
                <w:strike/>
                <w:color w:val="002060"/>
                <w:sz w:val="18"/>
                <w:szCs w:val="18"/>
              </w:rPr>
            </w:pPr>
            <w:r w:rsidRPr="00230F92">
              <w:rPr>
                <w:rFonts w:ascii="National Book" w:hAnsi="National Book" w:cs="Arial"/>
                <w:color w:val="002060"/>
                <w:sz w:val="18"/>
                <w:szCs w:val="18"/>
              </w:rPr>
              <w:t>ENGT 1X000</w:t>
            </w:r>
          </w:p>
        </w:tc>
      </w:tr>
      <w:tr w:rsidR="003759E6" w:rsidRPr="006F7B4E" w14:paraId="4EBAAAE9"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256CD03D" w14:textId="4CA53F3D" w:rsidR="003759E6" w:rsidRPr="00EC042A" w:rsidRDefault="00BE782B" w:rsidP="003759E6">
            <w:pPr>
              <w:tabs>
                <w:tab w:val="left" w:pos="720"/>
              </w:tabs>
              <w:rPr>
                <w:rFonts w:ascii="National Book" w:hAnsi="National Book" w:cs="Arial"/>
                <w:color w:val="002060"/>
                <w:sz w:val="18"/>
                <w:szCs w:val="18"/>
                <w:vertAlign w:val="superscript"/>
              </w:rPr>
            </w:pPr>
            <w:r>
              <w:rPr>
                <w:rFonts w:ascii="National Book" w:hAnsi="National Book" w:cs="Arial"/>
                <w:color w:val="002060"/>
                <w:sz w:val="18"/>
                <w:szCs w:val="18"/>
              </w:rPr>
              <w:t>PH</w:t>
            </w:r>
            <w:r w:rsidR="00EC042A">
              <w:rPr>
                <w:rFonts w:ascii="National Book" w:hAnsi="National Book" w:cs="Arial"/>
                <w:color w:val="002060"/>
                <w:sz w:val="18"/>
                <w:szCs w:val="18"/>
              </w:rPr>
              <w:t xml:space="preserve">YC 150 General Physics I </w:t>
            </w:r>
            <w:r w:rsidR="00EC042A">
              <w:rPr>
                <w:rFonts w:ascii="National Book" w:hAnsi="National Book" w:cs="Arial"/>
                <w:color w:val="002060"/>
                <w:sz w:val="18"/>
                <w:szCs w:val="18"/>
                <w:vertAlign w:val="superscript"/>
              </w:rPr>
              <w:t>2</w:t>
            </w:r>
          </w:p>
        </w:tc>
        <w:tc>
          <w:tcPr>
            <w:tcW w:w="630" w:type="dxa"/>
            <w:tcBorders>
              <w:top w:val="single" w:sz="4" w:space="0" w:color="auto"/>
              <w:left w:val="single" w:sz="4" w:space="0" w:color="auto"/>
              <w:bottom w:val="single" w:sz="4" w:space="0" w:color="auto"/>
              <w:right w:val="single" w:sz="4" w:space="0" w:color="auto"/>
            </w:tcBorders>
            <w:vAlign w:val="center"/>
          </w:tcPr>
          <w:p w14:paraId="5A7D8B86" w14:textId="535C6DA2" w:rsidR="003759E6" w:rsidRPr="006F7B4E" w:rsidRDefault="00320F30" w:rsidP="003759E6">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4</w:t>
            </w:r>
          </w:p>
        </w:tc>
        <w:tc>
          <w:tcPr>
            <w:tcW w:w="720" w:type="dxa"/>
            <w:tcBorders>
              <w:top w:val="single" w:sz="4" w:space="0" w:color="auto"/>
              <w:left w:val="single" w:sz="4" w:space="0" w:color="auto"/>
              <w:bottom w:val="single" w:sz="4" w:space="0" w:color="auto"/>
              <w:right w:val="single" w:sz="4" w:space="0" w:color="auto"/>
            </w:tcBorders>
            <w:vAlign w:val="center"/>
          </w:tcPr>
          <w:p w14:paraId="1D5E8BF1" w14:textId="77777777" w:rsidR="003759E6" w:rsidRPr="006F7B4E" w:rsidRDefault="003759E6" w:rsidP="003759E6">
            <w:pPr>
              <w:tabs>
                <w:tab w:val="left" w:pos="720"/>
              </w:tabs>
              <w:jc w:val="center"/>
              <w:rPr>
                <w:rFonts w:ascii="National Book" w:hAnsi="National Book" w:cs="Arial"/>
                <w:color w:val="002060"/>
              </w:rPr>
            </w:pPr>
          </w:p>
        </w:tc>
        <w:tc>
          <w:tcPr>
            <w:tcW w:w="4610" w:type="dxa"/>
            <w:tcBorders>
              <w:top w:val="single" w:sz="4" w:space="0" w:color="auto"/>
              <w:left w:val="single" w:sz="4" w:space="0" w:color="auto"/>
              <w:bottom w:val="single" w:sz="4" w:space="0" w:color="auto"/>
              <w:right w:val="single" w:sz="4" w:space="0" w:color="auto"/>
            </w:tcBorders>
            <w:vAlign w:val="center"/>
          </w:tcPr>
          <w:p w14:paraId="4F2B647B" w14:textId="2085F30E" w:rsidR="003759E6" w:rsidRPr="00DC531B" w:rsidRDefault="00267913" w:rsidP="003759E6">
            <w:pPr>
              <w:tabs>
                <w:tab w:val="left" w:pos="720"/>
              </w:tabs>
              <w:rPr>
                <w:rFonts w:ascii="National Book" w:hAnsi="National Book" w:cs="Arial"/>
                <w:color w:val="002060"/>
                <w:sz w:val="18"/>
                <w:szCs w:val="18"/>
              </w:rPr>
            </w:pPr>
            <w:r w:rsidRPr="00DC531B">
              <w:rPr>
                <w:rFonts w:ascii="National Book" w:hAnsi="National Book" w:cs="Arial"/>
                <w:color w:val="002060"/>
                <w:sz w:val="18"/>
                <w:szCs w:val="18"/>
              </w:rPr>
              <w:t>PHY 13001 (KBS) + PHY 13021 (KBS, KLAB) (Physics Elective)</w:t>
            </w:r>
          </w:p>
        </w:tc>
      </w:tr>
      <w:tr w:rsidR="003759E6" w:rsidRPr="006F7B4E" w14:paraId="00D7732D"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6A3B7985" w14:textId="0E933E4F" w:rsidR="003759E6" w:rsidRPr="00A56BCE" w:rsidRDefault="00320F30" w:rsidP="003759E6">
            <w:pPr>
              <w:tabs>
                <w:tab w:val="left" w:pos="720"/>
              </w:tabs>
              <w:rPr>
                <w:rFonts w:ascii="National Book" w:hAnsi="National Book" w:cs="Arial"/>
                <w:color w:val="002060"/>
                <w:sz w:val="18"/>
                <w:szCs w:val="18"/>
                <w:vertAlign w:val="superscript"/>
              </w:rPr>
            </w:pPr>
            <w:r>
              <w:rPr>
                <w:rFonts w:ascii="National Book" w:hAnsi="National Book" w:cs="Arial"/>
                <w:color w:val="002060"/>
                <w:sz w:val="18"/>
                <w:szCs w:val="18"/>
              </w:rPr>
              <w:t>WTEC 116 Basic Shielded Metal Arc Welding</w:t>
            </w:r>
            <w:r w:rsidR="00536496">
              <w:rPr>
                <w:rFonts w:ascii="National Book" w:hAnsi="National Book" w:cs="Arial"/>
                <w:color w:val="002060"/>
                <w:sz w:val="18"/>
                <w:szCs w:val="18"/>
              </w:rPr>
              <w:t xml:space="preserve"> </w:t>
            </w:r>
            <w:r w:rsidR="00A56BCE">
              <w:rPr>
                <w:rFonts w:ascii="National Book" w:hAnsi="National Book" w:cs="Arial"/>
                <w:color w:val="002060"/>
                <w:sz w:val="18"/>
                <w:szCs w:val="18"/>
                <w:vertAlign w:val="superscript"/>
              </w:rPr>
              <w:t>3</w:t>
            </w:r>
          </w:p>
        </w:tc>
        <w:tc>
          <w:tcPr>
            <w:tcW w:w="630" w:type="dxa"/>
            <w:tcBorders>
              <w:top w:val="single" w:sz="4" w:space="0" w:color="auto"/>
              <w:left w:val="single" w:sz="4" w:space="0" w:color="auto"/>
              <w:bottom w:val="single" w:sz="4" w:space="0" w:color="auto"/>
              <w:right w:val="single" w:sz="4" w:space="0" w:color="auto"/>
            </w:tcBorders>
            <w:vAlign w:val="center"/>
          </w:tcPr>
          <w:p w14:paraId="06B1CB19" w14:textId="7B42F921" w:rsidR="003759E6" w:rsidRPr="006F7B4E" w:rsidRDefault="00320F30" w:rsidP="003759E6">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6DC92125" w14:textId="77777777" w:rsidR="003759E6" w:rsidRPr="006F7B4E" w:rsidRDefault="003759E6" w:rsidP="003759E6">
            <w:pPr>
              <w:tabs>
                <w:tab w:val="left" w:pos="720"/>
              </w:tabs>
              <w:jc w:val="center"/>
              <w:rPr>
                <w:rFonts w:ascii="National Book" w:hAnsi="National Book" w:cs="Arial"/>
                <w:color w:val="002060"/>
                <w:sz w:val="20"/>
                <w:szCs w:val="20"/>
              </w:rPr>
            </w:pPr>
          </w:p>
        </w:tc>
        <w:tc>
          <w:tcPr>
            <w:tcW w:w="4610" w:type="dxa"/>
            <w:tcBorders>
              <w:top w:val="single" w:sz="4" w:space="0" w:color="auto"/>
              <w:left w:val="single" w:sz="4" w:space="0" w:color="auto"/>
              <w:bottom w:val="single" w:sz="4" w:space="0" w:color="auto"/>
              <w:right w:val="single" w:sz="4" w:space="0" w:color="auto"/>
            </w:tcBorders>
            <w:vAlign w:val="center"/>
          </w:tcPr>
          <w:p w14:paraId="580988F1" w14:textId="3ABBEF76" w:rsidR="003759E6" w:rsidRPr="00DC531B" w:rsidRDefault="00683265" w:rsidP="003759E6">
            <w:pPr>
              <w:tabs>
                <w:tab w:val="left" w:pos="720"/>
              </w:tabs>
              <w:rPr>
                <w:rFonts w:ascii="National Book" w:hAnsi="National Book" w:cs="Arial"/>
                <w:color w:val="002060"/>
                <w:sz w:val="18"/>
                <w:szCs w:val="18"/>
              </w:rPr>
            </w:pPr>
            <w:r w:rsidRPr="00230F92">
              <w:rPr>
                <w:rFonts w:ascii="National Book" w:hAnsi="National Book" w:cs="Arial"/>
                <w:color w:val="002060"/>
                <w:sz w:val="18"/>
                <w:szCs w:val="18"/>
              </w:rPr>
              <w:t>TRAN 1X000</w:t>
            </w:r>
          </w:p>
        </w:tc>
      </w:tr>
      <w:tr w:rsidR="003759E6" w:rsidRPr="006F7B4E" w14:paraId="1A4EFD28"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646A2EDB" w14:textId="0E80B408" w:rsidR="003759E6" w:rsidRPr="00536496" w:rsidRDefault="00320F30" w:rsidP="003759E6">
            <w:pPr>
              <w:tabs>
                <w:tab w:val="left" w:pos="720"/>
              </w:tabs>
              <w:rPr>
                <w:rFonts w:ascii="National Book" w:hAnsi="National Book" w:cs="Arial"/>
                <w:color w:val="002060"/>
                <w:sz w:val="18"/>
                <w:szCs w:val="18"/>
                <w:vertAlign w:val="superscript"/>
              </w:rPr>
            </w:pPr>
            <w:r>
              <w:rPr>
                <w:rFonts w:ascii="National Book" w:hAnsi="National Book" w:cs="Arial"/>
                <w:color w:val="002060"/>
                <w:sz w:val="18"/>
                <w:szCs w:val="18"/>
              </w:rPr>
              <w:t>OT36 Arts and Humanities Elective</w:t>
            </w:r>
            <w:r w:rsidR="00536496">
              <w:rPr>
                <w:rFonts w:ascii="National Book" w:hAnsi="National Book" w:cs="Arial"/>
                <w:color w:val="002060"/>
                <w:sz w:val="18"/>
                <w:szCs w:val="18"/>
              </w:rPr>
              <w:t xml:space="preserve"> </w:t>
            </w:r>
            <w:r w:rsidR="00536496">
              <w:rPr>
                <w:rFonts w:ascii="National Book" w:hAnsi="National Book" w:cs="Arial"/>
                <w:color w:val="002060"/>
                <w:sz w:val="18"/>
                <w:szCs w:val="18"/>
                <w:vertAlign w:val="superscript"/>
              </w:rPr>
              <w:t>4</w:t>
            </w:r>
          </w:p>
        </w:tc>
        <w:tc>
          <w:tcPr>
            <w:tcW w:w="630" w:type="dxa"/>
            <w:tcBorders>
              <w:top w:val="single" w:sz="4" w:space="0" w:color="auto"/>
              <w:left w:val="single" w:sz="4" w:space="0" w:color="auto"/>
              <w:bottom w:val="single" w:sz="4" w:space="0" w:color="auto"/>
              <w:right w:val="single" w:sz="4" w:space="0" w:color="auto"/>
            </w:tcBorders>
            <w:vAlign w:val="center"/>
          </w:tcPr>
          <w:p w14:paraId="58947986" w14:textId="07C564BF" w:rsidR="003759E6" w:rsidRPr="006F7B4E" w:rsidRDefault="00320F30" w:rsidP="003759E6">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5306F98C" w14:textId="77777777" w:rsidR="003759E6" w:rsidRPr="006F7B4E" w:rsidRDefault="003759E6" w:rsidP="003759E6">
            <w:pPr>
              <w:tabs>
                <w:tab w:val="left" w:pos="720"/>
              </w:tabs>
              <w:jc w:val="center"/>
              <w:rPr>
                <w:rFonts w:ascii="National Book" w:hAnsi="National Book" w:cs="Arial"/>
                <w:color w:val="002060"/>
                <w:sz w:val="20"/>
                <w:szCs w:val="20"/>
              </w:rPr>
            </w:pPr>
          </w:p>
        </w:tc>
        <w:tc>
          <w:tcPr>
            <w:tcW w:w="4610" w:type="dxa"/>
            <w:tcBorders>
              <w:top w:val="single" w:sz="4" w:space="0" w:color="auto"/>
              <w:left w:val="single" w:sz="4" w:space="0" w:color="auto"/>
              <w:bottom w:val="single" w:sz="4" w:space="0" w:color="auto"/>
              <w:right w:val="single" w:sz="4" w:space="0" w:color="auto"/>
            </w:tcBorders>
            <w:vAlign w:val="center"/>
          </w:tcPr>
          <w:p w14:paraId="4DA050F7" w14:textId="528945D9" w:rsidR="003759E6" w:rsidRPr="00DC531B" w:rsidRDefault="00683265" w:rsidP="003759E6">
            <w:pPr>
              <w:tabs>
                <w:tab w:val="left" w:pos="720"/>
              </w:tabs>
              <w:rPr>
                <w:rFonts w:ascii="National Book" w:hAnsi="National Book" w:cs="Arial"/>
                <w:color w:val="002060"/>
                <w:sz w:val="18"/>
                <w:szCs w:val="18"/>
              </w:rPr>
            </w:pPr>
            <w:r w:rsidRPr="00DC531B">
              <w:rPr>
                <w:rFonts w:ascii="National Book" w:hAnsi="National Book" w:cs="Arial"/>
                <w:color w:val="002060"/>
                <w:sz w:val="18"/>
                <w:szCs w:val="18"/>
              </w:rPr>
              <w:t>(KHUM/KFA)</w:t>
            </w:r>
          </w:p>
        </w:tc>
      </w:tr>
      <w:tr w:rsidR="003759E6" w:rsidRPr="006F7B4E" w14:paraId="757F4FD5" w14:textId="77777777" w:rsidTr="00534C7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935F186" w14:textId="77777777" w:rsidR="003759E6" w:rsidRPr="00DC531B" w:rsidRDefault="003759E6" w:rsidP="003759E6">
            <w:pPr>
              <w:tabs>
                <w:tab w:val="left" w:pos="720"/>
              </w:tabs>
              <w:rPr>
                <w:rFonts w:ascii="National Book" w:hAnsi="National Book" w:cs="Arial"/>
                <w:b/>
                <w:color w:val="002060"/>
                <w:sz w:val="20"/>
                <w:szCs w:val="20"/>
              </w:rPr>
            </w:pPr>
            <w:r w:rsidRPr="00DC531B">
              <w:rPr>
                <w:rFonts w:ascii="National Book" w:hAnsi="National Book" w:cs="Arial"/>
                <w:b/>
                <w:color w:val="FFFFFF" w:themeColor="background1"/>
                <w:sz w:val="20"/>
                <w:szCs w:val="20"/>
              </w:rPr>
              <w:t xml:space="preserve">Semester Four: [15 Credit Hours] </w:t>
            </w:r>
            <w:r w:rsidRPr="00DC531B">
              <w:rPr>
                <w:rFonts w:ascii="National Book" w:hAnsi="National Book" w:cs="Arial"/>
                <w:b/>
                <w:bCs/>
                <w:color w:val="FFFFFF" w:themeColor="background1"/>
                <w:sz w:val="20"/>
                <w:szCs w:val="20"/>
              </w:rPr>
              <w:t>Lorain County Community College</w:t>
            </w:r>
          </w:p>
        </w:tc>
      </w:tr>
      <w:tr w:rsidR="003759E6" w:rsidRPr="006F7B4E" w14:paraId="1EE6ECE2"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30269A63" w14:textId="303580A1" w:rsidR="003759E6" w:rsidRPr="006F7B4E" w:rsidRDefault="00536496" w:rsidP="003759E6">
            <w:pPr>
              <w:tabs>
                <w:tab w:val="left" w:pos="720"/>
              </w:tabs>
              <w:rPr>
                <w:rFonts w:ascii="National Book" w:hAnsi="National Book" w:cs="Arial"/>
                <w:color w:val="002060"/>
                <w:sz w:val="18"/>
                <w:szCs w:val="18"/>
              </w:rPr>
            </w:pPr>
            <w:r>
              <w:rPr>
                <w:rFonts w:ascii="National Book" w:hAnsi="National Book" w:cs="Arial"/>
                <w:color w:val="002060"/>
                <w:sz w:val="18"/>
                <w:szCs w:val="18"/>
              </w:rPr>
              <w:t xml:space="preserve">EMCH </w:t>
            </w:r>
            <w:r w:rsidR="00BE0F92">
              <w:rPr>
                <w:rFonts w:ascii="National Book" w:hAnsi="National Book" w:cs="Arial"/>
                <w:color w:val="002060"/>
                <w:sz w:val="18"/>
                <w:szCs w:val="18"/>
              </w:rPr>
              <w:t>112 Engineering Materials</w:t>
            </w:r>
          </w:p>
        </w:tc>
        <w:tc>
          <w:tcPr>
            <w:tcW w:w="630" w:type="dxa"/>
            <w:tcBorders>
              <w:top w:val="single" w:sz="4" w:space="0" w:color="auto"/>
              <w:left w:val="single" w:sz="4" w:space="0" w:color="auto"/>
              <w:bottom w:val="single" w:sz="4" w:space="0" w:color="auto"/>
              <w:right w:val="single" w:sz="4" w:space="0" w:color="auto"/>
            </w:tcBorders>
            <w:vAlign w:val="center"/>
          </w:tcPr>
          <w:p w14:paraId="53FD931E" w14:textId="6D66EA66" w:rsidR="003759E6" w:rsidRPr="006F7B4E" w:rsidRDefault="00BE0F92" w:rsidP="003759E6">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4201C6DB" w14:textId="77777777" w:rsidR="003759E6" w:rsidRPr="006F7B4E" w:rsidRDefault="003759E6" w:rsidP="003759E6">
            <w:pPr>
              <w:tabs>
                <w:tab w:val="left" w:pos="720"/>
              </w:tabs>
              <w:jc w:val="center"/>
              <w:rPr>
                <w:rFonts w:ascii="National Book" w:hAnsi="National Book" w:cs="Arial"/>
                <w:color w:val="002060"/>
                <w:sz w:val="18"/>
                <w:szCs w:val="18"/>
              </w:rPr>
            </w:pPr>
          </w:p>
        </w:tc>
        <w:tc>
          <w:tcPr>
            <w:tcW w:w="4610" w:type="dxa"/>
            <w:tcBorders>
              <w:top w:val="single" w:sz="4" w:space="0" w:color="auto"/>
              <w:left w:val="single" w:sz="4" w:space="0" w:color="auto"/>
              <w:bottom w:val="single" w:sz="4" w:space="0" w:color="auto"/>
              <w:right w:val="single" w:sz="4" w:space="0" w:color="auto"/>
            </w:tcBorders>
            <w:vAlign w:val="center"/>
          </w:tcPr>
          <w:p w14:paraId="59369B0B" w14:textId="3386474C" w:rsidR="003759E6" w:rsidRPr="00DC531B" w:rsidRDefault="00603AD6" w:rsidP="003759E6">
            <w:pPr>
              <w:tabs>
                <w:tab w:val="left" w:pos="720"/>
              </w:tabs>
              <w:rPr>
                <w:rFonts w:ascii="National Book" w:hAnsi="National Book" w:cs="Arial"/>
                <w:color w:val="002060"/>
                <w:sz w:val="18"/>
                <w:szCs w:val="18"/>
              </w:rPr>
            </w:pPr>
            <w:r w:rsidRPr="00DC531B">
              <w:rPr>
                <w:rFonts w:ascii="National Book" w:hAnsi="National Book" w:cs="Arial"/>
                <w:color w:val="002060"/>
                <w:sz w:val="18"/>
                <w:szCs w:val="18"/>
              </w:rPr>
              <w:t>MERT 12005 (TAG)</w:t>
            </w:r>
          </w:p>
        </w:tc>
      </w:tr>
      <w:tr w:rsidR="003759E6" w:rsidRPr="006F7B4E" w14:paraId="4C91669B"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1C1A658F" w14:textId="08DD0F21" w:rsidR="003759E6" w:rsidRPr="0017797D" w:rsidRDefault="00BE0F92" w:rsidP="003759E6">
            <w:pPr>
              <w:tabs>
                <w:tab w:val="left" w:pos="720"/>
              </w:tabs>
              <w:rPr>
                <w:rFonts w:ascii="National Book" w:hAnsi="National Book" w:cs="Arial"/>
                <w:color w:val="002060"/>
                <w:sz w:val="18"/>
                <w:szCs w:val="18"/>
                <w:vertAlign w:val="superscript"/>
              </w:rPr>
            </w:pPr>
            <w:r>
              <w:rPr>
                <w:rFonts w:ascii="National Book" w:hAnsi="National Book" w:cs="Arial"/>
                <w:color w:val="002060"/>
                <w:sz w:val="18"/>
                <w:szCs w:val="18"/>
              </w:rPr>
              <w:t xml:space="preserve">QLTY 236 Reliability Centered Maintenance </w:t>
            </w:r>
            <w:r w:rsidR="0017797D">
              <w:rPr>
                <w:rFonts w:ascii="National Book" w:hAnsi="National Book" w:cs="Arial"/>
                <w:color w:val="002060"/>
                <w:sz w:val="18"/>
                <w:szCs w:val="18"/>
                <w:vertAlign w:val="superscript"/>
              </w:rPr>
              <w:t>3</w:t>
            </w:r>
          </w:p>
        </w:tc>
        <w:tc>
          <w:tcPr>
            <w:tcW w:w="630" w:type="dxa"/>
            <w:tcBorders>
              <w:top w:val="single" w:sz="4" w:space="0" w:color="auto"/>
              <w:left w:val="single" w:sz="4" w:space="0" w:color="auto"/>
              <w:bottom w:val="single" w:sz="4" w:space="0" w:color="auto"/>
              <w:right w:val="single" w:sz="4" w:space="0" w:color="auto"/>
            </w:tcBorders>
            <w:vAlign w:val="center"/>
          </w:tcPr>
          <w:p w14:paraId="3BB6CF0E" w14:textId="239A1744" w:rsidR="003759E6" w:rsidRPr="006F7B4E" w:rsidRDefault="0017797D" w:rsidP="003759E6">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6F321716" w14:textId="77777777" w:rsidR="003759E6" w:rsidRPr="006F7B4E" w:rsidRDefault="003759E6" w:rsidP="003759E6">
            <w:pPr>
              <w:tabs>
                <w:tab w:val="left" w:pos="720"/>
              </w:tabs>
              <w:jc w:val="center"/>
              <w:rPr>
                <w:rFonts w:ascii="National Book" w:hAnsi="National Book" w:cs="Arial"/>
                <w:color w:val="002060"/>
                <w:sz w:val="18"/>
                <w:szCs w:val="18"/>
              </w:rPr>
            </w:pPr>
          </w:p>
        </w:tc>
        <w:tc>
          <w:tcPr>
            <w:tcW w:w="4610" w:type="dxa"/>
            <w:tcBorders>
              <w:top w:val="single" w:sz="4" w:space="0" w:color="auto"/>
              <w:left w:val="single" w:sz="4" w:space="0" w:color="auto"/>
              <w:bottom w:val="single" w:sz="4" w:space="0" w:color="auto"/>
              <w:right w:val="single" w:sz="4" w:space="0" w:color="auto"/>
            </w:tcBorders>
            <w:vAlign w:val="center"/>
          </w:tcPr>
          <w:p w14:paraId="6FACA060" w14:textId="67082291" w:rsidR="003759E6" w:rsidRPr="00DC531B" w:rsidRDefault="00CE3F06" w:rsidP="003759E6">
            <w:pPr>
              <w:tabs>
                <w:tab w:val="left" w:pos="720"/>
              </w:tabs>
              <w:rPr>
                <w:rFonts w:ascii="National Book" w:hAnsi="National Book" w:cs="Arial"/>
                <w:color w:val="002060"/>
                <w:sz w:val="18"/>
                <w:szCs w:val="18"/>
              </w:rPr>
            </w:pPr>
            <w:r w:rsidRPr="002409D4">
              <w:rPr>
                <w:rFonts w:ascii="National Book" w:hAnsi="National Book" w:cs="Arial"/>
                <w:color w:val="002060"/>
                <w:sz w:val="18"/>
                <w:szCs w:val="18"/>
              </w:rPr>
              <w:t>TRAN</w:t>
            </w:r>
            <w:r>
              <w:rPr>
                <w:rFonts w:ascii="National Book" w:hAnsi="National Book" w:cs="Arial"/>
                <w:color w:val="002060"/>
                <w:sz w:val="18"/>
                <w:szCs w:val="18"/>
              </w:rPr>
              <w:t xml:space="preserve"> 1X000</w:t>
            </w:r>
          </w:p>
        </w:tc>
      </w:tr>
      <w:tr w:rsidR="003759E6" w:rsidRPr="006F7B4E" w14:paraId="587A51A7"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011A1929" w14:textId="5A61DA92" w:rsidR="003759E6" w:rsidRPr="006F7B4E" w:rsidRDefault="0017797D" w:rsidP="003759E6">
            <w:pPr>
              <w:tabs>
                <w:tab w:val="left" w:pos="720"/>
              </w:tabs>
              <w:rPr>
                <w:rFonts w:ascii="National Book" w:hAnsi="National Book" w:cs="Arial"/>
                <w:color w:val="002060"/>
                <w:sz w:val="18"/>
                <w:szCs w:val="18"/>
              </w:rPr>
            </w:pPr>
            <w:r>
              <w:rPr>
                <w:rFonts w:ascii="National Book" w:hAnsi="National Book" w:cs="Arial"/>
                <w:color w:val="002060"/>
                <w:sz w:val="18"/>
                <w:szCs w:val="18"/>
              </w:rPr>
              <w:t>TECN 220 Industrial Piping and Tubing</w:t>
            </w:r>
          </w:p>
        </w:tc>
        <w:tc>
          <w:tcPr>
            <w:tcW w:w="630" w:type="dxa"/>
            <w:tcBorders>
              <w:top w:val="single" w:sz="4" w:space="0" w:color="auto"/>
              <w:left w:val="single" w:sz="4" w:space="0" w:color="auto"/>
              <w:bottom w:val="single" w:sz="4" w:space="0" w:color="auto"/>
              <w:right w:val="single" w:sz="4" w:space="0" w:color="auto"/>
            </w:tcBorders>
            <w:vAlign w:val="center"/>
          </w:tcPr>
          <w:p w14:paraId="6143ECFE" w14:textId="770B0BAC" w:rsidR="003759E6" w:rsidRPr="006F7B4E" w:rsidRDefault="0017797D" w:rsidP="003759E6">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05E7C7D6" w14:textId="77777777" w:rsidR="003759E6" w:rsidRPr="006F7B4E" w:rsidRDefault="003759E6" w:rsidP="003759E6">
            <w:pPr>
              <w:tabs>
                <w:tab w:val="left" w:pos="720"/>
              </w:tabs>
              <w:jc w:val="center"/>
              <w:rPr>
                <w:rFonts w:ascii="National Book" w:hAnsi="National Book" w:cs="Arial"/>
                <w:color w:val="002060"/>
                <w:sz w:val="18"/>
                <w:szCs w:val="18"/>
              </w:rPr>
            </w:pPr>
          </w:p>
        </w:tc>
        <w:tc>
          <w:tcPr>
            <w:tcW w:w="4610" w:type="dxa"/>
            <w:tcBorders>
              <w:top w:val="single" w:sz="4" w:space="0" w:color="auto"/>
              <w:left w:val="single" w:sz="4" w:space="0" w:color="auto"/>
              <w:bottom w:val="single" w:sz="4" w:space="0" w:color="auto"/>
              <w:right w:val="single" w:sz="4" w:space="0" w:color="auto"/>
            </w:tcBorders>
            <w:vAlign w:val="center"/>
          </w:tcPr>
          <w:p w14:paraId="27EA097A" w14:textId="1582B93D" w:rsidR="003759E6" w:rsidRPr="00DC531B" w:rsidRDefault="006E7766" w:rsidP="003759E6">
            <w:pPr>
              <w:tabs>
                <w:tab w:val="left" w:pos="720"/>
              </w:tabs>
              <w:rPr>
                <w:rFonts w:ascii="National Book" w:hAnsi="National Book" w:cs="Arial"/>
                <w:color w:val="002060"/>
                <w:sz w:val="18"/>
                <w:szCs w:val="18"/>
              </w:rPr>
            </w:pPr>
            <w:r w:rsidRPr="00A36794">
              <w:rPr>
                <w:rFonts w:ascii="National Book" w:hAnsi="National Book" w:cs="Arial"/>
                <w:color w:val="002060"/>
                <w:sz w:val="18"/>
                <w:szCs w:val="18"/>
              </w:rPr>
              <w:t>MERT</w:t>
            </w:r>
            <w:r w:rsidR="00A36794" w:rsidRPr="00A36794">
              <w:rPr>
                <w:rFonts w:ascii="National Book" w:hAnsi="National Book" w:cs="Arial"/>
                <w:color w:val="002060"/>
                <w:sz w:val="18"/>
                <w:szCs w:val="18"/>
              </w:rPr>
              <w:t xml:space="preserve"> 1X000</w:t>
            </w:r>
          </w:p>
        </w:tc>
      </w:tr>
      <w:tr w:rsidR="003759E6" w:rsidRPr="006F7B4E" w14:paraId="06A88FD1"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679B66AE" w14:textId="635BB4B4" w:rsidR="003759E6" w:rsidRPr="0017797D" w:rsidRDefault="0017797D" w:rsidP="003759E6">
            <w:pPr>
              <w:tabs>
                <w:tab w:val="left" w:pos="720"/>
              </w:tabs>
              <w:rPr>
                <w:rFonts w:ascii="National Book" w:hAnsi="National Book" w:cs="Arial"/>
                <w:color w:val="002060"/>
                <w:sz w:val="18"/>
                <w:szCs w:val="18"/>
                <w:vertAlign w:val="superscript"/>
              </w:rPr>
            </w:pPr>
            <w:r>
              <w:rPr>
                <w:rFonts w:ascii="National Book" w:hAnsi="National Book" w:cs="Arial"/>
                <w:color w:val="002060"/>
                <w:sz w:val="18"/>
                <w:szCs w:val="18"/>
              </w:rPr>
              <w:t xml:space="preserve">WTEC 216 Wire Fed Processes </w:t>
            </w:r>
            <w:r>
              <w:rPr>
                <w:rFonts w:ascii="National Book" w:hAnsi="National Book" w:cs="Arial"/>
                <w:color w:val="002060"/>
                <w:sz w:val="18"/>
                <w:szCs w:val="18"/>
                <w:vertAlign w:val="superscript"/>
              </w:rPr>
              <w:t>2</w:t>
            </w:r>
          </w:p>
        </w:tc>
        <w:tc>
          <w:tcPr>
            <w:tcW w:w="630" w:type="dxa"/>
            <w:tcBorders>
              <w:top w:val="single" w:sz="4" w:space="0" w:color="auto"/>
              <w:left w:val="single" w:sz="4" w:space="0" w:color="auto"/>
              <w:bottom w:val="single" w:sz="4" w:space="0" w:color="auto"/>
              <w:right w:val="single" w:sz="4" w:space="0" w:color="auto"/>
            </w:tcBorders>
            <w:vAlign w:val="center"/>
          </w:tcPr>
          <w:p w14:paraId="4FBF1A72" w14:textId="503042A8" w:rsidR="003759E6" w:rsidRPr="006F7B4E" w:rsidRDefault="0017797D" w:rsidP="003759E6">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71665D34" w14:textId="77777777" w:rsidR="003759E6" w:rsidRPr="00A36794" w:rsidRDefault="003759E6" w:rsidP="003759E6">
            <w:pPr>
              <w:tabs>
                <w:tab w:val="left" w:pos="720"/>
              </w:tabs>
              <w:jc w:val="center"/>
              <w:rPr>
                <w:rFonts w:ascii="National Book" w:hAnsi="National Book" w:cs="Arial"/>
                <w:color w:val="002060"/>
                <w:sz w:val="18"/>
                <w:szCs w:val="18"/>
              </w:rPr>
            </w:pPr>
          </w:p>
        </w:tc>
        <w:tc>
          <w:tcPr>
            <w:tcW w:w="4610" w:type="dxa"/>
            <w:tcBorders>
              <w:top w:val="single" w:sz="4" w:space="0" w:color="auto"/>
              <w:left w:val="single" w:sz="4" w:space="0" w:color="auto"/>
              <w:bottom w:val="single" w:sz="4" w:space="0" w:color="auto"/>
              <w:right w:val="single" w:sz="4" w:space="0" w:color="auto"/>
            </w:tcBorders>
            <w:vAlign w:val="center"/>
          </w:tcPr>
          <w:p w14:paraId="7F129344" w14:textId="417C24AE" w:rsidR="003759E6" w:rsidRPr="00A36794" w:rsidRDefault="00CE3F06" w:rsidP="003759E6">
            <w:pPr>
              <w:tabs>
                <w:tab w:val="left" w:pos="720"/>
              </w:tabs>
              <w:rPr>
                <w:rFonts w:ascii="National Book" w:hAnsi="National Book" w:cs="Arial"/>
                <w:color w:val="002060"/>
                <w:sz w:val="18"/>
                <w:szCs w:val="18"/>
              </w:rPr>
            </w:pPr>
            <w:r w:rsidRPr="00A36794">
              <w:rPr>
                <w:rFonts w:ascii="National Book" w:hAnsi="National Book" w:cs="Arial"/>
                <w:color w:val="002060"/>
                <w:sz w:val="18"/>
                <w:szCs w:val="18"/>
              </w:rPr>
              <w:t>TRAN 1X000</w:t>
            </w:r>
          </w:p>
        </w:tc>
      </w:tr>
      <w:tr w:rsidR="003759E6" w:rsidRPr="006F7B4E" w14:paraId="7A2B9442" w14:textId="77777777" w:rsidTr="00D220A9">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0BA1FF00" w14:textId="3607C079" w:rsidR="003759E6" w:rsidRPr="004D6594" w:rsidRDefault="006A5512" w:rsidP="003759E6">
            <w:pPr>
              <w:tabs>
                <w:tab w:val="left" w:pos="720"/>
              </w:tabs>
              <w:rPr>
                <w:rFonts w:ascii="National Book" w:hAnsi="National Book" w:cs="Arial"/>
                <w:color w:val="002060"/>
                <w:sz w:val="18"/>
                <w:szCs w:val="18"/>
                <w:vertAlign w:val="superscript"/>
              </w:rPr>
            </w:pPr>
            <w:r>
              <w:rPr>
                <w:rFonts w:ascii="National Book" w:hAnsi="National Book" w:cs="Arial"/>
                <w:color w:val="002060"/>
                <w:sz w:val="18"/>
                <w:szCs w:val="18"/>
              </w:rPr>
              <w:t>OT36 Social Sciences Elective</w:t>
            </w:r>
            <w:r w:rsidR="004D6594">
              <w:rPr>
                <w:rFonts w:ascii="National Book" w:hAnsi="National Book" w:cs="Arial"/>
                <w:color w:val="002060"/>
                <w:sz w:val="18"/>
                <w:szCs w:val="18"/>
              </w:rPr>
              <w:t xml:space="preserve"> </w:t>
            </w:r>
            <w:r w:rsidR="004D6594">
              <w:rPr>
                <w:rFonts w:ascii="National Book" w:hAnsi="National Book" w:cs="Arial"/>
                <w:color w:val="002060"/>
                <w:sz w:val="18"/>
                <w:szCs w:val="18"/>
                <w:vertAlign w:val="superscript"/>
              </w:rPr>
              <w:t>4</w:t>
            </w:r>
          </w:p>
        </w:tc>
        <w:tc>
          <w:tcPr>
            <w:tcW w:w="630" w:type="dxa"/>
            <w:tcBorders>
              <w:top w:val="single" w:sz="4" w:space="0" w:color="auto"/>
              <w:left w:val="single" w:sz="4" w:space="0" w:color="auto"/>
              <w:bottom w:val="single" w:sz="4" w:space="0" w:color="auto"/>
              <w:right w:val="single" w:sz="4" w:space="0" w:color="auto"/>
            </w:tcBorders>
            <w:vAlign w:val="center"/>
          </w:tcPr>
          <w:p w14:paraId="60C04DB5" w14:textId="626FBA72" w:rsidR="003759E6" w:rsidRPr="006F7B4E" w:rsidRDefault="004D6594" w:rsidP="003759E6">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4C72071F" w14:textId="78AA6BDF" w:rsidR="003759E6" w:rsidRPr="00635D78" w:rsidRDefault="003759E6" w:rsidP="003759E6">
            <w:pPr>
              <w:tabs>
                <w:tab w:val="left" w:pos="720"/>
              </w:tabs>
              <w:jc w:val="center"/>
              <w:rPr>
                <w:rFonts w:ascii="National Book" w:hAnsi="National Book" w:cs="Arial"/>
                <w:color w:val="002060"/>
                <w:sz w:val="18"/>
                <w:szCs w:val="18"/>
              </w:rPr>
            </w:pPr>
          </w:p>
        </w:tc>
        <w:tc>
          <w:tcPr>
            <w:tcW w:w="4610" w:type="dxa"/>
            <w:tcBorders>
              <w:top w:val="single" w:sz="4" w:space="0" w:color="auto"/>
              <w:left w:val="single" w:sz="4" w:space="0" w:color="auto"/>
              <w:bottom w:val="single" w:sz="4" w:space="0" w:color="auto"/>
              <w:right w:val="single" w:sz="4" w:space="0" w:color="auto"/>
            </w:tcBorders>
            <w:vAlign w:val="center"/>
          </w:tcPr>
          <w:p w14:paraId="4D881F74" w14:textId="24CAABE0" w:rsidR="003759E6" w:rsidRPr="00DC531B" w:rsidRDefault="00683265" w:rsidP="003759E6">
            <w:pPr>
              <w:tabs>
                <w:tab w:val="left" w:pos="720"/>
              </w:tabs>
              <w:rPr>
                <w:rFonts w:ascii="National Book" w:hAnsi="National Book" w:cs="Arial"/>
                <w:color w:val="002060"/>
                <w:sz w:val="18"/>
                <w:szCs w:val="18"/>
              </w:rPr>
            </w:pPr>
            <w:r w:rsidRPr="00DC531B">
              <w:rPr>
                <w:rFonts w:ascii="National Book" w:hAnsi="National Book" w:cs="Arial"/>
                <w:color w:val="002060"/>
                <w:sz w:val="18"/>
                <w:szCs w:val="18"/>
              </w:rPr>
              <w:t>(KSS, not ECON)</w:t>
            </w:r>
          </w:p>
        </w:tc>
      </w:tr>
      <w:tr w:rsidR="003759E6" w:rsidRPr="006F7B4E" w14:paraId="4EDAB3CC" w14:textId="77777777" w:rsidTr="00534C7F">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50F1664" w14:textId="041FDC80" w:rsidR="003759E6" w:rsidRPr="008E2FB6" w:rsidRDefault="003759E6" w:rsidP="003759E6">
            <w:pPr>
              <w:tabs>
                <w:tab w:val="left" w:pos="720"/>
              </w:tabs>
              <w:jc w:val="center"/>
              <w:rPr>
                <w:rFonts w:ascii="National Book" w:hAnsi="National Book" w:cs="Arial"/>
                <w:b/>
                <w:color w:val="002060"/>
                <w:sz w:val="22"/>
                <w:szCs w:val="22"/>
              </w:rPr>
            </w:pPr>
            <w:r w:rsidRPr="008E2FB6">
              <w:rPr>
                <w:rFonts w:ascii="National Book" w:hAnsi="National Book" w:cs="Arial"/>
                <w:b/>
                <w:color w:val="FFFFFF" w:themeColor="background1"/>
                <w:sz w:val="22"/>
                <w:szCs w:val="22"/>
              </w:rPr>
              <w:t>6</w:t>
            </w:r>
            <w:r>
              <w:rPr>
                <w:rFonts w:ascii="National Book" w:hAnsi="National Book" w:cs="Arial"/>
                <w:b/>
                <w:color w:val="FFFFFF" w:themeColor="background1"/>
                <w:sz w:val="22"/>
                <w:szCs w:val="22"/>
              </w:rPr>
              <w:t>2</w:t>
            </w:r>
            <w:r w:rsidRPr="008E2FB6">
              <w:rPr>
                <w:rFonts w:ascii="National Book" w:hAnsi="National Book" w:cs="Arial"/>
                <w:b/>
                <w:color w:val="FFFFFF" w:themeColor="background1"/>
                <w:sz w:val="22"/>
                <w:szCs w:val="22"/>
              </w:rPr>
              <w:t xml:space="preserve"> Total Credit Hours to Graduate with the AAS Degree from </w:t>
            </w:r>
            <w:r w:rsidRPr="008E2FB6">
              <w:rPr>
                <w:rFonts w:ascii="National Book" w:hAnsi="National Book" w:cs="Arial"/>
                <w:b/>
                <w:bCs/>
                <w:color w:val="FFFFFF" w:themeColor="background1"/>
                <w:sz w:val="22"/>
                <w:szCs w:val="22"/>
              </w:rPr>
              <w:t>Lorain County Community College</w:t>
            </w:r>
          </w:p>
        </w:tc>
      </w:tr>
    </w:tbl>
    <w:p w14:paraId="463D3B01" w14:textId="77777777" w:rsidR="009E6604" w:rsidRDefault="009E6604" w:rsidP="008617D6">
      <w:pPr>
        <w:tabs>
          <w:tab w:val="left" w:pos="720"/>
        </w:tabs>
        <w:rPr>
          <w:rFonts w:ascii="National Book" w:hAnsi="National Book" w:cs="Arial"/>
          <w:color w:val="002060"/>
          <w:sz w:val="16"/>
          <w:szCs w:val="16"/>
          <w:vertAlign w:val="superscript"/>
        </w:rPr>
      </w:pPr>
    </w:p>
    <w:p w14:paraId="6CC77BF5" w14:textId="360D6337" w:rsidR="008617D6" w:rsidRPr="008617D6" w:rsidRDefault="008617D6" w:rsidP="008617D6">
      <w:pPr>
        <w:tabs>
          <w:tab w:val="left" w:pos="720"/>
        </w:tabs>
        <w:rPr>
          <w:rFonts w:ascii="National Book" w:hAnsi="National Book" w:cs="Arial"/>
          <w:color w:val="002060"/>
          <w:sz w:val="16"/>
          <w:szCs w:val="16"/>
        </w:rPr>
      </w:pPr>
      <w:r w:rsidRPr="008617D6">
        <w:rPr>
          <w:rFonts w:ascii="National Book" w:hAnsi="National Book" w:cs="Arial"/>
          <w:color w:val="002060"/>
          <w:sz w:val="16"/>
          <w:szCs w:val="16"/>
          <w:vertAlign w:val="superscript"/>
        </w:rPr>
        <w:t xml:space="preserve">1 </w:t>
      </w:r>
      <w:r w:rsidRPr="008617D6">
        <w:rPr>
          <w:rFonts w:ascii="National Book" w:hAnsi="National Book" w:cs="Arial"/>
          <w:color w:val="002060"/>
          <w:sz w:val="16"/>
          <w:szCs w:val="16"/>
        </w:rPr>
        <w:t>A student must register for the orientation course when enrolling for more than six credit hours per semester or any course that would result in an accumulation of 13 or more credit hours.</w:t>
      </w:r>
    </w:p>
    <w:p w14:paraId="3BEB496F" w14:textId="77777777" w:rsidR="008617D6" w:rsidRPr="008617D6" w:rsidRDefault="008617D6" w:rsidP="008617D6">
      <w:pPr>
        <w:tabs>
          <w:tab w:val="left" w:pos="720"/>
        </w:tabs>
        <w:rPr>
          <w:rFonts w:ascii="National Book" w:hAnsi="National Book" w:cs="Arial"/>
          <w:color w:val="002060"/>
          <w:sz w:val="16"/>
          <w:szCs w:val="16"/>
        </w:rPr>
      </w:pPr>
      <w:r w:rsidRPr="008617D6">
        <w:rPr>
          <w:rFonts w:ascii="National Book" w:hAnsi="National Book" w:cs="Arial"/>
          <w:color w:val="002060"/>
          <w:sz w:val="16"/>
          <w:szCs w:val="16"/>
          <w:vertAlign w:val="superscript"/>
        </w:rPr>
        <w:t>2</w:t>
      </w:r>
      <w:r w:rsidRPr="008617D6">
        <w:rPr>
          <w:rFonts w:ascii="National Book" w:hAnsi="National Book" w:cs="Arial"/>
          <w:color w:val="002060"/>
          <w:sz w:val="16"/>
          <w:szCs w:val="16"/>
        </w:rPr>
        <w:t xml:space="preserve"> Indicates that this course has a prerequisite.</w:t>
      </w:r>
    </w:p>
    <w:p w14:paraId="4C6D02A9" w14:textId="77777777" w:rsidR="008617D6" w:rsidRPr="008617D6" w:rsidRDefault="008617D6" w:rsidP="008617D6">
      <w:pPr>
        <w:tabs>
          <w:tab w:val="left" w:pos="720"/>
        </w:tabs>
        <w:rPr>
          <w:rFonts w:ascii="National Book" w:hAnsi="National Book" w:cs="Arial"/>
          <w:color w:val="002060"/>
          <w:sz w:val="16"/>
          <w:szCs w:val="16"/>
        </w:rPr>
      </w:pPr>
      <w:r w:rsidRPr="008617D6">
        <w:rPr>
          <w:rFonts w:ascii="National Book" w:hAnsi="National Book" w:cs="Arial"/>
          <w:color w:val="002060"/>
          <w:sz w:val="16"/>
          <w:szCs w:val="16"/>
          <w:vertAlign w:val="superscript"/>
        </w:rPr>
        <w:t>3</w:t>
      </w:r>
      <w:r w:rsidRPr="008617D6">
        <w:rPr>
          <w:rFonts w:ascii="National Book" w:hAnsi="National Book" w:cs="Arial"/>
          <w:color w:val="002060"/>
          <w:sz w:val="16"/>
          <w:szCs w:val="16"/>
        </w:rPr>
        <w:t xml:space="preserve"> Indicates that this course has a prerequisite or may be taken concurrently.</w:t>
      </w:r>
    </w:p>
    <w:p w14:paraId="0D0BF759" w14:textId="77777777" w:rsidR="008617D6" w:rsidRPr="008617D6" w:rsidRDefault="008617D6" w:rsidP="008617D6">
      <w:pPr>
        <w:tabs>
          <w:tab w:val="left" w:pos="720"/>
        </w:tabs>
        <w:rPr>
          <w:rFonts w:ascii="National Book" w:hAnsi="National Book" w:cs="Arial"/>
          <w:color w:val="002060"/>
          <w:sz w:val="16"/>
          <w:szCs w:val="16"/>
        </w:rPr>
      </w:pPr>
      <w:r w:rsidRPr="008617D6">
        <w:rPr>
          <w:rFonts w:ascii="National Book" w:hAnsi="National Book" w:cs="Arial"/>
          <w:color w:val="002060"/>
          <w:sz w:val="16"/>
          <w:szCs w:val="16"/>
          <w:vertAlign w:val="superscript"/>
        </w:rPr>
        <w:t xml:space="preserve">4 </w:t>
      </w:r>
      <w:r w:rsidRPr="008617D6">
        <w:rPr>
          <w:rFonts w:ascii="National Book" w:hAnsi="National Book" w:cs="Arial"/>
          <w:color w:val="002060"/>
          <w:sz w:val="16"/>
          <w:szCs w:val="16"/>
        </w:rPr>
        <w:t>Elective selected from the general education/transfer module.</w:t>
      </w:r>
    </w:p>
    <w:p w14:paraId="69DC6573" w14:textId="3836AF0A" w:rsidR="00D94982" w:rsidRPr="00635D78" w:rsidRDefault="001B0722" w:rsidP="008617D6">
      <w:r>
        <w:rPr>
          <w:rFonts w:ascii="National Book" w:hAnsi="National Book" w:cs="Arial"/>
          <w:color w:val="002060"/>
          <w:sz w:val="16"/>
          <w:szCs w:val="16"/>
          <w:vertAlign w:val="superscript"/>
        </w:rPr>
        <w:t xml:space="preserve">5 </w:t>
      </w:r>
      <w:r w:rsidRPr="00EF2A0A">
        <w:rPr>
          <w:rFonts w:ascii="National Book" w:hAnsi="National Book" w:cs="Arial"/>
          <w:color w:val="002060"/>
          <w:sz w:val="16"/>
          <w:szCs w:val="16"/>
        </w:rPr>
        <w:t>Min C- grade</w:t>
      </w:r>
      <w:r w:rsidR="00C85916">
        <w:rPr>
          <w:rFonts w:ascii="National Book" w:hAnsi="National Book" w:cs="Arial"/>
          <w:color w:val="002060"/>
          <w:sz w:val="16"/>
          <w:szCs w:val="16"/>
        </w:rPr>
        <w:t xml:space="preserve"> (1.750)</w:t>
      </w:r>
      <w:r w:rsidRPr="00EF2A0A">
        <w:rPr>
          <w:rFonts w:ascii="National Book" w:hAnsi="National Book" w:cs="Arial"/>
          <w:color w:val="002060"/>
          <w:sz w:val="16"/>
          <w:szCs w:val="16"/>
        </w:rPr>
        <w:t xml:space="preserve"> for transfer, see ENG 20002 requirements</w:t>
      </w:r>
    </w:p>
    <w:p w14:paraId="20A86F8D" w14:textId="1203B708" w:rsidR="003D3F27" w:rsidRPr="003974B9" w:rsidRDefault="003974B9" w:rsidP="006047CD">
      <w:pPr>
        <w:rPr>
          <w:rFonts w:ascii="National Book" w:hAnsi="National Book" w:cs="Arial"/>
          <w:color w:val="002060"/>
          <w:sz w:val="16"/>
          <w:szCs w:val="16"/>
        </w:rPr>
      </w:pPr>
      <w:r w:rsidRPr="00EA7A00">
        <w:rPr>
          <w:rFonts w:ascii="National Book" w:hAnsi="National Book" w:cs="Arial"/>
          <w:color w:val="002060"/>
          <w:sz w:val="16"/>
          <w:szCs w:val="16"/>
          <w:vertAlign w:val="superscript"/>
        </w:rPr>
        <w:t xml:space="preserve">6 </w:t>
      </w:r>
      <w:r w:rsidRPr="00EA7A00">
        <w:rPr>
          <w:rFonts w:ascii="National Book" w:hAnsi="National Book" w:cs="Arial"/>
          <w:color w:val="002060"/>
          <w:sz w:val="16"/>
          <w:szCs w:val="16"/>
        </w:rPr>
        <w:t xml:space="preserve">Min C grade </w:t>
      </w:r>
      <w:r w:rsidR="004F74CA" w:rsidRPr="00EA7A00">
        <w:rPr>
          <w:rFonts w:ascii="National Book" w:hAnsi="National Book" w:cs="Arial"/>
          <w:color w:val="002060"/>
          <w:sz w:val="16"/>
          <w:szCs w:val="16"/>
        </w:rPr>
        <w:t xml:space="preserve">(2.000) </w:t>
      </w:r>
      <w:r w:rsidRPr="00EA7A00">
        <w:rPr>
          <w:rFonts w:ascii="National Book" w:hAnsi="National Book" w:cs="Arial"/>
          <w:color w:val="002060"/>
          <w:sz w:val="16"/>
          <w:szCs w:val="16"/>
        </w:rPr>
        <w:t>for transfer, see MATH 11012 requirements</w:t>
      </w:r>
    </w:p>
    <w:p w14:paraId="1B76CC92" w14:textId="77777777" w:rsidR="00F57E4E" w:rsidRDefault="00F57E4E" w:rsidP="006047CD">
      <w:pPr>
        <w:rPr>
          <w:rFonts w:ascii="National Book" w:hAnsi="National Book" w:cs="Arial"/>
          <w:color w:val="002060"/>
          <w:sz w:val="18"/>
          <w:szCs w:val="18"/>
        </w:rPr>
      </w:pPr>
    </w:p>
    <w:tbl>
      <w:tblPr>
        <w:tblW w:w="10905" w:type="dxa"/>
        <w:tblInd w:w="-713" w:type="dxa"/>
        <w:tblLayout w:type="fixed"/>
        <w:tblLook w:val="01C0" w:firstRow="0" w:lastRow="1" w:firstColumn="1" w:lastColumn="1" w:noHBand="0" w:noVBand="0"/>
      </w:tblPr>
      <w:tblGrid>
        <w:gridCol w:w="4691"/>
        <w:gridCol w:w="720"/>
        <w:gridCol w:w="697"/>
        <w:gridCol w:w="4797"/>
      </w:tblGrid>
      <w:tr w:rsidR="00F57E4E" w:rsidRPr="00635D78" w14:paraId="2EDDC58B" w14:textId="77777777" w:rsidTr="006254CD">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92CFB0" w14:textId="77777777" w:rsidR="00F57E4E" w:rsidRPr="00635D78" w:rsidRDefault="00F57E4E" w:rsidP="006254CD">
            <w:pPr>
              <w:tabs>
                <w:tab w:val="left" w:pos="720"/>
              </w:tabs>
              <w:rPr>
                <w:rFonts w:ascii="National Book" w:hAnsi="National Book" w:cs="Arial"/>
                <w:color w:val="002060"/>
                <w:sz w:val="16"/>
                <w:szCs w:val="16"/>
              </w:rPr>
            </w:pPr>
            <w:r w:rsidRPr="00635D78">
              <w:rPr>
                <w:rFonts w:ascii="National Book" w:hAnsi="National Book" w:cs="Arial"/>
                <w:color w:val="002060"/>
                <w:sz w:val="16"/>
                <w:szCs w:val="16"/>
              </w:rPr>
              <w:lastRenderedPageBreak/>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63653D4" w14:textId="77777777" w:rsidR="00F57E4E" w:rsidRPr="00635D78" w:rsidRDefault="00F57E4E" w:rsidP="006254CD">
            <w:pPr>
              <w:tabs>
                <w:tab w:val="left" w:pos="720"/>
              </w:tabs>
              <w:jc w:val="center"/>
              <w:rPr>
                <w:rFonts w:ascii="National Book" w:hAnsi="National Book" w:cs="Arial"/>
                <w:color w:val="002060"/>
                <w:sz w:val="16"/>
                <w:szCs w:val="16"/>
              </w:rPr>
            </w:pPr>
            <w:r w:rsidRPr="00635D78">
              <w:rPr>
                <w:rFonts w:ascii="National Book" w:hAnsi="National Book" w:cs="Arial"/>
                <w:color w:val="002060"/>
                <w:sz w:val="16"/>
                <w:szCs w:val="16"/>
              </w:rPr>
              <w:t>Credit</w:t>
            </w:r>
          </w:p>
          <w:p w14:paraId="3D3AAB08" w14:textId="77777777" w:rsidR="00F57E4E" w:rsidRPr="00635D78" w:rsidRDefault="00F57E4E" w:rsidP="006254CD">
            <w:pPr>
              <w:tabs>
                <w:tab w:val="left" w:pos="720"/>
              </w:tabs>
              <w:jc w:val="center"/>
              <w:rPr>
                <w:rFonts w:ascii="National Book" w:hAnsi="National Book" w:cs="Arial"/>
                <w:color w:val="002060"/>
                <w:sz w:val="16"/>
                <w:szCs w:val="16"/>
              </w:rPr>
            </w:pPr>
            <w:r w:rsidRPr="00635D78">
              <w:rPr>
                <w:rFonts w:ascii="National Book" w:hAnsi="National Book" w:cs="Arial"/>
                <w:color w:val="002060"/>
                <w:sz w:val="16"/>
                <w:szCs w:val="16"/>
              </w:rPr>
              <w:t>Hours</w:t>
            </w:r>
          </w:p>
        </w:tc>
        <w:tc>
          <w:tcPr>
            <w:tcW w:w="69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C02288" w14:textId="77777777" w:rsidR="00F57E4E" w:rsidRPr="00635D78" w:rsidRDefault="00F57E4E" w:rsidP="006254CD">
            <w:pPr>
              <w:tabs>
                <w:tab w:val="left" w:pos="720"/>
              </w:tabs>
              <w:jc w:val="center"/>
              <w:rPr>
                <w:rFonts w:ascii="National Book" w:hAnsi="National Book" w:cs="Arial"/>
                <w:color w:val="002060"/>
                <w:sz w:val="14"/>
                <w:szCs w:val="14"/>
              </w:rPr>
            </w:pPr>
            <w:r w:rsidRPr="00635D78">
              <w:rPr>
                <w:rFonts w:ascii="National Book" w:hAnsi="National Book" w:cs="Arial"/>
                <w:color w:val="002060"/>
                <w:sz w:val="14"/>
                <w:szCs w:val="14"/>
              </w:rPr>
              <w:t>Upper</w:t>
            </w:r>
          </w:p>
          <w:p w14:paraId="7BF97FF6" w14:textId="77777777" w:rsidR="00F57E4E" w:rsidRPr="00635D78" w:rsidRDefault="00F57E4E" w:rsidP="006254CD">
            <w:pPr>
              <w:tabs>
                <w:tab w:val="left" w:pos="720"/>
              </w:tabs>
              <w:jc w:val="center"/>
              <w:rPr>
                <w:rFonts w:ascii="National Book" w:hAnsi="National Book" w:cs="Arial"/>
                <w:color w:val="002060"/>
                <w:sz w:val="16"/>
                <w:szCs w:val="16"/>
              </w:rPr>
            </w:pPr>
            <w:r w:rsidRPr="00635D78">
              <w:rPr>
                <w:rFonts w:ascii="National Book" w:hAnsi="National Book" w:cs="Arial"/>
                <w:color w:val="002060"/>
                <w:sz w:val="14"/>
                <w:szCs w:val="14"/>
              </w:rPr>
              <w:t>Division</w:t>
            </w:r>
          </w:p>
        </w:tc>
        <w:tc>
          <w:tcPr>
            <w:tcW w:w="479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F084A" w14:textId="77777777" w:rsidR="00F57E4E" w:rsidRPr="00635D78" w:rsidRDefault="00F57E4E" w:rsidP="006254CD">
            <w:pPr>
              <w:tabs>
                <w:tab w:val="left" w:pos="720"/>
              </w:tabs>
              <w:rPr>
                <w:rFonts w:ascii="National Book" w:hAnsi="National Book" w:cs="Arial"/>
                <w:color w:val="002060"/>
                <w:sz w:val="16"/>
                <w:szCs w:val="16"/>
              </w:rPr>
            </w:pPr>
            <w:r w:rsidRPr="00635D78">
              <w:rPr>
                <w:rFonts w:ascii="National Book" w:hAnsi="National Book" w:cs="Arial"/>
                <w:color w:val="002060"/>
                <w:sz w:val="16"/>
                <w:szCs w:val="16"/>
              </w:rPr>
              <w:t>Notes on Transfer Coursework to Kent State</w:t>
            </w:r>
          </w:p>
        </w:tc>
      </w:tr>
      <w:tr w:rsidR="00F57E4E" w:rsidRPr="00635D78" w14:paraId="73A1671D" w14:textId="77777777" w:rsidTr="006254C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CF023FD" w14:textId="71AD4EAF" w:rsidR="00F57E4E" w:rsidRPr="00635D78" w:rsidRDefault="00F57E4E" w:rsidP="006254CD">
            <w:pPr>
              <w:tabs>
                <w:tab w:val="left" w:pos="720"/>
              </w:tabs>
              <w:rPr>
                <w:rFonts w:ascii="National Book" w:hAnsi="National Book" w:cs="Arial"/>
                <w:b/>
                <w:color w:val="002060"/>
                <w:sz w:val="20"/>
                <w:szCs w:val="20"/>
              </w:rPr>
            </w:pPr>
            <w:r w:rsidRPr="00635D78">
              <w:rPr>
                <w:rFonts w:ascii="National Book" w:hAnsi="National Book" w:cs="Arial"/>
                <w:b/>
                <w:color w:val="FFFFFF" w:themeColor="background1"/>
                <w:sz w:val="20"/>
                <w:szCs w:val="20"/>
              </w:rPr>
              <w:t>Semester Five: [</w:t>
            </w:r>
            <w:r>
              <w:rPr>
                <w:rFonts w:ascii="National Book" w:hAnsi="National Book" w:cs="Arial"/>
                <w:b/>
                <w:color w:val="FFFFFF" w:themeColor="background1"/>
                <w:sz w:val="20"/>
                <w:szCs w:val="20"/>
              </w:rPr>
              <w:t>1</w:t>
            </w:r>
            <w:r w:rsidR="00B254C9">
              <w:rPr>
                <w:rFonts w:ascii="National Book" w:hAnsi="National Book" w:cs="Arial"/>
                <w:b/>
                <w:color w:val="FFFFFF" w:themeColor="background1"/>
                <w:sz w:val="20"/>
                <w:szCs w:val="20"/>
              </w:rPr>
              <w:t>8</w:t>
            </w:r>
            <w:r>
              <w:rPr>
                <w:rFonts w:ascii="National Book" w:hAnsi="National Book" w:cs="Arial"/>
                <w:b/>
                <w:color w:val="FFFFFF" w:themeColor="background1"/>
                <w:sz w:val="20"/>
                <w:szCs w:val="20"/>
              </w:rPr>
              <w:t>-1</w:t>
            </w:r>
            <w:r w:rsidR="00B254C9">
              <w:rPr>
                <w:rFonts w:ascii="National Book" w:hAnsi="National Book" w:cs="Arial"/>
                <w:b/>
                <w:color w:val="FFFFFF" w:themeColor="background1"/>
                <w:sz w:val="20"/>
                <w:szCs w:val="20"/>
              </w:rPr>
              <w:t>9</w:t>
            </w:r>
            <w:r>
              <w:rPr>
                <w:rFonts w:ascii="National Book" w:hAnsi="National Book" w:cs="Arial"/>
                <w:b/>
                <w:color w:val="FFFFFF" w:themeColor="background1"/>
                <w:sz w:val="20"/>
                <w:szCs w:val="20"/>
              </w:rPr>
              <w:t xml:space="preserve"> </w:t>
            </w:r>
            <w:r w:rsidRPr="00635D78">
              <w:rPr>
                <w:rFonts w:ascii="National Book" w:hAnsi="National Book" w:cs="Arial"/>
                <w:b/>
                <w:color w:val="FFFFFF" w:themeColor="background1"/>
                <w:sz w:val="20"/>
                <w:szCs w:val="20"/>
              </w:rPr>
              <w:t xml:space="preserve">Credit Hours] Kent State University </w:t>
            </w:r>
          </w:p>
        </w:tc>
      </w:tr>
      <w:tr w:rsidR="00F57E4E" w:rsidRPr="00635D78" w14:paraId="15D71F45"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1FDCB4F" w14:textId="60E5A080" w:rsidR="00F57E4E" w:rsidRPr="00130B9E" w:rsidRDefault="00F57E4E" w:rsidP="006254CD">
            <w:pPr>
              <w:tabs>
                <w:tab w:val="left" w:pos="720"/>
              </w:tabs>
              <w:rPr>
                <w:rFonts w:ascii="National Book" w:hAnsi="National Book" w:cs="Arial"/>
                <w:color w:val="002060"/>
                <w:sz w:val="18"/>
                <w:szCs w:val="18"/>
                <w:vertAlign w:val="superscript"/>
              </w:rPr>
            </w:pPr>
            <w:r w:rsidRPr="00DC3B38">
              <w:rPr>
                <w:rFonts w:ascii="National Book" w:hAnsi="National Book" w:cs="Arial"/>
                <w:color w:val="002060"/>
                <w:sz w:val="18"/>
                <w:szCs w:val="18"/>
              </w:rPr>
              <w:t>MATH 11010 Algebra for Calculus</w:t>
            </w:r>
            <w:r w:rsidR="00467A99">
              <w:rPr>
                <w:rFonts w:ascii="National Book" w:hAnsi="National Book" w:cs="Arial"/>
                <w:color w:val="002060"/>
                <w:sz w:val="18"/>
                <w:szCs w:val="18"/>
              </w:rPr>
              <w:t xml:space="preserve"> </w:t>
            </w:r>
            <w:r w:rsidR="00130B9E">
              <w:rPr>
                <w:rFonts w:ascii="National Book" w:hAnsi="National Book" w:cs="Arial"/>
                <w:color w:val="002060"/>
                <w:sz w:val="18"/>
                <w:szCs w:val="18"/>
                <w:vertAlign w:val="superscript"/>
              </w:rPr>
              <w:t>7</w:t>
            </w:r>
          </w:p>
        </w:tc>
        <w:tc>
          <w:tcPr>
            <w:tcW w:w="720" w:type="dxa"/>
            <w:tcBorders>
              <w:top w:val="single" w:sz="4" w:space="0" w:color="auto"/>
              <w:left w:val="single" w:sz="4" w:space="0" w:color="auto"/>
              <w:bottom w:val="single" w:sz="4" w:space="0" w:color="auto"/>
              <w:right w:val="single" w:sz="4" w:space="0" w:color="auto"/>
            </w:tcBorders>
            <w:vAlign w:val="center"/>
          </w:tcPr>
          <w:p w14:paraId="506D4E45" w14:textId="77777777" w:rsidR="00F57E4E" w:rsidRPr="00635D78"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0C608C3B" w14:textId="77777777" w:rsidR="00F57E4E" w:rsidRPr="00635D78" w:rsidRDefault="00F57E4E" w:rsidP="006254CD">
            <w:pPr>
              <w:tabs>
                <w:tab w:val="left" w:pos="720"/>
              </w:tabs>
              <w:jc w:val="center"/>
              <w:rPr>
                <w:rFonts w:ascii="National Book" w:hAnsi="National Book" w:cs="Arial"/>
                <w:color w:val="002060"/>
              </w:rPr>
            </w:pPr>
          </w:p>
        </w:tc>
        <w:tc>
          <w:tcPr>
            <w:tcW w:w="4797" w:type="dxa"/>
            <w:tcBorders>
              <w:top w:val="single" w:sz="4" w:space="0" w:color="auto"/>
              <w:left w:val="single" w:sz="4" w:space="0" w:color="auto"/>
              <w:bottom w:val="single" w:sz="4" w:space="0" w:color="auto"/>
              <w:right w:val="single" w:sz="4" w:space="0" w:color="auto"/>
            </w:tcBorders>
            <w:vAlign w:val="center"/>
          </w:tcPr>
          <w:p w14:paraId="6EF05AC5" w14:textId="77777777" w:rsidR="00F57E4E" w:rsidRPr="00635D78" w:rsidRDefault="00F57E4E" w:rsidP="006254CD">
            <w:pPr>
              <w:tabs>
                <w:tab w:val="left" w:pos="720"/>
              </w:tabs>
              <w:rPr>
                <w:rFonts w:ascii="National Book" w:hAnsi="National Book" w:cs="Arial"/>
                <w:color w:val="002060"/>
                <w:sz w:val="18"/>
                <w:szCs w:val="18"/>
              </w:rPr>
            </w:pPr>
          </w:p>
        </w:tc>
      </w:tr>
      <w:tr w:rsidR="00F57E4E" w:rsidRPr="00635D78" w14:paraId="5DDE2245"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8D75C86" w14:textId="77777777" w:rsidR="00F57E4E" w:rsidRPr="00DC3B38" w:rsidRDefault="00F57E4E" w:rsidP="006254CD">
            <w:pPr>
              <w:tabs>
                <w:tab w:val="left" w:pos="720"/>
              </w:tabs>
              <w:rPr>
                <w:rFonts w:ascii="National Book" w:hAnsi="National Book" w:cs="Arial"/>
                <w:color w:val="002060"/>
                <w:sz w:val="18"/>
                <w:szCs w:val="18"/>
              </w:rPr>
            </w:pPr>
            <w:r w:rsidRPr="00DC3B38">
              <w:rPr>
                <w:rFonts w:ascii="National Book" w:hAnsi="National Book" w:cs="Arial"/>
                <w:color w:val="002060"/>
                <w:sz w:val="18"/>
                <w:szCs w:val="18"/>
              </w:rPr>
              <w:t>ENG 20002 Introduction to Technical Writing</w:t>
            </w:r>
          </w:p>
          <w:p w14:paraId="7905854D" w14:textId="77777777" w:rsidR="00F57E4E" w:rsidRPr="00DC3B38" w:rsidRDefault="00F57E4E" w:rsidP="006254CD">
            <w:pPr>
              <w:tabs>
                <w:tab w:val="left" w:pos="720"/>
              </w:tabs>
              <w:rPr>
                <w:rFonts w:ascii="National Book" w:hAnsi="National Book" w:cs="Arial"/>
                <w:color w:val="002060"/>
                <w:sz w:val="18"/>
                <w:szCs w:val="18"/>
              </w:rPr>
            </w:pPr>
            <w:r w:rsidRPr="00DC3B38">
              <w:rPr>
                <w:rFonts w:ascii="National Book" w:hAnsi="National Book" w:cs="Arial"/>
                <w:color w:val="002060"/>
                <w:sz w:val="18"/>
                <w:szCs w:val="18"/>
              </w:rPr>
              <w:t>or OTEC 26638 Business Communications</w:t>
            </w:r>
          </w:p>
        </w:tc>
        <w:tc>
          <w:tcPr>
            <w:tcW w:w="720" w:type="dxa"/>
            <w:tcBorders>
              <w:top w:val="single" w:sz="4" w:space="0" w:color="auto"/>
              <w:left w:val="single" w:sz="4" w:space="0" w:color="auto"/>
              <w:bottom w:val="single" w:sz="4" w:space="0" w:color="auto"/>
              <w:right w:val="single" w:sz="4" w:space="0" w:color="auto"/>
            </w:tcBorders>
            <w:vAlign w:val="center"/>
          </w:tcPr>
          <w:p w14:paraId="63D7C84B" w14:textId="77777777" w:rsidR="00F57E4E" w:rsidRPr="00635D78"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hideMark/>
          </w:tcPr>
          <w:p w14:paraId="682BBFAF" w14:textId="77777777" w:rsidR="00F57E4E" w:rsidRPr="00635D78" w:rsidRDefault="00F57E4E" w:rsidP="006254CD">
            <w:pPr>
              <w:tabs>
                <w:tab w:val="left" w:pos="720"/>
              </w:tabs>
              <w:jc w:val="center"/>
              <w:rPr>
                <w:rFonts w:ascii="National Book" w:hAnsi="National Book" w:cs="Arial"/>
                <w:color w:val="002060"/>
                <w:sz w:val="20"/>
                <w:szCs w:val="20"/>
              </w:rPr>
            </w:pPr>
          </w:p>
        </w:tc>
        <w:tc>
          <w:tcPr>
            <w:tcW w:w="4797" w:type="dxa"/>
            <w:tcBorders>
              <w:top w:val="single" w:sz="4" w:space="0" w:color="auto"/>
              <w:left w:val="single" w:sz="4" w:space="0" w:color="auto"/>
              <w:right w:val="single" w:sz="4" w:space="0" w:color="auto"/>
            </w:tcBorders>
            <w:vAlign w:val="center"/>
          </w:tcPr>
          <w:p w14:paraId="71657FA0" w14:textId="77777777" w:rsidR="00F57E4E" w:rsidRPr="00635D78" w:rsidRDefault="00F57E4E" w:rsidP="006254CD">
            <w:pPr>
              <w:tabs>
                <w:tab w:val="left" w:pos="720"/>
              </w:tabs>
              <w:rPr>
                <w:rFonts w:ascii="National Book" w:hAnsi="National Book" w:cs="Arial"/>
                <w:color w:val="002060"/>
                <w:sz w:val="18"/>
                <w:szCs w:val="18"/>
              </w:rPr>
            </w:pPr>
          </w:p>
        </w:tc>
      </w:tr>
      <w:tr w:rsidR="00F57E4E" w:rsidRPr="00635D78" w14:paraId="5751D933"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DD5A8BA" w14:textId="77777777" w:rsidR="00F57E4E" w:rsidRPr="001D1FE1" w:rsidRDefault="00F57E4E" w:rsidP="006254CD">
            <w:pPr>
              <w:tabs>
                <w:tab w:val="left" w:pos="720"/>
              </w:tabs>
              <w:rPr>
                <w:rFonts w:ascii="National Book" w:hAnsi="National Book" w:cs="Arial"/>
                <w:color w:val="002060"/>
                <w:sz w:val="18"/>
                <w:szCs w:val="18"/>
                <w:lang w:val="fr-FR"/>
              </w:rPr>
            </w:pPr>
            <w:r w:rsidRPr="001D1FE1">
              <w:rPr>
                <w:rFonts w:ascii="National Book" w:hAnsi="National Book" w:cs="Arial"/>
                <w:color w:val="002060"/>
                <w:sz w:val="18"/>
                <w:szCs w:val="18"/>
                <w:lang w:val="fr-FR"/>
              </w:rPr>
              <w:t>CS 10051 Computer Science Principles (KMCR)</w:t>
            </w:r>
          </w:p>
          <w:p w14:paraId="0DBAE2E9" w14:textId="0F5956F3" w:rsidR="00F57E4E" w:rsidRPr="009316F9" w:rsidRDefault="00F57E4E" w:rsidP="006254CD">
            <w:pPr>
              <w:tabs>
                <w:tab w:val="left" w:pos="720"/>
              </w:tabs>
              <w:rPr>
                <w:rFonts w:ascii="National Book" w:hAnsi="National Book" w:cs="Arial"/>
                <w:color w:val="002060"/>
                <w:sz w:val="18"/>
                <w:szCs w:val="18"/>
                <w:vertAlign w:val="superscript"/>
              </w:rPr>
            </w:pPr>
            <w:r w:rsidRPr="00DC3B38">
              <w:rPr>
                <w:rFonts w:ascii="National Book" w:hAnsi="National Book" w:cs="Arial"/>
                <w:color w:val="002060"/>
                <w:sz w:val="18"/>
                <w:szCs w:val="18"/>
              </w:rPr>
              <w:t xml:space="preserve">or EERT 32003 Technical Computing </w:t>
            </w:r>
            <w:r w:rsidR="00130B9E">
              <w:rPr>
                <w:rFonts w:ascii="National Book" w:hAnsi="National Book" w:cs="Arial"/>
                <w:color w:val="002060"/>
                <w:sz w:val="18"/>
                <w:szCs w:val="18"/>
                <w:vertAlign w:val="superscript"/>
              </w:rPr>
              <w:t>8</w:t>
            </w:r>
          </w:p>
        </w:tc>
        <w:tc>
          <w:tcPr>
            <w:tcW w:w="720" w:type="dxa"/>
            <w:tcBorders>
              <w:top w:val="single" w:sz="4" w:space="0" w:color="auto"/>
              <w:left w:val="single" w:sz="4" w:space="0" w:color="auto"/>
              <w:bottom w:val="single" w:sz="4" w:space="0" w:color="auto"/>
              <w:right w:val="single" w:sz="4" w:space="0" w:color="auto"/>
            </w:tcBorders>
            <w:vAlign w:val="center"/>
          </w:tcPr>
          <w:p w14:paraId="559FC2D6" w14:textId="77777777" w:rsidR="00F57E4E" w:rsidRPr="00635D78"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3-4</w:t>
            </w:r>
          </w:p>
        </w:tc>
        <w:tc>
          <w:tcPr>
            <w:tcW w:w="697" w:type="dxa"/>
            <w:tcBorders>
              <w:top w:val="single" w:sz="4" w:space="0" w:color="auto"/>
              <w:left w:val="single" w:sz="4" w:space="0" w:color="auto"/>
              <w:bottom w:val="single" w:sz="4" w:space="0" w:color="auto"/>
              <w:right w:val="single" w:sz="4" w:space="0" w:color="auto"/>
            </w:tcBorders>
            <w:vAlign w:val="center"/>
          </w:tcPr>
          <w:p w14:paraId="6D025C70" w14:textId="77777777" w:rsidR="00F57E4E" w:rsidRPr="00635D78" w:rsidRDefault="00F57E4E" w:rsidP="006254CD">
            <w:pPr>
              <w:tabs>
                <w:tab w:val="left" w:pos="720"/>
              </w:tabs>
              <w:jc w:val="center"/>
              <w:rPr>
                <w:rFonts w:ascii="National Book" w:hAnsi="National Book" w:cs="Arial"/>
                <w:color w:val="00206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0EA12695" w14:textId="77777777" w:rsidR="00F57E4E" w:rsidRPr="00635D78" w:rsidRDefault="00F57E4E" w:rsidP="006254CD">
            <w:pPr>
              <w:tabs>
                <w:tab w:val="left" w:pos="720"/>
              </w:tabs>
              <w:rPr>
                <w:rFonts w:ascii="National Book" w:hAnsi="National Book" w:cs="Arial"/>
                <w:bCs/>
                <w:color w:val="002060"/>
                <w:sz w:val="18"/>
                <w:szCs w:val="18"/>
              </w:rPr>
            </w:pPr>
          </w:p>
        </w:tc>
      </w:tr>
      <w:tr w:rsidR="00F57E4E" w:rsidRPr="00635D78" w14:paraId="58C97EE6"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A0666C5" w14:textId="77777777" w:rsidR="00F57E4E" w:rsidRPr="00DC3B38" w:rsidRDefault="00F57E4E" w:rsidP="006254CD">
            <w:pPr>
              <w:tabs>
                <w:tab w:val="left" w:pos="720"/>
              </w:tabs>
              <w:rPr>
                <w:rFonts w:ascii="National Book" w:hAnsi="National Book" w:cs="Arial"/>
                <w:color w:val="002060"/>
                <w:sz w:val="18"/>
                <w:szCs w:val="18"/>
              </w:rPr>
            </w:pPr>
            <w:r w:rsidRPr="00DC3B38">
              <w:rPr>
                <w:rFonts w:ascii="National Book" w:hAnsi="National Book" w:cs="Arial"/>
                <w:color w:val="002060"/>
                <w:sz w:val="18"/>
                <w:szCs w:val="18"/>
              </w:rPr>
              <w:t>Kent Core Requirement (KFA/KUM)</w:t>
            </w:r>
          </w:p>
        </w:tc>
        <w:tc>
          <w:tcPr>
            <w:tcW w:w="720" w:type="dxa"/>
            <w:tcBorders>
              <w:top w:val="single" w:sz="4" w:space="0" w:color="auto"/>
              <w:left w:val="single" w:sz="4" w:space="0" w:color="auto"/>
              <w:bottom w:val="single" w:sz="4" w:space="0" w:color="auto"/>
              <w:right w:val="single" w:sz="4" w:space="0" w:color="auto"/>
            </w:tcBorders>
            <w:vAlign w:val="center"/>
          </w:tcPr>
          <w:p w14:paraId="62A18D53" w14:textId="77777777" w:rsidR="00F57E4E" w:rsidRPr="00635D78"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6AB7896F" w14:textId="77777777" w:rsidR="00F57E4E" w:rsidRPr="00635D78" w:rsidRDefault="00F57E4E" w:rsidP="006254CD">
            <w:pPr>
              <w:tabs>
                <w:tab w:val="left" w:pos="720"/>
              </w:tabs>
              <w:jc w:val="center"/>
              <w:rPr>
                <w:rFonts w:ascii="National Book" w:hAnsi="National Book" w:cs="Arial"/>
                <w:color w:val="002060"/>
              </w:rPr>
            </w:pPr>
          </w:p>
        </w:tc>
        <w:tc>
          <w:tcPr>
            <w:tcW w:w="479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1E2050D3" w14:textId="77777777" w:rsidR="00F57E4E" w:rsidRPr="00635D78" w:rsidRDefault="00F57E4E" w:rsidP="006254CD">
            <w:pPr>
              <w:tabs>
                <w:tab w:val="left" w:pos="720"/>
              </w:tabs>
              <w:rPr>
                <w:rFonts w:ascii="National Book" w:hAnsi="National Book" w:cs="Arial"/>
                <w:bCs/>
                <w:color w:val="002060"/>
                <w:sz w:val="18"/>
                <w:szCs w:val="18"/>
              </w:rPr>
            </w:pPr>
            <w:r w:rsidRPr="00635D78">
              <w:rPr>
                <w:rFonts w:ascii="National Book" w:hAnsi="National Book" w:cs="Arial"/>
                <w:bCs/>
                <w:color w:val="002060"/>
                <w:sz w:val="18"/>
                <w:szCs w:val="18"/>
              </w:rPr>
              <w:t>@</w:t>
            </w:r>
          </w:p>
        </w:tc>
      </w:tr>
      <w:tr w:rsidR="00D647C3" w:rsidRPr="00635D78" w14:paraId="40CD8C57"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E286993" w14:textId="4FE3E403" w:rsidR="00D647C3" w:rsidRPr="00DC3B38" w:rsidRDefault="00D647C3" w:rsidP="006254CD">
            <w:pPr>
              <w:tabs>
                <w:tab w:val="left" w:pos="720"/>
              </w:tabs>
              <w:rPr>
                <w:rFonts w:ascii="National Book" w:hAnsi="National Book" w:cs="Arial"/>
                <w:color w:val="002060"/>
                <w:sz w:val="18"/>
                <w:szCs w:val="18"/>
              </w:rPr>
            </w:pPr>
            <w:r w:rsidRPr="00DC3B38">
              <w:rPr>
                <w:rFonts w:ascii="National Book" w:hAnsi="National Book" w:cs="Arial"/>
                <w:color w:val="002060"/>
                <w:sz w:val="18"/>
                <w:szCs w:val="18"/>
              </w:rPr>
              <w:t>Kent Core Requirement (KC</w:t>
            </w:r>
            <w:r w:rsidR="00B254C9" w:rsidRPr="00DC3B38">
              <w:rPr>
                <w:rFonts w:ascii="National Book" w:hAnsi="National Book" w:cs="Arial"/>
                <w:color w:val="002060"/>
                <w:sz w:val="18"/>
                <w:szCs w:val="18"/>
              </w:rPr>
              <w:t>P2)</w:t>
            </w:r>
            <w:permStart w:id="2134340782" w:edGrp="everyone"/>
            <w:permEnd w:id="2134340782"/>
          </w:p>
        </w:tc>
        <w:tc>
          <w:tcPr>
            <w:tcW w:w="720" w:type="dxa"/>
            <w:tcBorders>
              <w:top w:val="single" w:sz="4" w:space="0" w:color="auto"/>
              <w:left w:val="single" w:sz="4" w:space="0" w:color="auto"/>
              <w:bottom w:val="single" w:sz="4" w:space="0" w:color="auto"/>
              <w:right w:val="single" w:sz="4" w:space="0" w:color="auto"/>
            </w:tcBorders>
            <w:vAlign w:val="center"/>
          </w:tcPr>
          <w:p w14:paraId="5F66E93E" w14:textId="4EBA4E7A" w:rsidR="00D647C3" w:rsidRDefault="00B254C9"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0A0EDC3F" w14:textId="77777777" w:rsidR="00D647C3" w:rsidRPr="00635D78" w:rsidRDefault="00D647C3" w:rsidP="006254CD">
            <w:pPr>
              <w:tabs>
                <w:tab w:val="left" w:pos="720"/>
              </w:tabs>
              <w:jc w:val="center"/>
              <w:rPr>
                <w:rFonts w:ascii="National Book" w:hAnsi="National Book" w:cs="Arial"/>
                <w:color w:val="002060"/>
              </w:rPr>
            </w:pPr>
          </w:p>
        </w:tc>
        <w:tc>
          <w:tcPr>
            <w:tcW w:w="479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772425DD" w14:textId="3173B26B" w:rsidR="00D647C3" w:rsidRPr="00635D78" w:rsidRDefault="002644D5" w:rsidP="006254CD">
            <w:pPr>
              <w:tabs>
                <w:tab w:val="left" w:pos="720"/>
              </w:tabs>
              <w:rPr>
                <w:rFonts w:ascii="National Book" w:hAnsi="National Book" w:cs="Arial"/>
                <w:bCs/>
                <w:color w:val="002060"/>
                <w:sz w:val="18"/>
                <w:szCs w:val="18"/>
              </w:rPr>
            </w:pPr>
            <w:r w:rsidRPr="00635D78">
              <w:rPr>
                <w:rFonts w:ascii="National Book" w:hAnsi="National Book" w:cs="Arial"/>
                <w:bCs/>
                <w:color w:val="002060"/>
                <w:sz w:val="18"/>
                <w:szCs w:val="18"/>
              </w:rPr>
              <w:t>@</w:t>
            </w:r>
          </w:p>
        </w:tc>
      </w:tr>
      <w:tr w:rsidR="00F57E4E" w:rsidRPr="00635D78" w14:paraId="20AE65A2"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5162C00" w14:textId="77777777" w:rsidR="00F57E4E" w:rsidRPr="00DC3B38" w:rsidRDefault="00F57E4E" w:rsidP="006254CD">
            <w:pPr>
              <w:tabs>
                <w:tab w:val="left" w:pos="720"/>
              </w:tabs>
              <w:rPr>
                <w:rFonts w:ascii="National Book" w:hAnsi="National Book" w:cs="Arial"/>
                <w:color w:val="002060"/>
                <w:sz w:val="18"/>
                <w:szCs w:val="18"/>
              </w:rPr>
            </w:pPr>
            <w:r w:rsidRPr="00DC3B38">
              <w:rPr>
                <w:rFonts w:ascii="National Book" w:hAnsi="National Book" w:cs="Arial"/>
                <w:color w:val="002060"/>
                <w:sz w:val="18"/>
                <w:szCs w:val="18"/>
              </w:rPr>
              <w:t>ECON 22060 Principles of Microeconomics (KSS)</w:t>
            </w:r>
          </w:p>
        </w:tc>
        <w:tc>
          <w:tcPr>
            <w:tcW w:w="720" w:type="dxa"/>
            <w:tcBorders>
              <w:top w:val="single" w:sz="4" w:space="0" w:color="auto"/>
              <w:left w:val="single" w:sz="4" w:space="0" w:color="auto"/>
              <w:bottom w:val="single" w:sz="4" w:space="0" w:color="auto"/>
              <w:right w:val="single" w:sz="4" w:space="0" w:color="auto"/>
            </w:tcBorders>
            <w:vAlign w:val="center"/>
          </w:tcPr>
          <w:p w14:paraId="7EA2CBCC" w14:textId="77777777" w:rsidR="00F57E4E"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46713C1B" w14:textId="77777777" w:rsidR="00F57E4E" w:rsidRPr="00635D78" w:rsidRDefault="00F57E4E" w:rsidP="006254CD">
            <w:pPr>
              <w:tabs>
                <w:tab w:val="left" w:pos="720"/>
              </w:tabs>
              <w:jc w:val="center"/>
              <w:rPr>
                <w:rFonts w:ascii="National Book" w:hAnsi="National Book" w:cs="Arial"/>
                <w:color w:val="002060"/>
              </w:rPr>
            </w:pPr>
          </w:p>
        </w:tc>
        <w:tc>
          <w:tcPr>
            <w:tcW w:w="479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011BC056" w14:textId="77777777" w:rsidR="00F57E4E" w:rsidRPr="00635D78" w:rsidRDefault="00F57E4E" w:rsidP="006254CD">
            <w:pPr>
              <w:tabs>
                <w:tab w:val="left" w:pos="720"/>
              </w:tabs>
              <w:rPr>
                <w:rFonts w:ascii="National Book" w:hAnsi="National Book" w:cs="Arial"/>
                <w:bCs/>
                <w:color w:val="002060"/>
                <w:sz w:val="18"/>
                <w:szCs w:val="18"/>
              </w:rPr>
            </w:pPr>
            <w:r w:rsidRPr="00635D78">
              <w:rPr>
                <w:rFonts w:ascii="National Book" w:hAnsi="National Book" w:cs="Arial"/>
                <w:bCs/>
                <w:color w:val="002060"/>
                <w:sz w:val="18"/>
                <w:szCs w:val="18"/>
              </w:rPr>
              <w:t>@</w:t>
            </w:r>
          </w:p>
        </w:tc>
      </w:tr>
      <w:tr w:rsidR="00F57E4E" w:rsidRPr="00635D78" w14:paraId="38C0D716" w14:textId="77777777" w:rsidTr="006254CD">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5D7DA8C8" w14:textId="77777777" w:rsidR="00F57E4E" w:rsidRPr="00DC3B38" w:rsidRDefault="00F57E4E" w:rsidP="006254CD">
            <w:pPr>
              <w:tabs>
                <w:tab w:val="left" w:pos="720"/>
              </w:tabs>
              <w:rPr>
                <w:rFonts w:ascii="National Book" w:hAnsi="National Book" w:cs="Arial"/>
                <w:b/>
                <w:color w:val="002060"/>
                <w:sz w:val="20"/>
                <w:szCs w:val="20"/>
              </w:rPr>
            </w:pPr>
            <w:r w:rsidRPr="00DC3B38">
              <w:rPr>
                <w:rFonts w:ascii="National Book" w:hAnsi="National Book" w:cs="Arial"/>
                <w:b/>
                <w:color w:val="FFFFFF" w:themeColor="background1"/>
                <w:sz w:val="20"/>
                <w:szCs w:val="20"/>
              </w:rPr>
              <w:t>Semester Six: [16 Credit Hours] Kent State University</w:t>
            </w:r>
          </w:p>
        </w:tc>
      </w:tr>
      <w:tr w:rsidR="00F57E4E" w:rsidRPr="00635D78" w14:paraId="683030A6"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90841A7" w14:textId="6D0288FF" w:rsidR="00F57E4E" w:rsidRPr="00130B9E" w:rsidRDefault="00F57E4E" w:rsidP="006254CD">
            <w:pPr>
              <w:tabs>
                <w:tab w:val="left" w:pos="720"/>
              </w:tabs>
              <w:rPr>
                <w:rFonts w:ascii="National Book" w:hAnsi="National Book" w:cs="Arial"/>
                <w:color w:val="002060"/>
                <w:sz w:val="18"/>
                <w:szCs w:val="18"/>
                <w:vertAlign w:val="superscript"/>
              </w:rPr>
            </w:pPr>
            <w:r w:rsidRPr="00DC3B38">
              <w:rPr>
                <w:rFonts w:ascii="National Book" w:hAnsi="National Book" w:cs="Arial"/>
                <w:color w:val="002060"/>
                <w:sz w:val="18"/>
                <w:szCs w:val="18"/>
              </w:rPr>
              <w:t>MATH 11022 Trigonometry</w:t>
            </w:r>
            <w:r w:rsidR="00130B9E">
              <w:rPr>
                <w:rFonts w:ascii="National Book" w:hAnsi="National Book" w:cs="Arial"/>
                <w:color w:val="00206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2CCB9BA1" w14:textId="77777777" w:rsidR="00F57E4E" w:rsidRPr="00635D78"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hideMark/>
          </w:tcPr>
          <w:p w14:paraId="1A1E41E9" w14:textId="77777777" w:rsidR="00F57E4E" w:rsidRPr="00635D78" w:rsidRDefault="00F57E4E" w:rsidP="006254CD">
            <w:pPr>
              <w:tabs>
                <w:tab w:val="left" w:pos="720"/>
              </w:tabs>
              <w:jc w:val="center"/>
              <w:rPr>
                <w:rFonts w:ascii="National Book" w:hAnsi="National Book" w:cs="Arial"/>
                <w:color w:val="002060"/>
                <w:sz w:val="20"/>
                <w:szCs w:val="20"/>
              </w:rPr>
            </w:pPr>
          </w:p>
        </w:tc>
        <w:tc>
          <w:tcPr>
            <w:tcW w:w="4797" w:type="dxa"/>
            <w:tcBorders>
              <w:top w:val="single" w:sz="4" w:space="0" w:color="auto"/>
              <w:left w:val="single" w:sz="4" w:space="0" w:color="auto"/>
              <w:bottom w:val="single" w:sz="4" w:space="0" w:color="auto"/>
              <w:right w:val="single" w:sz="4" w:space="0" w:color="auto"/>
            </w:tcBorders>
            <w:vAlign w:val="center"/>
          </w:tcPr>
          <w:p w14:paraId="15D359FE" w14:textId="77777777" w:rsidR="00F57E4E" w:rsidRPr="00635D78" w:rsidRDefault="00F57E4E" w:rsidP="006254CD">
            <w:pPr>
              <w:tabs>
                <w:tab w:val="left" w:pos="720"/>
              </w:tabs>
              <w:rPr>
                <w:rFonts w:ascii="National Book" w:hAnsi="National Book" w:cs="Arial"/>
                <w:color w:val="002060"/>
                <w:sz w:val="18"/>
                <w:szCs w:val="18"/>
              </w:rPr>
            </w:pPr>
          </w:p>
        </w:tc>
      </w:tr>
      <w:tr w:rsidR="00F57E4E" w:rsidRPr="00635D78" w14:paraId="6DFD3E0E"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BC7462B" w14:textId="77777777" w:rsidR="00F57E4E" w:rsidRPr="00DC3B38" w:rsidRDefault="00F57E4E" w:rsidP="006254CD">
            <w:pPr>
              <w:tabs>
                <w:tab w:val="left" w:pos="720"/>
              </w:tabs>
              <w:rPr>
                <w:rFonts w:ascii="National Book" w:hAnsi="National Book" w:cs="Arial"/>
                <w:color w:val="002060"/>
                <w:sz w:val="18"/>
                <w:szCs w:val="18"/>
              </w:rPr>
            </w:pPr>
            <w:r w:rsidRPr="00DC3B38">
              <w:rPr>
                <w:rFonts w:ascii="National Book" w:hAnsi="National Book" w:cs="Arial"/>
                <w:color w:val="002060"/>
                <w:sz w:val="18"/>
                <w:szCs w:val="18"/>
              </w:rPr>
              <w:t>OTEC 26636 Project Management for Administrative Professionals</w:t>
            </w:r>
          </w:p>
        </w:tc>
        <w:tc>
          <w:tcPr>
            <w:tcW w:w="720" w:type="dxa"/>
            <w:tcBorders>
              <w:top w:val="single" w:sz="4" w:space="0" w:color="auto"/>
              <w:left w:val="single" w:sz="4" w:space="0" w:color="auto"/>
              <w:bottom w:val="single" w:sz="4" w:space="0" w:color="auto"/>
              <w:right w:val="single" w:sz="4" w:space="0" w:color="auto"/>
            </w:tcBorders>
            <w:vAlign w:val="center"/>
          </w:tcPr>
          <w:p w14:paraId="46DBAEBF" w14:textId="77777777" w:rsidR="00F57E4E" w:rsidRPr="00635D78"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74CBA808" w14:textId="77777777" w:rsidR="00F57E4E" w:rsidRPr="00635D78" w:rsidRDefault="00F57E4E" w:rsidP="006254CD">
            <w:pPr>
              <w:tabs>
                <w:tab w:val="left" w:pos="720"/>
              </w:tabs>
              <w:jc w:val="center"/>
              <w:rPr>
                <w:rFonts w:ascii="National Book" w:hAnsi="National Book" w:cs="Arial"/>
                <w:color w:val="002060"/>
                <w:sz w:val="20"/>
                <w:szCs w:val="20"/>
              </w:rPr>
            </w:pPr>
          </w:p>
        </w:tc>
        <w:tc>
          <w:tcPr>
            <w:tcW w:w="4797" w:type="dxa"/>
            <w:tcBorders>
              <w:top w:val="single" w:sz="4" w:space="0" w:color="auto"/>
              <w:left w:val="single" w:sz="4" w:space="0" w:color="auto"/>
              <w:right w:val="single" w:sz="4" w:space="0" w:color="auto"/>
            </w:tcBorders>
            <w:vAlign w:val="center"/>
          </w:tcPr>
          <w:p w14:paraId="43FA2228" w14:textId="77777777" w:rsidR="00F57E4E" w:rsidRPr="00635D78" w:rsidRDefault="00F57E4E" w:rsidP="006254CD">
            <w:pPr>
              <w:tabs>
                <w:tab w:val="left" w:pos="720"/>
              </w:tabs>
              <w:rPr>
                <w:rFonts w:ascii="National Book" w:hAnsi="National Book" w:cs="Arial"/>
                <w:color w:val="002060"/>
                <w:sz w:val="18"/>
                <w:szCs w:val="18"/>
              </w:rPr>
            </w:pPr>
          </w:p>
        </w:tc>
      </w:tr>
      <w:tr w:rsidR="00F57E4E" w:rsidRPr="00635D78" w14:paraId="223CC0C4"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742A403" w14:textId="77777777" w:rsidR="00F57E4E" w:rsidRPr="00DC3B38" w:rsidRDefault="00F57E4E" w:rsidP="006254CD">
            <w:pPr>
              <w:tabs>
                <w:tab w:val="left" w:pos="720"/>
              </w:tabs>
              <w:rPr>
                <w:rFonts w:ascii="National Book" w:hAnsi="National Book" w:cs="Arial"/>
                <w:color w:val="002060"/>
                <w:sz w:val="18"/>
                <w:szCs w:val="18"/>
              </w:rPr>
            </w:pPr>
            <w:r w:rsidRPr="00DC3B38">
              <w:rPr>
                <w:rFonts w:ascii="National Book" w:hAnsi="National Book" w:cs="Arial"/>
                <w:color w:val="002060"/>
                <w:sz w:val="18"/>
                <w:szCs w:val="18"/>
              </w:rPr>
              <w:t>ENGR 31010 Engineering and Professional Ethics</w:t>
            </w:r>
          </w:p>
        </w:tc>
        <w:tc>
          <w:tcPr>
            <w:tcW w:w="720" w:type="dxa"/>
            <w:tcBorders>
              <w:top w:val="single" w:sz="4" w:space="0" w:color="auto"/>
              <w:left w:val="single" w:sz="4" w:space="0" w:color="auto"/>
              <w:bottom w:val="single" w:sz="4" w:space="0" w:color="auto"/>
              <w:right w:val="single" w:sz="4" w:space="0" w:color="auto"/>
            </w:tcBorders>
            <w:vAlign w:val="center"/>
          </w:tcPr>
          <w:p w14:paraId="429AC38F" w14:textId="77777777" w:rsidR="00F57E4E" w:rsidRPr="00635D78"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464D0ED4" w14:textId="77777777" w:rsidR="00F57E4E" w:rsidRPr="00635D78" w:rsidRDefault="00F57E4E" w:rsidP="006254CD">
            <w:pPr>
              <w:tabs>
                <w:tab w:val="left" w:pos="720"/>
              </w:tabs>
              <w:jc w:val="center"/>
              <w:rPr>
                <w:rFonts w:ascii="National Book" w:hAnsi="National Book" w:cs="Arial"/>
                <w:color w:val="002060"/>
                <w:sz w:val="20"/>
                <w:szCs w:val="2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bottom w:val="single" w:sz="4" w:space="0" w:color="auto"/>
              <w:right w:val="single" w:sz="4" w:space="0" w:color="auto"/>
            </w:tcBorders>
            <w:vAlign w:val="center"/>
          </w:tcPr>
          <w:p w14:paraId="153EB89B" w14:textId="77777777" w:rsidR="00F57E4E" w:rsidRPr="00635D78" w:rsidRDefault="00F57E4E" w:rsidP="006254CD">
            <w:pPr>
              <w:tabs>
                <w:tab w:val="left" w:pos="720"/>
              </w:tabs>
              <w:rPr>
                <w:rFonts w:ascii="National Book" w:hAnsi="National Book" w:cs="Arial"/>
                <w:color w:val="002060"/>
                <w:sz w:val="18"/>
                <w:szCs w:val="18"/>
              </w:rPr>
            </w:pPr>
          </w:p>
        </w:tc>
      </w:tr>
      <w:tr w:rsidR="00F57E4E" w:rsidRPr="00635D78" w14:paraId="35B9295B"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FBBEA5C" w14:textId="77777777" w:rsidR="00F57E4E" w:rsidRPr="00DC3B38" w:rsidRDefault="00F57E4E" w:rsidP="006254CD">
            <w:pPr>
              <w:tabs>
                <w:tab w:val="left" w:pos="720"/>
              </w:tabs>
              <w:rPr>
                <w:rFonts w:ascii="National Book" w:hAnsi="National Book" w:cs="Arial"/>
                <w:color w:val="002060"/>
                <w:sz w:val="18"/>
                <w:szCs w:val="18"/>
              </w:rPr>
            </w:pPr>
            <w:r w:rsidRPr="00DC3B38">
              <w:rPr>
                <w:rFonts w:ascii="National Book" w:hAnsi="National Book" w:cs="Arial"/>
                <w:color w:val="002060"/>
                <w:sz w:val="18"/>
                <w:szCs w:val="18"/>
              </w:rPr>
              <w:t>ENGR 33700 Quality Techniques</w:t>
            </w:r>
          </w:p>
        </w:tc>
        <w:tc>
          <w:tcPr>
            <w:tcW w:w="720" w:type="dxa"/>
            <w:tcBorders>
              <w:top w:val="single" w:sz="4" w:space="0" w:color="auto"/>
              <w:left w:val="single" w:sz="4" w:space="0" w:color="auto"/>
              <w:bottom w:val="single" w:sz="4" w:space="0" w:color="auto"/>
              <w:right w:val="single" w:sz="4" w:space="0" w:color="auto"/>
            </w:tcBorders>
            <w:vAlign w:val="center"/>
          </w:tcPr>
          <w:p w14:paraId="371A8604" w14:textId="77777777" w:rsidR="00F57E4E" w:rsidRPr="00635D78"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0F9422F2" w14:textId="77777777" w:rsidR="00F57E4E" w:rsidRPr="00635D78" w:rsidRDefault="00F57E4E" w:rsidP="006254CD">
            <w:pPr>
              <w:tabs>
                <w:tab w:val="left" w:pos="720"/>
              </w:tabs>
              <w:jc w:val="center"/>
              <w:rPr>
                <w:rFonts w:ascii="National Book" w:hAnsi="National Book" w:cs="Arial"/>
                <w:color w:val="00206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right w:val="single" w:sz="4" w:space="0" w:color="auto"/>
            </w:tcBorders>
            <w:vAlign w:val="center"/>
          </w:tcPr>
          <w:p w14:paraId="410D4913" w14:textId="77777777" w:rsidR="00F57E4E" w:rsidRPr="00635D78" w:rsidRDefault="00F57E4E" w:rsidP="006254CD">
            <w:pPr>
              <w:tabs>
                <w:tab w:val="left" w:pos="720"/>
              </w:tabs>
              <w:rPr>
                <w:rFonts w:ascii="National Book" w:hAnsi="National Book" w:cs="Arial"/>
                <w:color w:val="002060"/>
                <w:sz w:val="18"/>
                <w:szCs w:val="18"/>
              </w:rPr>
            </w:pPr>
          </w:p>
        </w:tc>
      </w:tr>
      <w:tr w:rsidR="00F57E4E" w:rsidRPr="00635D78" w14:paraId="765C9C03"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A5B2C0B" w14:textId="644B62AC" w:rsidR="00F57E4E" w:rsidRPr="00F95E7E" w:rsidRDefault="00F57E4E" w:rsidP="006254CD">
            <w:pPr>
              <w:tabs>
                <w:tab w:val="left" w:pos="720"/>
              </w:tabs>
              <w:rPr>
                <w:rFonts w:ascii="National Book" w:hAnsi="National Book" w:cs="Arial"/>
                <w:color w:val="002060"/>
                <w:sz w:val="18"/>
                <w:szCs w:val="18"/>
                <w:highlight w:val="yellow"/>
              </w:rPr>
            </w:pPr>
            <w:r w:rsidRPr="00F95E7E">
              <w:rPr>
                <w:rFonts w:ascii="National Book" w:hAnsi="National Book" w:cs="Arial"/>
                <w:color w:val="002060"/>
                <w:sz w:val="18"/>
                <w:szCs w:val="18"/>
              </w:rPr>
              <w:t>ENGT 3</w:t>
            </w:r>
            <w:r w:rsidR="00B9003A" w:rsidRPr="00F95E7E">
              <w:rPr>
                <w:rFonts w:ascii="National Book" w:hAnsi="National Book" w:cs="Arial"/>
                <w:color w:val="002060"/>
                <w:sz w:val="18"/>
                <w:szCs w:val="18"/>
              </w:rPr>
              <w:t>2006</w:t>
            </w:r>
            <w:r w:rsidRPr="00F95E7E">
              <w:rPr>
                <w:rFonts w:ascii="National Book" w:hAnsi="National Book" w:cs="Arial"/>
                <w:color w:val="002060"/>
                <w:sz w:val="18"/>
                <w:szCs w:val="18"/>
              </w:rPr>
              <w:t xml:space="preserve"> </w:t>
            </w:r>
            <w:r w:rsidR="00B9003A" w:rsidRPr="00F95E7E">
              <w:rPr>
                <w:rFonts w:ascii="National Book" w:hAnsi="National Book" w:cs="Arial"/>
                <w:color w:val="002060"/>
                <w:sz w:val="18"/>
                <w:szCs w:val="18"/>
              </w:rPr>
              <w:t>Economic Decision Analys</w:t>
            </w:r>
            <w:r w:rsidR="00F95E7E" w:rsidRPr="00F95E7E">
              <w:rPr>
                <w:rFonts w:ascii="National Book" w:hAnsi="National Book" w:cs="Arial"/>
                <w:color w:val="002060"/>
                <w:sz w:val="18"/>
                <w:szCs w:val="18"/>
              </w:rPr>
              <w:t>is for Engineering Technology</w:t>
            </w:r>
          </w:p>
        </w:tc>
        <w:tc>
          <w:tcPr>
            <w:tcW w:w="720" w:type="dxa"/>
            <w:tcBorders>
              <w:top w:val="single" w:sz="4" w:space="0" w:color="auto"/>
              <w:left w:val="single" w:sz="4" w:space="0" w:color="auto"/>
              <w:bottom w:val="single" w:sz="4" w:space="0" w:color="auto"/>
              <w:right w:val="single" w:sz="4" w:space="0" w:color="auto"/>
            </w:tcBorders>
            <w:vAlign w:val="center"/>
          </w:tcPr>
          <w:p w14:paraId="76B59B60" w14:textId="77777777" w:rsidR="00F57E4E" w:rsidRPr="00635D78"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3016BBF8" w14:textId="77777777" w:rsidR="00F57E4E" w:rsidRPr="00635D78" w:rsidRDefault="00F57E4E" w:rsidP="006254CD">
            <w:pPr>
              <w:tabs>
                <w:tab w:val="left" w:pos="720"/>
              </w:tabs>
              <w:jc w:val="center"/>
              <w:rPr>
                <w:rFonts w:ascii="National Book" w:hAnsi="National Book" w:cs="Arial"/>
                <w:color w:val="00206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right w:val="single" w:sz="4" w:space="0" w:color="auto"/>
            </w:tcBorders>
            <w:vAlign w:val="center"/>
          </w:tcPr>
          <w:p w14:paraId="7335E9F0" w14:textId="77777777" w:rsidR="00F57E4E" w:rsidRPr="00635D78" w:rsidRDefault="00F57E4E" w:rsidP="006254CD">
            <w:pPr>
              <w:tabs>
                <w:tab w:val="left" w:pos="720"/>
              </w:tabs>
              <w:rPr>
                <w:rFonts w:ascii="National Book" w:hAnsi="National Book" w:cs="Arial"/>
                <w:color w:val="002060"/>
                <w:sz w:val="18"/>
                <w:szCs w:val="18"/>
              </w:rPr>
            </w:pPr>
          </w:p>
        </w:tc>
      </w:tr>
      <w:tr w:rsidR="00F57E4E" w:rsidRPr="00635D78" w14:paraId="4A78DDFE"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9DA1ACC" w14:textId="77777777" w:rsidR="00F57E4E" w:rsidRPr="00DC3B38" w:rsidRDefault="00F57E4E" w:rsidP="006254CD">
            <w:pPr>
              <w:tabs>
                <w:tab w:val="left" w:pos="720"/>
              </w:tabs>
              <w:rPr>
                <w:rFonts w:ascii="National Book" w:hAnsi="National Book" w:cs="Arial"/>
                <w:color w:val="002060"/>
                <w:sz w:val="18"/>
                <w:szCs w:val="18"/>
              </w:rPr>
            </w:pPr>
            <w:r w:rsidRPr="00DC3B38">
              <w:rPr>
                <w:rFonts w:ascii="National Book" w:hAnsi="National Book" w:cs="Arial"/>
                <w:color w:val="002060"/>
                <w:sz w:val="18"/>
                <w:szCs w:val="18"/>
              </w:rPr>
              <w:t>Concentration Elective</w:t>
            </w:r>
          </w:p>
        </w:tc>
        <w:tc>
          <w:tcPr>
            <w:tcW w:w="720" w:type="dxa"/>
            <w:tcBorders>
              <w:top w:val="single" w:sz="4" w:space="0" w:color="auto"/>
              <w:left w:val="single" w:sz="4" w:space="0" w:color="auto"/>
              <w:bottom w:val="single" w:sz="4" w:space="0" w:color="auto"/>
              <w:right w:val="single" w:sz="4" w:space="0" w:color="auto"/>
            </w:tcBorders>
            <w:vAlign w:val="center"/>
          </w:tcPr>
          <w:p w14:paraId="1F42D9C1" w14:textId="77777777" w:rsidR="00F57E4E"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62A88C31" w14:textId="77777777" w:rsidR="00F57E4E" w:rsidRPr="00635D78" w:rsidRDefault="00F57E4E" w:rsidP="006254CD">
            <w:pPr>
              <w:tabs>
                <w:tab w:val="left" w:pos="720"/>
              </w:tabs>
              <w:jc w:val="center"/>
              <w:rPr>
                <w:rFonts w:ascii="National Book" w:hAnsi="National Book" w:cs="Arial"/>
                <w:color w:val="002060"/>
                <w:sz w:val="18"/>
                <w:szCs w:val="18"/>
              </w:rPr>
            </w:pPr>
            <w:r w:rsidRPr="00635D78">
              <w:rPr>
                <w:rFonts w:ascii="National Book" w:hAnsi="National Book" w:cs="Arial"/>
                <w:color w:val="002060"/>
                <w:sz w:val="18"/>
                <w:szCs w:val="18"/>
              </w:rPr>
              <w:t>■</w:t>
            </w:r>
          </w:p>
        </w:tc>
        <w:tc>
          <w:tcPr>
            <w:tcW w:w="4797" w:type="dxa"/>
            <w:tcBorders>
              <w:top w:val="single" w:sz="4" w:space="0" w:color="auto"/>
              <w:left w:val="single" w:sz="4" w:space="0" w:color="auto"/>
              <w:right w:val="single" w:sz="4" w:space="0" w:color="auto"/>
            </w:tcBorders>
            <w:vAlign w:val="center"/>
          </w:tcPr>
          <w:p w14:paraId="77170DC9" w14:textId="77777777" w:rsidR="00F57E4E" w:rsidRPr="00635D78" w:rsidRDefault="00F57E4E" w:rsidP="006254CD">
            <w:pPr>
              <w:tabs>
                <w:tab w:val="left" w:pos="720"/>
              </w:tabs>
              <w:rPr>
                <w:rFonts w:ascii="National Book" w:hAnsi="National Book" w:cs="Arial"/>
                <w:color w:val="002060"/>
                <w:sz w:val="18"/>
                <w:szCs w:val="18"/>
              </w:rPr>
            </w:pPr>
          </w:p>
        </w:tc>
      </w:tr>
      <w:tr w:rsidR="00F57E4E" w:rsidRPr="00635D78" w14:paraId="210D4036" w14:textId="77777777" w:rsidTr="006254C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9E92A6C" w14:textId="77777777" w:rsidR="00F57E4E" w:rsidRPr="00DC3B38" w:rsidRDefault="00F57E4E" w:rsidP="006254CD">
            <w:pPr>
              <w:tabs>
                <w:tab w:val="left" w:pos="720"/>
              </w:tabs>
              <w:rPr>
                <w:rFonts w:ascii="National Book" w:hAnsi="National Book" w:cs="Arial"/>
                <w:b/>
                <w:color w:val="002060"/>
                <w:sz w:val="20"/>
                <w:szCs w:val="20"/>
              </w:rPr>
            </w:pPr>
            <w:r w:rsidRPr="00DC3B38">
              <w:rPr>
                <w:rFonts w:ascii="National Book" w:hAnsi="National Book" w:cs="Arial"/>
                <w:b/>
                <w:color w:val="FFFFFF" w:themeColor="background1"/>
                <w:sz w:val="20"/>
                <w:szCs w:val="20"/>
              </w:rPr>
              <w:t>Semester Seven: [18 Credit Hours] Kent State University</w:t>
            </w:r>
          </w:p>
        </w:tc>
      </w:tr>
      <w:tr w:rsidR="00F57E4E" w:rsidRPr="00635D78" w14:paraId="11CA842A"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4651C54" w14:textId="77777777" w:rsidR="00F57E4E" w:rsidRPr="00DC3B38" w:rsidRDefault="00F57E4E" w:rsidP="006254CD">
            <w:pPr>
              <w:tabs>
                <w:tab w:val="left" w:pos="720"/>
              </w:tabs>
              <w:rPr>
                <w:rFonts w:ascii="National Book" w:hAnsi="National Book" w:cs="Arial"/>
                <w:color w:val="002060"/>
                <w:sz w:val="18"/>
                <w:szCs w:val="18"/>
              </w:rPr>
            </w:pPr>
            <w:r w:rsidRPr="00DC3B38">
              <w:rPr>
                <w:rFonts w:ascii="National Book" w:hAnsi="National Book" w:cs="Arial"/>
                <w:color w:val="002060"/>
                <w:sz w:val="18"/>
                <w:szCs w:val="18"/>
              </w:rPr>
              <w:t>MATH 11012 Intuitive Calculus</w:t>
            </w:r>
          </w:p>
        </w:tc>
        <w:tc>
          <w:tcPr>
            <w:tcW w:w="720" w:type="dxa"/>
            <w:tcBorders>
              <w:top w:val="single" w:sz="4" w:space="0" w:color="auto"/>
              <w:left w:val="single" w:sz="4" w:space="0" w:color="auto"/>
              <w:bottom w:val="single" w:sz="4" w:space="0" w:color="auto"/>
              <w:right w:val="single" w:sz="4" w:space="0" w:color="auto"/>
            </w:tcBorders>
            <w:vAlign w:val="center"/>
          </w:tcPr>
          <w:p w14:paraId="05FC8BA6" w14:textId="77777777" w:rsidR="00F57E4E" w:rsidRPr="00635D78"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44861D92" w14:textId="77777777" w:rsidR="00F57E4E" w:rsidRPr="00635D78" w:rsidRDefault="00F57E4E" w:rsidP="006254CD">
            <w:pPr>
              <w:tabs>
                <w:tab w:val="left" w:pos="720"/>
              </w:tabs>
              <w:jc w:val="center"/>
              <w:rPr>
                <w:rFonts w:ascii="National Book" w:hAnsi="National Book" w:cs="Arial"/>
                <w:color w:val="002060"/>
                <w:sz w:val="20"/>
                <w:szCs w:val="20"/>
              </w:rPr>
            </w:pPr>
          </w:p>
        </w:tc>
        <w:tc>
          <w:tcPr>
            <w:tcW w:w="4797" w:type="dxa"/>
            <w:tcBorders>
              <w:top w:val="single" w:sz="4" w:space="0" w:color="auto"/>
              <w:left w:val="single" w:sz="4" w:space="0" w:color="auto"/>
              <w:bottom w:val="single" w:sz="4" w:space="0" w:color="auto"/>
              <w:right w:val="single" w:sz="4" w:space="0" w:color="auto"/>
            </w:tcBorders>
            <w:vAlign w:val="center"/>
          </w:tcPr>
          <w:p w14:paraId="682941B4" w14:textId="77777777" w:rsidR="00F57E4E" w:rsidRPr="00635D78" w:rsidRDefault="00F57E4E" w:rsidP="006254CD">
            <w:pPr>
              <w:tabs>
                <w:tab w:val="left" w:pos="720"/>
              </w:tabs>
              <w:rPr>
                <w:rFonts w:ascii="National Book" w:hAnsi="National Book" w:cs="Arial"/>
                <w:color w:val="002060"/>
                <w:sz w:val="18"/>
                <w:szCs w:val="18"/>
              </w:rPr>
            </w:pPr>
          </w:p>
        </w:tc>
      </w:tr>
      <w:tr w:rsidR="00F57E4E" w:rsidRPr="00635D78" w14:paraId="19FE9718"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AD1411D" w14:textId="4A795418" w:rsidR="00FE08A3" w:rsidRPr="00DC3B38" w:rsidRDefault="00F95E7E" w:rsidP="006254CD">
            <w:pPr>
              <w:tabs>
                <w:tab w:val="left" w:pos="720"/>
              </w:tabs>
              <w:rPr>
                <w:rFonts w:ascii="National Book" w:hAnsi="National Book" w:cs="Arial"/>
                <w:color w:val="002060"/>
                <w:sz w:val="18"/>
                <w:szCs w:val="18"/>
              </w:rPr>
            </w:pPr>
            <w:r>
              <w:rPr>
                <w:rFonts w:ascii="National Book" w:hAnsi="National Book" w:cs="Arial"/>
                <w:color w:val="002060"/>
                <w:sz w:val="18"/>
                <w:szCs w:val="18"/>
              </w:rPr>
              <w:t xml:space="preserve">ENGT 42003 </w:t>
            </w:r>
            <w:r w:rsidR="001468A9">
              <w:rPr>
                <w:rFonts w:ascii="National Book" w:hAnsi="National Book" w:cs="Arial"/>
                <w:color w:val="002060"/>
                <w:sz w:val="18"/>
                <w:szCs w:val="18"/>
              </w:rPr>
              <w:t>Lean and Six Sigma for Competitive Manufacturing</w:t>
            </w:r>
          </w:p>
        </w:tc>
        <w:tc>
          <w:tcPr>
            <w:tcW w:w="720" w:type="dxa"/>
            <w:tcBorders>
              <w:top w:val="single" w:sz="4" w:space="0" w:color="auto"/>
              <w:left w:val="single" w:sz="4" w:space="0" w:color="auto"/>
              <w:bottom w:val="single" w:sz="4" w:space="0" w:color="auto"/>
              <w:right w:val="single" w:sz="4" w:space="0" w:color="auto"/>
            </w:tcBorders>
            <w:vAlign w:val="center"/>
          </w:tcPr>
          <w:p w14:paraId="08BBDAB1" w14:textId="77777777" w:rsidR="00F57E4E" w:rsidRPr="00635D78"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29C17405" w14:textId="77777777" w:rsidR="00F57E4E" w:rsidRPr="00635D78" w:rsidRDefault="00F57E4E" w:rsidP="006254CD">
            <w:pPr>
              <w:tabs>
                <w:tab w:val="left" w:pos="720"/>
              </w:tabs>
              <w:jc w:val="center"/>
              <w:rPr>
                <w:rFonts w:ascii="National Book" w:hAnsi="National Book" w:cs="Arial"/>
                <w:color w:val="002060"/>
                <w:sz w:val="20"/>
                <w:szCs w:val="2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bottom w:val="single" w:sz="4" w:space="0" w:color="auto"/>
              <w:right w:val="single" w:sz="4" w:space="0" w:color="auto"/>
            </w:tcBorders>
            <w:vAlign w:val="center"/>
          </w:tcPr>
          <w:p w14:paraId="7D8CB4BC" w14:textId="77777777" w:rsidR="00F57E4E" w:rsidRPr="00635D78" w:rsidRDefault="00F57E4E" w:rsidP="006254CD">
            <w:pPr>
              <w:tabs>
                <w:tab w:val="left" w:pos="720"/>
              </w:tabs>
              <w:rPr>
                <w:rFonts w:ascii="National Book" w:hAnsi="National Book" w:cs="Arial"/>
                <w:color w:val="002060"/>
                <w:sz w:val="18"/>
                <w:szCs w:val="18"/>
              </w:rPr>
            </w:pPr>
          </w:p>
        </w:tc>
      </w:tr>
      <w:tr w:rsidR="00F57E4E" w:rsidRPr="00635D78" w14:paraId="00ED92A5"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6F744DD" w14:textId="77777777" w:rsidR="00F57E4E" w:rsidRPr="00DC3B38" w:rsidRDefault="00F57E4E" w:rsidP="006254CD">
            <w:pPr>
              <w:tabs>
                <w:tab w:val="left" w:pos="720"/>
              </w:tabs>
              <w:rPr>
                <w:rFonts w:ascii="National Book" w:hAnsi="National Book" w:cs="Arial"/>
                <w:color w:val="002060"/>
                <w:sz w:val="18"/>
                <w:szCs w:val="18"/>
              </w:rPr>
            </w:pPr>
            <w:r w:rsidRPr="00DC3B38">
              <w:rPr>
                <w:rFonts w:ascii="National Book" w:hAnsi="National Book" w:cs="Arial"/>
                <w:color w:val="002060"/>
                <w:sz w:val="18"/>
                <w:szCs w:val="18"/>
              </w:rPr>
              <w:t>ENGT 43363 Materials Science and Technology</w:t>
            </w:r>
          </w:p>
        </w:tc>
        <w:tc>
          <w:tcPr>
            <w:tcW w:w="720" w:type="dxa"/>
            <w:tcBorders>
              <w:top w:val="single" w:sz="4" w:space="0" w:color="auto"/>
              <w:left w:val="single" w:sz="4" w:space="0" w:color="auto"/>
              <w:bottom w:val="single" w:sz="4" w:space="0" w:color="auto"/>
              <w:right w:val="single" w:sz="4" w:space="0" w:color="auto"/>
            </w:tcBorders>
            <w:vAlign w:val="center"/>
          </w:tcPr>
          <w:p w14:paraId="6719C79F" w14:textId="77777777" w:rsidR="00F57E4E" w:rsidRPr="00635D78"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630C09D5" w14:textId="77777777" w:rsidR="00F57E4E" w:rsidRPr="00635D78" w:rsidRDefault="00F57E4E" w:rsidP="006254CD">
            <w:pPr>
              <w:tabs>
                <w:tab w:val="left" w:pos="720"/>
              </w:tabs>
              <w:jc w:val="center"/>
              <w:rPr>
                <w:rFonts w:ascii="National Book" w:hAnsi="National Book" w:cs="Arial"/>
                <w:color w:val="00206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bottom w:val="single" w:sz="4" w:space="0" w:color="auto"/>
              <w:right w:val="single" w:sz="4" w:space="0" w:color="auto"/>
            </w:tcBorders>
            <w:vAlign w:val="center"/>
          </w:tcPr>
          <w:p w14:paraId="5FE21FDF" w14:textId="77777777" w:rsidR="00F57E4E" w:rsidRPr="00635D78" w:rsidRDefault="00F57E4E" w:rsidP="006254CD">
            <w:pPr>
              <w:tabs>
                <w:tab w:val="left" w:pos="720"/>
              </w:tabs>
              <w:rPr>
                <w:rFonts w:ascii="National Book" w:hAnsi="National Book" w:cs="Arial"/>
                <w:color w:val="002060"/>
                <w:sz w:val="18"/>
                <w:szCs w:val="18"/>
              </w:rPr>
            </w:pPr>
          </w:p>
        </w:tc>
      </w:tr>
      <w:tr w:rsidR="00F57E4E" w:rsidRPr="00635D78" w14:paraId="31F0F2AF"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51F753F" w14:textId="77777777" w:rsidR="00F57E4E" w:rsidRPr="00DC3B38" w:rsidRDefault="00F57E4E" w:rsidP="006254CD">
            <w:pPr>
              <w:tabs>
                <w:tab w:val="left" w:pos="720"/>
              </w:tabs>
              <w:rPr>
                <w:rFonts w:ascii="National Book" w:hAnsi="National Book" w:cs="Arial"/>
                <w:color w:val="002060"/>
                <w:sz w:val="18"/>
                <w:szCs w:val="18"/>
              </w:rPr>
            </w:pPr>
            <w:r w:rsidRPr="00DC3B38">
              <w:rPr>
                <w:rFonts w:ascii="National Book" w:hAnsi="National Book" w:cs="Arial"/>
                <w:color w:val="002060"/>
                <w:sz w:val="18"/>
                <w:szCs w:val="18"/>
              </w:rPr>
              <w:t>ENGR 36620 Project Management in Engineering</w:t>
            </w:r>
          </w:p>
        </w:tc>
        <w:tc>
          <w:tcPr>
            <w:tcW w:w="720" w:type="dxa"/>
            <w:tcBorders>
              <w:top w:val="single" w:sz="4" w:space="0" w:color="auto"/>
              <w:left w:val="single" w:sz="4" w:space="0" w:color="auto"/>
              <w:bottom w:val="single" w:sz="4" w:space="0" w:color="auto"/>
              <w:right w:val="single" w:sz="4" w:space="0" w:color="auto"/>
            </w:tcBorders>
            <w:vAlign w:val="center"/>
          </w:tcPr>
          <w:p w14:paraId="12E1B94C" w14:textId="77777777" w:rsidR="00F57E4E" w:rsidRPr="00635D78"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788E5B8E" w14:textId="77777777" w:rsidR="00F57E4E" w:rsidRPr="00635D78" w:rsidRDefault="00F57E4E" w:rsidP="006254CD">
            <w:pPr>
              <w:tabs>
                <w:tab w:val="left" w:pos="720"/>
              </w:tabs>
              <w:jc w:val="center"/>
              <w:rPr>
                <w:rFonts w:ascii="National Book" w:hAnsi="National Book" w:cs="Arial"/>
                <w:color w:val="00206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bottom w:val="single" w:sz="4" w:space="0" w:color="auto"/>
              <w:right w:val="single" w:sz="4" w:space="0" w:color="auto"/>
            </w:tcBorders>
            <w:vAlign w:val="center"/>
          </w:tcPr>
          <w:p w14:paraId="085B4EF6" w14:textId="77777777" w:rsidR="00F57E4E" w:rsidRPr="00635D78" w:rsidRDefault="00F57E4E" w:rsidP="006254CD">
            <w:pPr>
              <w:tabs>
                <w:tab w:val="left" w:pos="720"/>
              </w:tabs>
              <w:rPr>
                <w:rFonts w:ascii="National Book" w:hAnsi="National Book" w:cs="Arial"/>
                <w:color w:val="002060"/>
                <w:sz w:val="18"/>
                <w:szCs w:val="18"/>
              </w:rPr>
            </w:pPr>
          </w:p>
        </w:tc>
      </w:tr>
      <w:tr w:rsidR="00F57E4E" w:rsidRPr="00635D78" w14:paraId="70D59643"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39AE9B6" w14:textId="77777777" w:rsidR="00F57E4E" w:rsidRPr="00DC3B38" w:rsidRDefault="00F57E4E" w:rsidP="006254CD">
            <w:pPr>
              <w:tabs>
                <w:tab w:val="left" w:pos="720"/>
              </w:tabs>
              <w:rPr>
                <w:rFonts w:ascii="National Book" w:hAnsi="National Book" w:cs="Arial"/>
                <w:color w:val="002060"/>
                <w:sz w:val="18"/>
                <w:szCs w:val="18"/>
              </w:rPr>
            </w:pPr>
            <w:r w:rsidRPr="00DC3B38">
              <w:rPr>
                <w:rFonts w:ascii="National Book" w:hAnsi="National Book" w:cs="Arial"/>
                <w:color w:val="002060"/>
                <w:sz w:val="18"/>
                <w:szCs w:val="18"/>
              </w:rPr>
              <w:t>Concentration Elective</w:t>
            </w:r>
          </w:p>
        </w:tc>
        <w:tc>
          <w:tcPr>
            <w:tcW w:w="720" w:type="dxa"/>
            <w:tcBorders>
              <w:top w:val="single" w:sz="4" w:space="0" w:color="auto"/>
              <w:left w:val="single" w:sz="4" w:space="0" w:color="auto"/>
              <w:bottom w:val="single" w:sz="4" w:space="0" w:color="auto"/>
              <w:right w:val="single" w:sz="4" w:space="0" w:color="auto"/>
            </w:tcBorders>
            <w:vAlign w:val="center"/>
          </w:tcPr>
          <w:p w14:paraId="69049F31" w14:textId="77777777" w:rsidR="00F57E4E"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715BFDDA" w14:textId="77777777" w:rsidR="00F57E4E" w:rsidRPr="00635D78" w:rsidRDefault="00F57E4E" w:rsidP="006254CD">
            <w:pPr>
              <w:tabs>
                <w:tab w:val="left" w:pos="720"/>
              </w:tabs>
              <w:jc w:val="center"/>
              <w:rPr>
                <w:rFonts w:ascii="National Book" w:hAnsi="National Book" w:cs="Arial"/>
                <w:color w:val="00206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bottom w:val="single" w:sz="4" w:space="0" w:color="auto"/>
              <w:right w:val="single" w:sz="4" w:space="0" w:color="auto"/>
            </w:tcBorders>
            <w:vAlign w:val="center"/>
          </w:tcPr>
          <w:p w14:paraId="71269957" w14:textId="77777777" w:rsidR="00F57E4E" w:rsidRPr="00635D78" w:rsidRDefault="00F57E4E" w:rsidP="006254CD">
            <w:pPr>
              <w:tabs>
                <w:tab w:val="left" w:pos="720"/>
              </w:tabs>
              <w:rPr>
                <w:rFonts w:ascii="National Book" w:hAnsi="National Book" w:cs="Arial"/>
                <w:color w:val="002060"/>
                <w:sz w:val="18"/>
                <w:szCs w:val="18"/>
              </w:rPr>
            </w:pPr>
          </w:p>
        </w:tc>
      </w:tr>
      <w:tr w:rsidR="00F57E4E" w:rsidRPr="00635D78" w14:paraId="7FD55AF3"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CF28BB0" w14:textId="77777777" w:rsidR="00F57E4E" w:rsidRPr="00DC3B38" w:rsidRDefault="00F57E4E" w:rsidP="006254CD">
            <w:pPr>
              <w:tabs>
                <w:tab w:val="left" w:pos="720"/>
              </w:tabs>
              <w:rPr>
                <w:rFonts w:ascii="National Book" w:hAnsi="National Book" w:cs="Arial"/>
                <w:b/>
                <w:bCs/>
                <w:color w:val="002060"/>
                <w:sz w:val="18"/>
                <w:szCs w:val="18"/>
              </w:rPr>
            </w:pPr>
            <w:r w:rsidRPr="00DC3B38">
              <w:rPr>
                <w:rFonts w:ascii="National Book" w:hAnsi="National Book" w:cs="Arial"/>
                <w:color w:val="002060"/>
                <w:sz w:val="18"/>
                <w:szCs w:val="18"/>
              </w:rPr>
              <w:t>Kent Core Requirement (KFA/KUM)</w:t>
            </w:r>
          </w:p>
        </w:tc>
        <w:tc>
          <w:tcPr>
            <w:tcW w:w="720" w:type="dxa"/>
            <w:tcBorders>
              <w:top w:val="single" w:sz="4" w:space="0" w:color="auto"/>
              <w:left w:val="single" w:sz="4" w:space="0" w:color="auto"/>
              <w:bottom w:val="single" w:sz="4" w:space="0" w:color="auto"/>
              <w:right w:val="single" w:sz="4" w:space="0" w:color="auto"/>
            </w:tcBorders>
            <w:vAlign w:val="center"/>
          </w:tcPr>
          <w:p w14:paraId="0FE5C8D0" w14:textId="77777777" w:rsidR="00F57E4E" w:rsidRPr="00635D78"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7D55A049" w14:textId="77777777" w:rsidR="00F57E4E" w:rsidRPr="00635D78" w:rsidRDefault="00F57E4E" w:rsidP="006254CD">
            <w:pPr>
              <w:tabs>
                <w:tab w:val="left" w:pos="720"/>
              </w:tabs>
              <w:jc w:val="center"/>
              <w:rPr>
                <w:rFonts w:ascii="National Book" w:hAnsi="National Book" w:cs="Arial"/>
                <w:color w:val="002060"/>
              </w:rPr>
            </w:pPr>
          </w:p>
        </w:tc>
        <w:tc>
          <w:tcPr>
            <w:tcW w:w="4797" w:type="dxa"/>
            <w:tcBorders>
              <w:top w:val="single" w:sz="4" w:space="0" w:color="auto"/>
              <w:left w:val="single" w:sz="4" w:space="0" w:color="auto"/>
              <w:bottom w:val="single" w:sz="4" w:space="0" w:color="auto"/>
              <w:right w:val="single" w:sz="4" w:space="0" w:color="auto"/>
            </w:tcBorders>
            <w:vAlign w:val="center"/>
          </w:tcPr>
          <w:p w14:paraId="58F310B8" w14:textId="77777777" w:rsidR="00F57E4E" w:rsidRPr="00635D78" w:rsidRDefault="00F57E4E" w:rsidP="006254CD">
            <w:pPr>
              <w:tabs>
                <w:tab w:val="left" w:pos="720"/>
              </w:tabs>
              <w:rPr>
                <w:rFonts w:ascii="National Book" w:hAnsi="National Book" w:cs="Arial"/>
                <w:color w:val="002060"/>
                <w:sz w:val="18"/>
                <w:szCs w:val="18"/>
              </w:rPr>
            </w:pPr>
            <w:r w:rsidRPr="00635D78">
              <w:rPr>
                <w:rFonts w:ascii="National Book" w:hAnsi="National Book" w:cs="Arial"/>
                <w:bCs/>
                <w:color w:val="002060"/>
                <w:sz w:val="18"/>
                <w:szCs w:val="18"/>
              </w:rPr>
              <w:t>@</w:t>
            </w:r>
          </w:p>
        </w:tc>
      </w:tr>
      <w:tr w:rsidR="00F57E4E" w:rsidRPr="00635D78" w14:paraId="5ABE8141" w14:textId="77777777" w:rsidTr="006254C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70F2300" w14:textId="76211D8F" w:rsidR="00F57E4E" w:rsidRPr="00DC3B38" w:rsidRDefault="00F57E4E" w:rsidP="006254CD">
            <w:pPr>
              <w:tabs>
                <w:tab w:val="left" w:pos="720"/>
              </w:tabs>
              <w:rPr>
                <w:rFonts w:ascii="National Book" w:hAnsi="National Book" w:cs="Arial"/>
                <w:b/>
                <w:color w:val="FFFFFF" w:themeColor="background1"/>
                <w:sz w:val="20"/>
                <w:szCs w:val="20"/>
              </w:rPr>
            </w:pPr>
            <w:r w:rsidRPr="00DC3B38">
              <w:rPr>
                <w:rFonts w:ascii="National Book" w:hAnsi="National Book" w:cs="Arial"/>
                <w:b/>
                <w:color w:val="FFFFFF" w:themeColor="background1"/>
                <w:sz w:val="20"/>
                <w:szCs w:val="20"/>
              </w:rPr>
              <w:t>Semester Eight: [15 Credit Hours] Kent State University</w:t>
            </w:r>
          </w:p>
        </w:tc>
      </w:tr>
      <w:tr w:rsidR="00F57E4E" w:rsidRPr="00635D78" w14:paraId="70F4BD1D"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97174AD" w14:textId="77777777" w:rsidR="00F57E4E" w:rsidRPr="00DC3B38" w:rsidRDefault="00F57E4E" w:rsidP="006254CD">
            <w:pPr>
              <w:tabs>
                <w:tab w:val="left" w:pos="720"/>
              </w:tabs>
              <w:rPr>
                <w:rFonts w:ascii="National Book" w:hAnsi="National Book" w:cs="Arial"/>
                <w:color w:val="002060"/>
                <w:sz w:val="18"/>
                <w:szCs w:val="18"/>
              </w:rPr>
            </w:pPr>
            <w:r w:rsidRPr="00DC3B38">
              <w:rPr>
                <w:rFonts w:ascii="National Book" w:hAnsi="National Book" w:cs="Arial"/>
                <w:color w:val="002060"/>
                <w:sz w:val="18"/>
                <w:szCs w:val="18"/>
              </w:rPr>
              <w:t xml:space="preserve">ENGR 31000 Cultural Dynamics Technology </w:t>
            </w:r>
          </w:p>
          <w:p w14:paraId="7095F76C" w14:textId="77777777" w:rsidR="00F57E4E" w:rsidRPr="00DC3B38" w:rsidRDefault="00F57E4E" w:rsidP="006254CD">
            <w:pPr>
              <w:tabs>
                <w:tab w:val="left" w:pos="720"/>
              </w:tabs>
              <w:rPr>
                <w:rFonts w:ascii="National Book" w:hAnsi="National Book" w:cs="Arial"/>
                <w:color w:val="002060"/>
                <w:sz w:val="18"/>
                <w:szCs w:val="18"/>
              </w:rPr>
            </w:pPr>
            <w:r w:rsidRPr="00DC3B38">
              <w:rPr>
                <w:rFonts w:ascii="National Book" w:hAnsi="National Book" w:cs="Arial"/>
                <w:color w:val="002060"/>
                <w:sz w:val="18"/>
                <w:szCs w:val="18"/>
              </w:rPr>
              <w:t>or ENGR 33092 Cooperative Education – Professional Development</w:t>
            </w:r>
          </w:p>
        </w:tc>
        <w:tc>
          <w:tcPr>
            <w:tcW w:w="720" w:type="dxa"/>
            <w:tcBorders>
              <w:top w:val="single" w:sz="4" w:space="0" w:color="auto"/>
              <w:left w:val="single" w:sz="4" w:space="0" w:color="auto"/>
              <w:bottom w:val="single" w:sz="4" w:space="0" w:color="auto"/>
              <w:right w:val="single" w:sz="4" w:space="0" w:color="auto"/>
            </w:tcBorders>
            <w:vAlign w:val="center"/>
          </w:tcPr>
          <w:p w14:paraId="4441DDA0" w14:textId="77777777" w:rsidR="00F57E4E" w:rsidRPr="00635D78"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2DE0127A" w14:textId="77777777" w:rsidR="00F57E4E" w:rsidRPr="00635D78" w:rsidRDefault="00F57E4E" w:rsidP="006254CD">
            <w:pPr>
              <w:tabs>
                <w:tab w:val="left" w:pos="720"/>
              </w:tabs>
              <w:jc w:val="center"/>
              <w:rPr>
                <w:rFonts w:ascii="National Book" w:hAnsi="National Book" w:cs="Arial"/>
                <w:color w:val="002060"/>
                <w:sz w:val="20"/>
                <w:szCs w:val="2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bottom w:val="single" w:sz="4" w:space="0" w:color="auto"/>
              <w:right w:val="single" w:sz="4" w:space="0" w:color="auto"/>
            </w:tcBorders>
            <w:vAlign w:val="center"/>
          </w:tcPr>
          <w:p w14:paraId="08319383" w14:textId="77777777" w:rsidR="00F57E4E" w:rsidRPr="00635D78" w:rsidRDefault="00F57E4E" w:rsidP="006254CD">
            <w:pPr>
              <w:tabs>
                <w:tab w:val="left" w:pos="720"/>
              </w:tabs>
              <w:rPr>
                <w:rFonts w:ascii="National Book" w:hAnsi="National Book" w:cs="Arial"/>
                <w:color w:val="002060"/>
                <w:sz w:val="18"/>
                <w:szCs w:val="18"/>
              </w:rPr>
            </w:pPr>
          </w:p>
        </w:tc>
      </w:tr>
      <w:tr w:rsidR="00F57E4E" w:rsidRPr="00635D78" w14:paraId="32769F53"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807E809" w14:textId="77777777" w:rsidR="00F57E4E" w:rsidRPr="00DC3B38" w:rsidRDefault="00F57E4E" w:rsidP="006254CD">
            <w:pPr>
              <w:tabs>
                <w:tab w:val="left" w:pos="720"/>
              </w:tabs>
              <w:rPr>
                <w:rFonts w:ascii="National Book" w:hAnsi="National Book" w:cs="Arial"/>
                <w:color w:val="002060"/>
                <w:sz w:val="18"/>
                <w:szCs w:val="18"/>
              </w:rPr>
            </w:pPr>
            <w:r w:rsidRPr="00DC3B38">
              <w:rPr>
                <w:rFonts w:ascii="National Book" w:hAnsi="National Book" w:cs="Arial"/>
                <w:color w:val="002060"/>
                <w:sz w:val="18"/>
                <w:szCs w:val="18"/>
              </w:rPr>
              <w:t>ENGR 43080 Industrial and Environmental Safety</w:t>
            </w:r>
          </w:p>
        </w:tc>
        <w:tc>
          <w:tcPr>
            <w:tcW w:w="720" w:type="dxa"/>
            <w:tcBorders>
              <w:top w:val="single" w:sz="4" w:space="0" w:color="auto"/>
              <w:left w:val="single" w:sz="4" w:space="0" w:color="auto"/>
              <w:bottom w:val="single" w:sz="4" w:space="0" w:color="auto"/>
              <w:right w:val="single" w:sz="4" w:space="0" w:color="auto"/>
            </w:tcBorders>
            <w:vAlign w:val="center"/>
          </w:tcPr>
          <w:p w14:paraId="625D8DB0" w14:textId="77777777" w:rsidR="00F57E4E" w:rsidRPr="00635D78"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3A1192D9" w14:textId="77777777" w:rsidR="00F57E4E" w:rsidRPr="00635D78" w:rsidRDefault="00F57E4E" w:rsidP="006254CD">
            <w:pPr>
              <w:tabs>
                <w:tab w:val="left" w:pos="720"/>
              </w:tabs>
              <w:jc w:val="center"/>
              <w:rPr>
                <w:rFonts w:ascii="National Book" w:hAnsi="National Book" w:cs="Arial"/>
                <w:color w:val="00206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bottom w:val="single" w:sz="4" w:space="0" w:color="auto"/>
              <w:right w:val="single" w:sz="4" w:space="0" w:color="auto"/>
            </w:tcBorders>
            <w:vAlign w:val="center"/>
          </w:tcPr>
          <w:p w14:paraId="4F3B569D" w14:textId="77777777" w:rsidR="00F57E4E" w:rsidRPr="00635D78" w:rsidRDefault="00F57E4E" w:rsidP="006254CD">
            <w:pPr>
              <w:tabs>
                <w:tab w:val="left" w:pos="720"/>
              </w:tabs>
              <w:rPr>
                <w:rFonts w:ascii="National Book" w:hAnsi="National Book" w:cs="Arial"/>
                <w:color w:val="002060"/>
                <w:sz w:val="18"/>
                <w:szCs w:val="18"/>
              </w:rPr>
            </w:pPr>
          </w:p>
        </w:tc>
      </w:tr>
      <w:tr w:rsidR="00F57E4E" w:rsidRPr="00635D78" w14:paraId="407F1BD2"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BCB0846" w14:textId="77777777" w:rsidR="00F57E4E" w:rsidRPr="00DC3B38" w:rsidRDefault="00F57E4E" w:rsidP="006254CD">
            <w:pPr>
              <w:tabs>
                <w:tab w:val="left" w:pos="720"/>
              </w:tabs>
              <w:rPr>
                <w:rFonts w:ascii="National Book" w:hAnsi="National Book" w:cs="Arial"/>
                <w:color w:val="002060"/>
                <w:sz w:val="18"/>
                <w:szCs w:val="18"/>
              </w:rPr>
            </w:pPr>
            <w:r w:rsidRPr="00DC3B38">
              <w:rPr>
                <w:rFonts w:ascii="National Book" w:hAnsi="National Book" w:cs="Arial"/>
                <w:color w:val="002060"/>
                <w:sz w:val="18"/>
                <w:szCs w:val="18"/>
              </w:rPr>
              <w:t>ENGT 43099 Engineering Technology Capstone</w:t>
            </w:r>
          </w:p>
        </w:tc>
        <w:tc>
          <w:tcPr>
            <w:tcW w:w="720" w:type="dxa"/>
            <w:tcBorders>
              <w:top w:val="single" w:sz="4" w:space="0" w:color="auto"/>
              <w:left w:val="single" w:sz="4" w:space="0" w:color="auto"/>
              <w:bottom w:val="single" w:sz="4" w:space="0" w:color="auto"/>
              <w:right w:val="single" w:sz="4" w:space="0" w:color="auto"/>
            </w:tcBorders>
            <w:vAlign w:val="center"/>
          </w:tcPr>
          <w:p w14:paraId="07092619" w14:textId="77777777" w:rsidR="00F57E4E" w:rsidRPr="00635D78"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05073732" w14:textId="77777777" w:rsidR="00F57E4E" w:rsidRPr="00635D78" w:rsidRDefault="00F57E4E" w:rsidP="006254CD">
            <w:pPr>
              <w:tabs>
                <w:tab w:val="left" w:pos="720"/>
              </w:tabs>
              <w:jc w:val="center"/>
              <w:rPr>
                <w:rFonts w:ascii="National Book" w:hAnsi="National Book" w:cs="Arial"/>
                <w:color w:val="002060"/>
                <w:sz w:val="20"/>
                <w:szCs w:val="2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bottom w:val="single" w:sz="4" w:space="0" w:color="auto"/>
              <w:right w:val="single" w:sz="4" w:space="0" w:color="auto"/>
            </w:tcBorders>
            <w:vAlign w:val="center"/>
          </w:tcPr>
          <w:p w14:paraId="00DD2FCA" w14:textId="77777777" w:rsidR="00F57E4E" w:rsidRPr="00635D78" w:rsidRDefault="00F57E4E" w:rsidP="006254CD">
            <w:pPr>
              <w:tabs>
                <w:tab w:val="left" w:pos="720"/>
              </w:tabs>
              <w:rPr>
                <w:rFonts w:ascii="National Book" w:hAnsi="National Book" w:cs="Arial"/>
                <w:color w:val="002060"/>
                <w:sz w:val="18"/>
                <w:szCs w:val="18"/>
              </w:rPr>
            </w:pPr>
          </w:p>
        </w:tc>
      </w:tr>
      <w:tr w:rsidR="00F57E4E" w:rsidRPr="00635D78" w14:paraId="00E919C7"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75B0D0C" w14:textId="77777777" w:rsidR="00F57E4E" w:rsidRPr="008F3C0E" w:rsidRDefault="00F57E4E" w:rsidP="006254CD">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Concentration Elective</w:t>
            </w:r>
          </w:p>
        </w:tc>
        <w:tc>
          <w:tcPr>
            <w:tcW w:w="720" w:type="dxa"/>
            <w:tcBorders>
              <w:top w:val="single" w:sz="4" w:space="0" w:color="auto"/>
              <w:left w:val="single" w:sz="4" w:space="0" w:color="auto"/>
              <w:bottom w:val="single" w:sz="4" w:space="0" w:color="auto"/>
              <w:right w:val="single" w:sz="4" w:space="0" w:color="auto"/>
            </w:tcBorders>
            <w:vAlign w:val="center"/>
          </w:tcPr>
          <w:p w14:paraId="2B106EC9" w14:textId="77777777" w:rsidR="00F57E4E" w:rsidRPr="00635D78"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3076DE4D" w14:textId="77777777" w:rsidR="00F57E4E" w:rsidRPr="00635D78" w:rsidRDefault="00F57E4E" w:rsidP="006254CD">
            <w:pPr>
              <w:tabs>
                <w:tab w:val="left" w:pos="720"/>
              </w:tabs>
              <w:jc w:val="center"/>
              <w:rPr>
                <w:rFonts w:ascii="National Book" w:hAnsi="National Book" w:cs="Arial"/>
                <w:color w:val="002060"/>
                <w:sz w:val="20"/>
                <w:szCs w:val="2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bottom w:val="single" w:sz="4" w:space="0" w:color="auto"/>
              <w:right w:val="single" w:sz="4" w:space="0" w:color="auto"/>
            </w:tcBorders>
            <w:vAlign w:val="center"/>
          </w:tcPr>
          <w:p w14:paraId="5B3AFC2C" w14:textId="77777777" w:rsidR="00F57E4E" w:rsidRPr="00635D78" w:rsidRDefault="00F57E4E" w:rsidP="006254CD">
            <w:pPr>
              <w:tabs>
                <w:tab w:val="left" w:pos="720"/>
              </w:tabs>
              <w:rPr>
                <w:rFonts w:ascii="National Book" w:hAnsi="National Book" w:cs="Arial"/>
                <w:color w:val="002060"/>
                <w:sz w:val="18"/>
                <w:szCs w:val="18"/>
              </w:rPr>
            </w:pPr>
          </w:p>
        </w:tc>
      </w:tr>
      <w:tr w:rsidR="00F57E4E" w:rsidRPr="00635D78" w14:paraId="04194F9A" w14:textId="77777777" w:rsidTr="006254C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98E8917" w14:textId="2DF091B1" w:rsidR="00F57E4E" w:rsidRPr="008F3C0E" w:rsidRDefault="00297227" w:rsidP="006254CD">
            <w:pPr>
              <w:tabs>
                <w:tab w:val="left" w:pos="720"/>
              </w:tabs>
              <w:rPr>
                <w:rFonts w:ascii="National Book" w:hAnsi="National Book" w:cs="Arial"/>
                <w:color w:val="002060"/>
                <w:sz w:val="18"/>
                <w:szCs w:val="18"/>
              </w:rPr>
            </w:pPr>
            <w:r w:rsidRPr="00701CB8">
              <w:rPr>
                <w:rFonts w:ascii="National Book" w:hAnsi="National Book" w:cs="Arial"/>
                <w:color w:val="002060"/>
                <w:sz w:val="18"/>
                <w:szCs w:val="18"/>
              </w:rPr>
              <w:t>Kent Core Basic Science</w:t>
            </w:r>
            <w:r w:rsidR="00701CB8">
              <w:rPr>
                <w:rFonts w:ascii="National Book" w:hAnsi="National Book" w:cs="Arial"/>
                <w:color w:val="002060"/>
                <w:sz w:val="18"/>
                <w:szCs w:val="18"/>
              </w:rPr>
              <w:t xml:space="preserve"> (IET Conc Requirement)</w:t>
            </w:r>
          </w:p>
        </w:tc>
        <w:tc>
          <w:tcPr>
            <w:tcW w:w="720" w:type="dxa"/>
            <w:tcBorders>
              <w:top w:val="single" w:sz="4" w:space="0" w:color="auto"/>
              <w:left w:val="single" w:sz="4" w:space="0" w:color="auto"/>
              <w:bottom w:val="single" w:sz="4" w:space="0" w:color="auto"/>
              <w:right w:val="single" w:sz="4" w:space="0" w:color="auto"/>
            </w:tcBorders>
            <w:vAlign w:val="center"/>
          </w:tcPr>
          <w:p w14:paraId="3C2DE7C3" w14:textId="00400F99" w:rsidR="00F57E4E" w:rsidRPr="00635D78" w:rsidRDefault="00F57E4E" w:rsidP="006254C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4820EFDB" w14:textId="77777777" w:rsidR="00F57E4E" w:rsidRPr="00635D78" w:rsidRDefault="00F57E4E" w:rsidP="006254CD">
            <w:pPr>
              <w:tabs>
                <w:tab w:val="left" w:pos="720"/>
              </w:tabs>
              <w:jc w:val="center"/>
              <w:rPr>
                <w:rFonts w:ascii="National Book" w:hAnsi="National Book" w:cs="Arial"/>
                <w:color w:val="002060"/>
                <w:sz w:val="18"/>
                <w:szCs w:val="18"/>
              </w:rPr>
            </w:pPr>
          </w:p>
        </w:tc>
        <w:tc>
          <w:tcPr>
            <w:tcW w:w="4797" w:type="dxa"/>
            <w:tcBorders>
              <w:top w:val="single" w:sz="4" w:space="0" w:color="auto"/>
              <w:left w:val="single" w:sz="4" w:space="0" w:color="auto"/>
              <w:bottom w:val="single" w:sz="4" w:space="0" w:color="auto"/>
              <w:right w:val="single" w:sz="4" w:space="0" w:color="auto"/>
            </w:tcBorders>
            <w:vAlign w:val="center"/>
          </w:tcPr>
          <w:p w14:paraId="329E75C8" w14:textId="6CD168BF" w:rsidR="00F57E4E" w:rsidRPr="00635D78" w:rsidRDefault="00701CB8" w:rsidP="006254CD">
            <w:pPr>
              <w:tabs>
                <w:tab w:val="left" w:pos="720"/>
              </w:tabs>
              <w:rPr>
                <w:rFonts w:ascii="National Book" w:hAnsi="National Book" w:cs="Arial"/>
                <w:color w:val="002060"/>
                <w:sz w:val="18"/>
                <w:szCs w:val="18"/>
              </w:rPr>
            </w:pPr>
            <w:r w:rsidRPr="00635D78">
              <w:rPr>
                <w:rFonts w:ascii="National Book" w:hAnsi="National Book" w:cs="Arial"/>
                <w:bCs/>
                <w:color w:val="002060"/>
                <w:sz w:val="18"/>
                <w:szCs w:val="18"/>
              </w:rPr>
              <w:t>@</w:t>
            </w:r>
          </w:p>
        </w:tc>
      </w:tr>
      <w:tr w:rsidR="00F57E4E" w:rsidRPr="0012144E" w14:paraId="20CF5C47" w14:textId="77777777" w:rsidTr="006254CD">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A0F8788" w14:textId="4E35D6F7" w:rsidR="00F57E4E" w:rsidRPr="008E2FB6" w:rsidRDefault="00F57E4E" w:rsidP="006254CD">
            <w:pPr>
              <w:tabs>
                <w:tab w:val="left" w:pos="720"/>
              </w:tabs>
              <w:jc w:val="center"/>
              <w:rPr>
                <w:rFonts w:ascii="National Book" w:hAnsi="National Book" w:cs="Arial"/>
                <w:b/>
                <w:color w:val="002060"/>
                <w:sz w:val="22"/>
                <w:szCs w:val="22"/>
              </w:rPr>
            </w:pPr>
            <w:r>
              <w:rPr>
                <w:rFonts w:ascii="National Book" w:hAnsi="National Book" w:cs="Arial"/>
                <w:b/>
                <w:color w:val="FFFFFF" w:themeColor="background1"/>
                <w:sz w:val="22"/>
                <w:szCs w:val="22"/>
              </w:rPr>
              <w:t>129</w:t>
            </w:r>
            <w:r w:rsidR="00B91F8F">
              <w:rPr>
                <w:rFonts w:ascii="National Book" w:hAnsi="National Book" w:cs="Arial"/>
                <w:b/>
                <w:color w:val="FFFFFF" w:themeColor="background1"/>
                <w:sz w:val="22"/>
                <w:szCs w:val="22"/>
              </w:rPr>
              <w:t xml:space="preserve"> - </w:t>
            </w:r>
            <w:r w:rsidR="006E749D">
              <w:rPr>
                <w:rFonts w:ascii="National Book" w:hAnsi="National Book" w:cs="Arial"/>
                <w:b/>
                <w:color w:val="FFFFFF" w:themeColor="background1"/>
                <w:sz w:val="22"/>
                <w:szCs w:val="22"/>
              </w:rPr>
              <w:t>13</w:t>
            </w:r>
            <w:r w:rsidR="000A1F0F">
              <w:rPr>
                <w:rFonts w:ascii="National Book" w:hAnsi="National Book" w:cs="Arial"/>
                <w:b/>
                <w:color w:val="FFFFFF" w:themeColor="background1"/>
                <w:sz w:val="22"/>
                <w:szCs w:val="22"/>
              </w:rPr>
              <w:t>0</w:t>
            </w:r>
            <w:r w:rsidRPr="008E2FB6">
              <w:rPr>
                <w:rFonts w:ascii="National Book" w:hAnsi="National Book" w:cs="Arial"/>
                <w:b/>
                <w:color w:val="FFFFFF" w:themeColor="background1"/>
                <w:sz w:val="22"/>
                <w:szCs w:val="22"/>
              </w:rPr>
              <w:t xml:space="preserve"> Total Credit Hours to Graduate with the BS, including transfer coursework, from Kent State University</w:t>
            </w:r>
          </w:p>
        </w:tc>
      </w:tr>
    </w:tbl>
    <w:p w14:paraId="6AFCFF93" w14:textId="1C6CF81A" w:rsidR="0012144E" w:rsidRDefault="003D3F27" w:rsidP="006047CD">
      <w:r>
        <w:rPr>
          <w:rFonts w:ascii="National Book" w:hAnsi="National Book" w:cs="Arial"/>
          <w:color w:val="002060"/>
          <w:sz w:val="18"/>
          <w:szCs w:val="18"/>
        </w:rPr>
        <w:t xml:space="preserve">@ Course may be taken at Lorain County Community College and transferred to Kent State. However, please be aware </w:t>
      </w:r>
      <w:hyperlink r:id="rId11" w:history="1">
        <w:r>
          <w:rPr>
            <w:rStyle w:val="Hyperlink"/>
            <w:rFonts w:ascii="National Book" w:hAnsi="National Book" w:cs="Arial"/>
            <w:sz w:val="18"/>
            <w:szCs w:val="18"/>
          </w:rPr>
          <w:t>of Kent State’s residence policy</w:t>
        </w:r>
      </w:hyperlink>
      <w:r>
        <w:rPr>
          <w:rFonts w:ascii="National Book" w:hAnsi="National Book" w:cs="Arial"/>
          <w:color w:val="002060"/>
          <w:sz w:val="18"/>
          <w:szCs w:val="18"/>
        </w:rPr>
        <w:t>, which can be found in the Kent State University Catalog.</w:t>
      </w:r>
    </w:p>
    <w:p w14:paraId="60E12434" w14:textId="26A82723" w:rsidR="008D62B2" w:rsidRPr="00D620C5" w:rsidRDefault="008D62B2" w:rsidP="008D62B2">
      <w:pPr>
        <w:rPr>
          <w:rFonts w:ascii="National Book" w:hAnsi="National Book"/>
          <w:color w:val="002060"/>
          <w:sz w:val="18"/>
          <w:szCs w:val="18"/>
        </w:rPr>
      </w:pPr>
      <w:r w:rsidRPr="00EA7A00">
        <w:rPr>
          <w:rFonts w:ascii="National Book" w:hAnsi="National Book"/>
          <w:color w:val="002060"/>
          <w:sz w:val="18"/>
          <w:szCs w:val="18"/>
          <w:vertAlign w:val="superscript"/>
        </w:rPr>
        <w:t>7</w:t>
      </w:r>
      <w:r w:rsidRPr="00EA7A00">
        <w:rPr>
          <w:rFonts w:ascii="National Book" w:hAnsi="National Book"/>
          <w:color w:val="002060"/>
          <w:sz w:val="18"/>
          <w:szCs w:val="18"/>
        </w:rPr>
        <w:t xml:space="preserve"> Students who successfully complete Technical Math</w:t>
      </w:r>
      <w:r w:rsidR="00D21D40">
        <w:rPr>
          <w:rFonts w:ascii="National Book" w:hAnsi="National Book"/>
          <w:color w:val="002060"/>
          <w:sz w:val="18"/>
          <w:szCs w:val="18"/>
        </w:rPr>
        <w:t>ematics</w:t>
      </w:r>
      <w:r w:rsidRPr="00EA7A00">
        <w:rPr>
          <w:rFonts w:ascii="National Book" w:hAnsi="National Book"/>
          <w:color w:val="002060"/>
          <w:sz w:val="18"/>
          <w:szCs w:val="18"/>
        </w:rPr>
        <w:t xml:space="preserve"> </w:t>
      </w:r>
      <w:r w:rsidR="007A06C8">
        <w:rPr>
          <w:rFonts w:ascii="National Book" w:hAnsi="National Book"/>
          <w:color w:val="002060"/>
          <w:sz w:val="18"/>
          <w:szCs w:val="18"/>
        </w:rPr>
        <w:t>I</w:t>
      </w:r>
      <w:r w:rsidRPr="00EA7A00">
        <w:rPr>
          <w:rFonts w:ascii="National Book" w:hAnsi="National Book"/>
          <w:color w:val="002060"/>
          <w:sz w:val="18"/>
          <w:szCs w:val="18"/>
        </w:rPr>
        <w:t xml:space="preserve"> at LCCC with the minimum grade requirement and MATH 11012 at Kent State will have this requirement waived from their GPS audit.</w:t>
      </w:r>
    </w:p>
    <w:p w14:paraId="68BC6442" w14:textId="04B70BD3" w:rsidR="00F95567" w:rsidRPr="00083982" w:rsidRDefault="00130B9E" w:rsidP="00F95567">
      <w:pPr>
        <w:rPr>
          <w:rFonts w:ascii="National Book" w:hAnsi="National Book"/>
          <w:color w:val="002060"/>
          <w:sz w:val="18"/>
          <w:szCs w:val="18"/>
        </w:rPr>
      </w:pPr>
      <w:r>
        <w:rPr>
          <w:rFonts w:ascii="National Book" w:hAnsi="National Book"/>
          <w:color w:val="002060"/>
          <w:sz w:val="18"/>
          <w:szCs w:val="18"/>
          <w:vertAlign w:val="superscript"/>
        </w:rPr>
        <w:t>8</w:t>
      </w:r>
      <w:r w:rsidR="00F95567" w:rsidRPr="00083982">
        <w:rPr>
          <w:rFonts w:ascii="National Book" w:hAnsi="National Book"/>
          <w:color w:val="002060"/>
          <w:sz w:val="18"/>
          <w:szCs w:val="18"/>
        </w:rPr>
        <w:t xml:space="preserve"> Recommended to </w:t>
      </w:r>
      <w:r w:rsidR="000516EF">
        <w:rPr>
          <w:rFonts w:ascii="National Book" w:hAnsi="National Book"/>
          <w:color w:val="002060"/>
          <w:sz w:val="18"/>
          <w:szCs w:val="18"/>
        </w:rPr>
        <w:t>meet</w:t>
      </w:r>
      <w:r w:rsidR="00F95567" w:rsidRPr="00083982">
        <w:rPr>
          <w:rFonts w:ascii="National Book" w:hAnsi="National Book"/>
          <w:color w:val="002060"/>
          <w:sz w:val="18"/>
          <w:szCs w:val="18"/>
        </w:rPr>
        <w:t xml:space="preserve"> Kent State’s Upper-Division requirement</w:t>
      </w:r>
    </w:p>
    <w:p w14:paraId="1E5F1D82" w14:textId="77777777" w:rsidR="00F95567" w:rsidRDefault="00F95567" w:rsidP="00F95567"/>
    <w:p w14:paraId="41FBBC6C" w14:textId="77777777" w:rsidR="00F95567" w:rsidRDefault="00F95567" w:rsidP="00F95567"/>
    <w:p w14:paraId="1B569E16" w14:textId="427FC3D6" w:rsidR="00534C7F" w:rsidRPr="00D07B57" w:rsidRDefault="00F95567" w:rsidP="00F95567">
      <w:pPr>
        <w:rPr>
          <w:rFonts w:ascii="National Black" w:hAnsi="National Black"/>
          <w:b/>
          <w:bCs/>
          <w:color w:val="1F3864" w:themeColor="accent1" w:themeShade="80"/>
          <w:sz w:val="22"/>
          <w:szCs w:val="22"/>
        </w:rPr>
      </w:pPr>
      <w:r w:rsidRPr="00D07B57">
        <w:rPr>
          <w:rFonts w:ascii="National Book" w:hAnsi="National Book"/>
          <w:b/>
          <w:bCs/>
          <w:color w:val="002060"/>
          <w:sz w:val="22"/>
          <w:szCs w:val="22"/>
          <w:vertAlign w:val="superscript"/>
        </w:rPr>
        <w:t>*</w:t>
      </w:r>
      <w:r w:rsidRPr="00D07B57">
        <w:rPr>
          <w:rFonts w:ascii="National Book" w:hAnsi="National Book" w:cs="Roboto Slab"/>
          <w:b/>
          <w:bCs/>
          <w:color w:val="002060"/>
          <w:sz w:val="22"/>
          <w:szCs w:val="22"/>
          <w:shd w:val="clear" w:color="auto" w:fill="FFFFFF"/>
        </w:rPr>
        <w:t>Students who have earned an associate degree in the Engineering Technology program will have 27 credits of technical coursework articulate to the bachelor’s degree program and will not have to take the electives for a minor or individualized specialization.</w:t>
      </w:r>
      <w:r w:rsidR="00534C7F" w:rsidRPr="00D07B57">
        <w:rPr>
          <w:b/>
          <w:bCs/>
          <w:sz w:val="22"/>
          <w:szCs w:val="22"/>
        </w:rPr>
        <w:br w:type="page"/>
      </w:r>
    </w:p>
    <w:p w14:paraId="719A3961" w14:textId="6A09F706" w:rsidR="00534C7F" w:rsidRPr="00B4300B" w:rsidRDefault="00534C7F" w:rsidP="00534C7F">
      <w:pPr>
        <w:pStyle w:val="Heading1"/>
        <w:jc w:val="left"/>
        <w:rPr>
          <w:sz w:val="32"/>
          <w:szCs w:val="32"/>
        </w:rPr>
      </w:pPr>
      <w:r w:rsidRPr="00B4300B">
        <w:rPr>
          <w:sz w:val="32"/>
          <w:szCs w:val="32"/>
        </w:rPr>
        <w:lastRenderedPageBreak/>
        <w:t>Graduation Requirements</w:t>
      </w:r>
    </w:p>
    <w:p w14:paraId="788A11E2" w14:textId="44474475" w:rsidR="003D3F27" w:rsidRDefault="003D3F27" w:rsidP="003D3F27">
      <w:pPr>
        <w:rPr>
          <w:rFonts w:ascii="National Book" w:hAnsi="National Book" w:cs="Arial"/>
          <w:color w:val="1F3864" w:themeColor="accent1" w:themeShade="80"/>
        </w:rPr>
      </w:pPr>
      <w:r>
        <w:rPr>
          <w:rFonts w:ascii="National Book" w:hAnsi="National Book" w:cs="Arial"/>
          <w:color w:val="1F3864" w:themeColor="accent1" w:themeShade="80"/>
        </w:rPr>
        <w:t>Requirements to graduate with the BS degree program: To graduate, students must have minimum 120 credit hours, 39 upper-division credit hours of coursework, a minimum 2.</w:t>
      </w:r>
      <w:r w:rsidR="00F57E4E">
        <w:rPr>
          <w:rFonts w:ascii="National Book" w:hAnsi="National Book" w:cs="Arial"/>
          <w:color w:val="1F3864" w:themeColor="accent1" w:themeShade="80"/>
        </w:rPr>
        <w:t>00</w:t>
      </w:r>
      <w:r>
        <w:rPr>
          <w:rFonts w:ascii="National Book" w:hAnsi="National Book" w:cs="Arial"/>
          <w:color w:val="1F3864" w:themeColor="accent1" w:themeShade="80"/>
        </w:rPr>
        <w:t>0 major GPA and minimum 2.000 cumulative GPA. They must also fulfill an approved experiential learning experience</w:t>
      </w:r>
      <w:r w:rsidR="001D1FE1">
        <w:rPr>
          <w:rFonts w:ascii="National Book" w:hAnsi="National Book" w:cs="Arial"/>
          <w:color w:val="1F3864" w:themeColor="accent1" w:themeShade="80"/>
        </w:rPr>
        <w:t xml:space="preserve"> and</w:t>
      </w:r>
      <w:r>
        <w:rPr>
          <w:rFonts w:ascii="National Book" w:hAnsi="National Book" w:cs="Arial"/>
          <w:color w:val="1F3864" w:themeColor="accent1" w:themeShade="80"/>
        </w:rPr>
        <w:t xml:space="preserve"> complete a writing intensive course with a minimum C (2.000) grade. More specific graduation requirement information can be found in the Academic Policies section of the Kent State University Catalog (</w:t>
      </w:r>
      <w:hyperlink r:id="rId12" w:history="1">
        <w:r>
          <w:rPr>
            <w:rStyle w:val="Hyperlink"/>
            <w:rFonts w:ascii="National Book" w:hAnsi="National Book" w:cs="Arial"/>
          </w:rPr>
          <w:t>www.kent.edu/catalog</w:t>
        </w:r>
      </w:hyperlink>
      <w:r>
        <w:rPr>
          <w:rFonts w:ascii="National Book" w:hAnsi="National Book" w:cs="Arial"/>
          <w:color w:val="1F3864" w:themeColor="accent1" w:themeShade="80"/>
        </w:rPr>
        <w:t>).</w:t>
      </w:r>
    </w:p>
    <w:p w14:paraId="63DD05D5" w14:textId="77777777" w:rsidR="003D3F27" w:rsidRDefault="003D3F27" w:rsidP="003D3F27">
      <w:pPr>
        <w:rPr>
          <w:rFonts w:ascii="National Book" w:hAnsi="National Book" w:cs="Arial"/>
          <w:color w:val="1F3864" w:themeColor="accent1" w:themeShade="80"/>
        </w:rPr>
      </w:pPr>
    </w:p>
    <w:p w14:paraId="3135AA9A" w14:textId="77777777" w:rsidR="003D3F27" w:rsidRDefault="003D3F27" w:rsidP="003D3F27">
      <w:pPr>
        <w:rPr>
          <w:rFonts w:ascii="National Book" w:hAnsi="National Book" w:cs="Arial"/>
          <w:color w:val="1F3864" w:themeColor="accent1" w:themeShade="80"/>
        </w:rPr>
      </w:pPr>
      <w:r>
        <w:rPr>
          <w:rFonts w:ascii="National Book" w:hAnsi="National Book" w:cs="Arial"/>
          <w:color w:val="1F3864" w:themeColor="accent1" w:themeShade="8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72DE90D6" w14:textId="77777777" w:rsidR="003D3F27" w:rsidRDefault="003D3F27" w:rsidP="003D3F27">
      <w:pPr>
        <w:rPr>
          <w:rFonts w:ascii="National Book" w:hAnsi="National Book" w:cs="Arial"/>
          <w:color w:val="1F3864" w:themeColor="accent1" w:themeShade="80"/>
        </w:rPr>
      </w:pPr>
    </w:p>
    <w:p w14:paraId="5F67591A" w14:textId="3D1A5F39" w:rsidR="003D3F27" w:rsidRDefault="003D3F27" w:rsidP="003D3F27">
      <w:pPr>
        <w:rPr>
          <w:rFonts w:ascii="National Book" w:hAnsi="National Book" w:cs="Arial"/>
          <w:color w:val="1F3864" w:themeColor="accent1" w:themeShade="80"/>
        </w:rPr>
      </w:pPr>
      <w:r>
        <w:rPr>
          <w:rFonts w:ascii="National Book" w:hAnsi="National Book" w:cs="Arial"/>
          <w:color w:val="1F3864" w:themeColor="accent1" w:themeShade="80"/>
        </w:rPr>
        <w:t xml:space="preserve">It is recommended that students intending to pursue the Bachelor of Science (BS), </w:t>
      </w:r>
      <w:r w:rsidRPr="008E3B0D">
        <w:rPr>
          <w:rFonts w:ascii="National Book" w:hAnsi="National Book" w:cs="Arial"/>
          <w:color w:val="1F3864" w:themeColor="accent1" w:themeShade="80"/>
        </w:rPr>
        <w:t>E</w:t>
      </w:r>
      <w:r w:rsidR="008E3B0D" w:rsidRPr="008E3B0D">
        <w:rPr>
          <w:rFonts w:ascii="National Book" w:hAnsi="National Book" w:cs="Arial"/>
          <w:color w:val="1F3864" w:themeColor="accent1" w:themeShade="80"/>
        </w:rPr>
        <w:t>ngi</w:t>
      </w:r>
      <w:r w:rsidR="008E3B0D">
        <w:rPr>
          <w:rFonts w:ascii="National Book" w:hAnsi="National Book" w:cs="Arial"/>
          <w:color w:val="1F3864" w:themeColor="accent1" w:themeShade="80"/>
        </w:rPr>
        <w:t>neering Technology</w:t>
      </w:r>
      <w:r>
        <w:rPr>
          <w:rFonts w:ascii="National Book" w:hAnsi="National Book" w:cs="Arial"/>
          <w:color w:val="1F3864" w:themeColor="accent1" w:themeShade="80"/>
        </w:rPr>
        <w:t xml:space="preserve"> through Kent State University consult with academic advisors at both Lorain County Community College and Kent State University.</w:t>
      </w:r>
    </w:p>
    <w:p w14:paraId="1AD221ED" w14:textId="77777777" w:rsidR="003D3F27" w:rsidRDefault="003D3F27" w:rsidP="003D3F27">
      <w:pPr>
        <w:rPr>
          <w:rFonts w:ascii="National Book" w:hAnsi="National Book"/>
          <w:color w:val="1F3864" w:themeColor="accent1" w:themeShade="80"/>
          <w:sz w:val="28"/>
          <w:szCs w:val="28"/>
        </w:rPr>
      </w:pPr>
    </w:p>
    <w:p w14:paraId="5E36900A" w14:textId="7DE8AACB" w:rsidR="00FB1DAF" w:rsidRPr="00B974D2" w:rsidRDefault="00FB1DAF" w:rsidP="00FB1DAF">
      <w:pPr>
        <w:pStyle w:val="NoSpacing"/>
        <w:rPr>
          <w:rFonts w:ascii="National Black" w:hAnsi="National Black"/>
          <w:b/>
          <w:color w:val="1F3864" w:themeColor="accent1" w:themeShade="80"/>
          <w:sz w:val="32"/>
          <w:szCs w:val="32"/>
        </w:rPr>
      </w:pPr>
      <w:bookmarkStart w:id="0" w:name="_Hlk104541124"/>
      <w:bookmarkStart w:id="1" w:name="_Hlk137637480"/>
      <w:r w:rsidRPr="00B974D2">
        <w:rPr>
          <w:rFonts w:ascii="National Black" w:hAnsi="National Black"/>
          <w:b/>
          <w:color w:val="1F3864" w:themeColor="accent1" w:themeShade="80"/>
          <w:sz w:val="32"/>
          <w:szCs w:val="32"/>
        </w:rPr>
        <w:t>Contact Information</w:t>
      </w:r>
    </w:p>
    <w:p w14:paraId="4854D636" w14:textId="77777777" w:rsidR="00FE6D8C" w:rsidRDefault="00FE6D8C" w:rsidP="00FE6D8C">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Lorain County Community College</w:t>
      </w:r>
    </w:p>
    <w:p w14:paraId="79AAA44A" w14:textId="77777777" w:rsidR="00FE6D8C" w:rsidRDefault="00FE6D8C" w:rsidP="00FE6D8C">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University Partnership</w:t>
      </w:r>
    </w:p>
    <w:p w14:paraId="226DA073" w14:textId="77777777" w:rsidR="00FE6D8C" w:rsidRDefault="00FE6D8C" w:rsidP="00FE6D8C">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(440) 366-4949</w:t>
      </w:r>
    </w:p>
    <w:p w14:paraId="62B10F1A" w14:textId="77777777" w:rsidR="00FE6D8C" w:rsidRDefault="00FE6D8C" w:rsidP="00FE6D8C">
      <w:pPr>
        <w:pStyle w:val="NoSpacing"/>
        <w:rPr>
          <w:rStyle w:val="Hyperlink"/>
          <w:rFonts w:ascii="National Book" w:hAnsi="National Book"/>
          <w:sz w:val="24"/>
          <w:szCs w:val="24"/>
        </w:rPr>
      </w:pPr>
      <w:hyperlink r:id="rId13" w:history="1">
        <w:r>
          <w:rPr>
            <w:rStyle w:val="Hyperlink"/>
            <w:rFonts w:ascii="National Book" w:hAnsi="National Book"/>
            <w:sz w:val="24"/>
            <w:szCs w:val="24"/>
          </w:rPr>
          <w:t>UP@lorainccc.edu</w:t>
        </w:r>
      </w:hyperlink>
    </w:p>
    <w:p w14:paraId="6E40A739" w14:textId="77777777" w:rsidR="00FB1DAF" w:rsidRDefault="00FB1DAF" w:rsidP="00FB1DAF">
      <w:pPr>
        <w:pStyle w:val="NoSpacing"/>
        <w:rPr>
          <w:rFonts w:ascii="National Bold Italic" w:hAnsi="National Bold Italic"/>
          <w:color w:val="1F3864" w:themeColor="accent1" w:themeShade="80"/>
          <w:sz w:val="32"/>
          <w:szCs w:val="32"/>
        </w:rPr>
      </w:pPr>
    </w:p>
    <w:p w14:paraId="415C1C82" w14:textId="77777777" w:rsidR="00FB1DAF" w:rsidRPr="00193F3D" w:rsidRDefault="00FB1DAF" w:rsidP="00FB1DAF">
      <w:pPr>
        <w:pStyle w:val="NoSpacing"/>
        <w:rPr>
          <w:rFonts w:ascii="National Bold Italic" w:hAnsi="National Bold Italic"/>
          <w:color w:val="1F3864" w:themeColor="accent1" w:themeShade="80"/>
          <w:sz w:val="28"/>
          <w:szCs w:val="28"/>
        </w:rPr>
      </w:pPr>
      <w:r w:rsidRPr="00193F3D">
        <w:rPr>
          <w:rFonts w:ascii="National Bold Italic" w:hAnsi="National Bold Italic"/>
          <w:color w:val="1F3864" w:themeColor="accent1" w:themeShade="80"/>
          <w:sz w:val="28"/>
          <w:szCs w:val="28"/>
        </w:rPr>
        <w:t>Kent State University</w:t>
      </w:r>
    </w:p>
    <w:p w14:paraId="05BE8929" w14:textId="77777777" w:rsidR="00FB1DAF" w:rsidRDefault="00FB1DAF" w:rsidP="00FB1DAF">
      <w:pPr>
        <w:pStyle w:val="NoSpacing"/>
        <w:ind w:right="-450"/>
        <w:rPr>
          <w:rFonts w:ascii="National Book" w:hAnsi="National Book"/>
          <w:color w:val="1F3864" w:themeColor="accent1" w:themeShade="80"/>
          <w:sz w:val="24"/>
          <w:szCs w:val="24"/>
        </w:rPr>
      </w:pPr>
      <w:r>
        <w:rPr>
          <w:rFonts w:ascii="National Book" w:hAnsi="National Book"/>
          <w:color w:val="1F3864" w:themeColor="accent1" w:themeShade="80"/>
          <w:sz w:val="24"/>
          <w:szCs w:val="24"/>
        </w:rPr>
        <w:t>Academic Partnerships</w:t>
      </w:r>
    </w:p>
    <w:p w14:paraId="24151C6A" w14:textId="77777777" w:rsidR="00FB1DAF" w:rsidRDefault="00FB1DAF" w:rsidP="00FB1DAF">
      <w:pPr>
        <w:pStyle w:val="NoSpacing"/>
        <w:rPr>
          <w:rFonts w:ascii="National Book" w:hAnsi="National Book"/>
          <w:color w:val="1F3864" w:themeColor="accent1" w:themeShade="80"/>
          <w:sz w:val="24"/>
          <w:szCs w:val="24"/>
        </w:rPr>
      </w:pPr>
      <w:hyperlink r:id="rId14" w:history="1">
        <w:r>
          <w:rPr>
            <w:rStyle w:val="Hyperlink"/>
            <w:rFonts w:ascii="National Book" w:hAnsi="National Book"/>
            <w:sz w:val="24"/>
            <w:szCs w:val="24"/>
          </w:rPr>
          <w:t>pathways@kent.edu</w:t>
        </w:r>
      </w:hyperlink>
    </w:p>
    <w:p w14:paraId="58EFDEE8" w14:textId="77777777" w:rsidR="00FB1DAF" w:rsidRDefault="00FB1DAF" w:rsidP="00FB1DAF">
      <w:pPr>
        <w:pStyle w:val="NoSpacing"/>
        <w:rPr>
          <w:rFonts w:ascii="National Book" w:hAnsi="National Book"/>
        </w:rPr>
      </w:pPr>
    </w:p>
    <w:p w14:paraId="45407D30" w14:textId="77777777" w:rsidR="00FB1DAF" w:rsidRPr="00632AEE" w:rsidRDefault="00FB1DAF" w:rsidP="00FB1DAF">
      <w:pPr>
        <w:pStyle w:val="NoSpacing"/>
        <w:rPr>
          <w:rFonts w:ascii="National Book" w:hAnsi="National Book"/>
          <w:color w:val="1F3864" w:themeColor="accent1" w:themeShade="80"/>
          <w:sz w:val="24"/>
          <w:szCs w:val="24"/>
        </w:rPr>
      </w:pPr>
    </w:p>
    <w:p w14:paraId="73C951D5" w14:textId="068DA69B" w:rsidR="007C6B6E" w:rsidRPr="00461A26" w:rsidRDefault="00FB1DAF">
      <w:pPr>
        <w:rPr>
          <w:rFonts w:ascii="Cambria" w:hAnsi="Cambria"/>
          <w:color w:val="000000"/>
        </w:rPr>
      </w:pPr>
      <w:r w:rsidRPr="00461A26">
        <w:rPr>
          <w:rFonts w:ascii="National Regular Italic" w:hAnsi="National Regular Italic"/>
          <w:b/>
          <w:color w:val="1F3864" w:themeColor="accent1" w:themeShade="80"/>
        </w:rPr>
        <w:t>Last Updated</w:t>
      </w:r>
      <w:bookmarkEnd w:id="0"/>
      <w:bookmarkEnd w:id="1"/>
      <w:r w:rsidR="00461A26" w:rsidRPr="00461A26">
        <w:rPr>
          <w:rFonts w:ascii="National Regular Italic" w:hAnsi="National Regular Italic"/>
          <w:b/>
          <w:color w:val="1F3864" w:themeColor="accent1" w:themeShade="80"/>
        </w:rPr>
        <w:t xml:space="preserve"> </w:t>
      </w:r>
      <w:r w:rsidR="001D1FE1">
        <w:rPr>
          <w:rFonts w:ascii="National Regular Italic" w:hAnsi="National Regular Italic"/>
          <w:b/>
          <w:color w:val="1F3864" w:themeColor="accent1" w:themeShade="80"/>
        </w:rPr>
        <w:t>December</w:t>
      </w:r>
      <w:r w:rsidR="00A36794">
        <w:rPr>
          <w:rFonts w:ascii="National Regular Italic" w:hAnsi="National Regular Italic"/>
          <w:b/>
          <w:color w:val="1F3864" w:themeColor="accent1" w:themeShade="80"/>
        </w:rPr>
        <w:t xml:space="preserve"> </w:t>
      </w:r>
      <w:r w:rsidR="00271CED">
        <w:rPr>
          <w:rFonts w:ascii="National Regular Italic" w:hAnsi="National Regular Italic"/>
          <w:b/>
          <w:color w:val="1F3864" w:themeColor="accent1" w:themeShade="80"/>
        </w:rPr>
        <w:t>2025</w:t>
      </w:r>
    </w:p>
    <w:sectPr w:rsidR="007C6B6E" w:rsidRPr="00461A26" w:rsidSect="006047C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8324D" w14:textId="77777777" w:rsidR="001E30E0" w:rsidRDefault="001E30E0" w:rsidP="004D1F78">
      <w:r>
        <w:separator/>
      </w:r>
    </w:p>
  </w:endnote>
  <w:endnote w:type="continuationSeparator" w:id="0">
    <w:p w14:paraId="22C9C520" w14:textId="77777777" w:rsidR="001E30E0" w:rsidRDefault="001E30E0" w:rsidP="004D1F78">
      <w:r>
        <w:continuationSeparator/>
      </w:r>
    </w:p>
  </w:endnote>
  <w:endnote w:type="continuationNotice" w:id="1">
    <w:p w14:paraId="4E1964F9" w14:textId="77777777" w:rsidR="001E30E0" w:rsidRDefault="001E3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altName w:val="Corbel"/>
    <w:panose1 w:val="02000503000000020004"/>
    <w:charset w:val="00"/>
    <w:family w:val="modern"/>
    <w:notTrueType/>
    <w:pitch w:val="variable"/>
    <w:sig w:usb0="A00000FF" w:usb1="5000207B" w:usb2="00000010" w:usb3="00000000" w:csb0="0000009B" w:csb1="00000000"/>
  </w:font>
  <w:font w:name="National Regular Italic">
    <w:altName w:val="Corbel"/>
    <w:panose1 w:val="02000503000000020004"/>
    <w:charset w:val="00"/>
    <w:family w:val="modern"/>
    <w:notTrueType/>
    <w:pitch w:val="variable"/>
    <w:sig w:usb0="A00000FF" w:usb1="5000207B" w:usb2="0000001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EBC6" w14:textId="77777777" w:rsidR="00D0013E" w:rsidRDefault="00D00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0C17" w14:textId="77777777" w:rsidR="00D0013E" w:rsidRDefault="00D001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0926" w14:textId="77777777" w:rsidR="00D0013E" w:rsidRDefault="00D00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F0AB1" w14:textId="77777777" w:rsidR="001E30E0" w:rsidRDefault="001E30E0" w:rsidP="004D1F78">
      <w:r>
        <w:separator/>
      </w:r>
    </w:p>
  </w:footnote>
  <w:footnote w:type="continuationSeparator" w:id="0">
    <w:p w14:paraId="5CF90994" w14:textId="77777777" w:rsidR="001E30E0" w:rsidRDefault="001E30E0" w:rsidP="004D1F78">
      <w:r>
        <w:continuationSeparator/>
      </w:r>
    </w:p>
  </w:footnote>
  <w:footnote w:type="continuationNotice" w:id="1">
    <w:p w14:paraId="3F9B3F5F" w14:textId="77777777" w:rsidR="001E30E0" w:rsidRDefault="001E3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2132" w14:textId="77777777" w:rsidR="00D0013E" w:rsidRDefault="00D00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2DFC" w14:textId="2F4447AB" w:rsidR="00D0013E" w:rsidRDefault="00D001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07F2" w14:textId="77777777" w:rsidR="00D0013E" w:rsidRDefault="00D00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9462A92"/>
    <w:multiLevelType w:val="hybridMultilevel"/>
    <w:tmpl w:val="13E204C0"/>
    <w:lvl w:ilvl="0" w:tplc="C00E6398">
      <w:start w:val="125"/>
      <w:numFmt w:val="bullet"/>
      <w:lvlText w:val=""/>
      <w:lvlJc w:val="left"/>
      <w:pPr>
        <w:ind w:left="720" w:hanging="360"/>
      </w:pPr>
      <w:rPr>
        <w:rFonts w:ascii="Symbol" w:eastAsiaTheme="minorHAnsi" w:hAnsi="Symbol" w:cstheme="minorBid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65725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063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bB88UH03HtlyObd3PLr/10XJytxKNraanmDZa2VLCR9YOCZoC/7segfWHf7u7JSCHRTXz3aCmAzLzoe7kw/Ylw==" w:salt="peSbSNdcdYr3hZI6LaiAG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2MTIzszA0N7IwtjBS0lEKTi0uzszPAykwNKgFAHA1rdAtAAAA"/>
  </w:docVars>
  <w:rsids>
    <w:rsidRoot w:val="004D1F78"/>
    <w:rsid w:val="00001A29"/>
    <w:rsid w:val="000153A4"/>
    <w:rsid w:val="0002624D"/>
    <w:rsid w:val="00035F70"/>
    <w:rsid w:val="00041B3D"/>
    <w:rsid w:val="000516EF"/>
    <w:rsid w:val="00055763"/>
    <w:rsid w:val="00061646"/>
    <w:rsid w:val="000754AC"/>
    <w:rsid w:val="00077E27"/>
    <w:rsid w:val="000841C7"/>
    <w:rsid w:val="000849DB"/>
    <w:rsid w:val="00090AB6"/>
    <w:rsid w:val="000934A2"/>
    <w:rsid w:val="000A1F0F"/>
    <w:rsid w:val="000A5915"/>
    <w:rsid w:val="000A6B09"/>
    <w:rsid w:val="000A6D55"/>
    <w:rsid w:val="000B00FB"/>
    <w:rsid w:val="000B1FFE"/>
    <w:rsid w:val="000C0B28"/>
    <w:rsid w:val="000D1AB7"/>
    <w:rsid w:val="000D264D"/>
    <w:rsid w:val="000E4D5D"/>
    <w:rsid w:val="00104E00"/>
    <w:rsid w:val="00107C42"/>
    <w:rsid w:val="00110A3A"/>
    <w:rsid w:val="0012144E"/>
    <w:rsid w:val="00126497"/>
    <w:rsid w:val="00130B9E"/>
    <w:rsid w:val="0013698B"/>
    <w:rsid w:val="00136DA8"/>
    <w:rsid w:val="001468A9"/>
    <w:rsid w:val="00166EAD"/>
    <w:rsid w:val="001700B0"/>
    <w:rsid w:val="0017797D"/>
    <w:rsid w:val="00180F10"/>
    <w:rsid w:val="0018629A"/>
    <w:rsid w:val="00192D86"/>
    <w:rsid w:val="00193F3D"/>
    <w:rsid w:val="001A1DF2"/>
    <w:rsid w:val="001A2A08"/>
    <w:rsid w:val="001A5A80"/>
    <w:rsid w:val="001A73D9"/>
    <w:rsid w:val="001B0722"/>
    <w:rsid w:val="001C24D6"/>
    <w:rsid w:val="001C38DF"/>
    <w:rsid w:val="001D1FE1"/>
    <w:rsid w:val="001E30E0"/>
    <w:rsid w:val="001E69F7"/>
    <w:rsid w:val="001F2793"/>
    <w:rsid w:val="001F6F91"/>
    <w:rsid w:val="00205FE3"/>
    <w:rsid w:val="00211852"/>
    <w:rsid w:val="002130B0"/>
    <w:rsid w:val="00215E2A"/>
    <w:rsid w:val="002209FE"/>
    <w:rsid w:val="00230F92"/>
    <w:rsid w:val="00235499"/>
    <w:rsid w:val="002409D4"/>
    <w:rsid w:val="002463C3"/>
    <w:rsid w:val="002540FC"/>
    <w:rsid w:val="00262476"/>
    <w:rsid w:val="002644D5"/>
    <w:rsid w:val="00264FD1"/>
    <w:rsid w:val="00267913"/>
    <w:rsid w:val="00267BC2"/>
    <w:rsid w:val="00271CED"/>
    <w:rsid w:val="002757A4"/>
    <w:rsid w:val="002842B8"/>
    <w:rsid w:val="00291DA7"/>
    <w:rsid w:val="00294628"/>
    <w:rsid w:val="00296C1A"/>
    <w:rsid w:val="00297227"/>
    <w:rsid w:val="002D07A0"/>
    <w:rsid w:val="002E271D"/>
    <w:rsid w:val="002F3C56"/>
    <w:rsid w:val="00320F30"/>
    <w:rsid w:val="00326CBB"/>
    <w:rsid w:val="00335BCA"/>
    <w:rsid w:val="00336D74"/>
    <w:rsid w:val="003428EE"/>
    <w:rsid w:val="00344E7B"/>
    <w:rsid w:val="003562AC"/>
    <w:rsid w:val="00361E9C"/>
    <w:rsid w:val="00362258"/>
    <w:rsid w:val="00364D73"/>
    <w:rsid w:val="003759E6"/>
    <w:rsid w:val="00377038"/>
    <w:rsid w:val="003776ED"/>
    <w:rsid w:val="003856DB"/>
    <w:rsid w:val="003974B9"/>
    <w:rsid w:val="003A4CBB"/>
    <w:rsid w:val="003D1AB7"/>
    <w:rsid w:val="003D3F27"/>
    <w:rsid w:val="0040429C"/>
    <w:rsid w:val="00407F88"/>
    <w:rsid w:val="00410D90"/>
    <w:rsid w:val="00435C7D"/>
    <w:rsid w:val="004378E9"/>
    <w:rsid w:val="004404FB"/>
    <w:rsid w:val="00443452"/>
    <w:rsid w:val="004448F5"/>
    <w:rsid w:val="00445BF7"/>
    <w:rsid w:val="004531B4"/>
    <w:rsid w:val="00461A26"/>
    <w:rsid w:val="00467A99"/>
    <w:rsid w:val="00467F49"/>
    <w:rsid w:val="00472B43"/>
    <w:rsid w:val="00474E70"/>
    <w:rsid w:val="00476FE2"/>
    <w:rsid w:val="00482BC3"/>
    <w:rsid w:val="004A30DD"/>
    <w:rsid w:val="004A58DC"/>
    <w:rsid w:val="004D1F78"/>
    <w:rsid w:val="004D6594"/>
    <w:rsid w:val="004E2132"/>
    <w:rsid w:val="004F09A1"/>
    <w:rsid w:val="004F5FA6"/>
    <w:rsid w:val="004F74CA"/>
    <w:rsid w:val="005104DE"/>
    <w:rsid w:val="00513175"/>
    <w:rsid w:val="00524278"/>
    <w:rsid w:val="00534C7F"/>
    <w:rsid w:val="00536496"/>
    <w:rsid w:val="00546EFF"/>
    <w:rsid w:val="00562675"/>
    <w:rsid w:val="0057366A"/>
    <w:rsid w:val="005814D6"/>
    <w:rsid w:val="005A556A"/>
    <w:rsid w:val="005B2082"/>
    <w:rsid w:val="005B33C7"/>
    <w:rsid w:val="005C0D65"/>
    <w:rsid w:val="005C4C4F"/>
    <w:rsid w:val="005E186B"/>
    <w:rsid w:val="005E394D"/>
    <w:rsid w:val="005E6014"/>
    <w:rsid w:val="005E6414"/>
    <w:rsid w:val="005F24A5"/>
    <w:rsid w:val="005F2CDA"/>
    <w:rsid w:val="006000C8"/>
    <w:rsid w:val="0060113F"/>
    <w:rsid w:val="00603AD6"/>
    <w:rsid w:val="006047CD"/>
    <w:rsid w:val="00630E50"/>
    <w:rsid w:val="00635D78"/>
    <w:rsid w:val="00635DA4"/>
    <w:rsid w:val="00652395"/>
    <w:rsid w:val="00673BF4"/>
    <w:rsid w:val="00680625"/>
    <w:rsid w:val="00683265"/>
    <w:rsid w:val="00684975"/>
    <w:rsid w:val="00695F16"/>
    <w:rsid w:val="006A00E3"/>
    <w:rsid w:val="006A5512"/>
    <w:rsid w:val="006B217D"/>
    <w:rsid w:val="006C137A"/>
    <w:rsid w:val="006C6347"/>
    <w:rsid w:val="006E749D"/>
    <w:rsid w:val="006E7766"/>
    <w:rsid w:val="006F3481"/>
    <w:rsid w:val="006F7718"/>
    <w:rsid w:val="006F7B4E"/>
    <w:rsid w:val="0070063D"/>
    <w:rsid w:val="007017E6"/>
    <w:rsid w:val="00701CB8"/>
    <w:rsid w:val="00717EC7"/>
    <w:rsid w:val="0073308A"/>
    <w:rsid w:val="00742E3A"/>
    <w:rsid w:val="00775F73"/>
    <w:rsid w:val="00780DBE"/>
    <w:rsid w:val="00790A00"/>
    <w:rsid w:val="007930E8"/>
    <w:rsid w:val="007A00C5"/>
    <w:rsid w:val="007A06C8"/>
    <w:rsid w:val="007B1826"/>
    <w:rsid w:val="007C2419"/>
    <w:rsid w:val="007C57E0"/>
    <w:rsid w:val="007C6B6E"/>
    <w:rsid w:val="00833C75"/>
    <w:rsid w:val="0085033E"/>
    <w:rsid w:val="008617D6"/>
    <w:rsid w:val="00864102"/>
    <w:rsid w:val="0087457E"/>
    <w:rsid w:val="00876EB3"/>
    <w:rsid w:val="008913ED"/>
    <w:rsid w:val="008965D1"/>
    <w:rsid w:val="008A1C18"/>
    <w:rsid w:val="008A3AFC"/>
    <w:rsid w:val="008A44A5"/>
    <w:rsid w:val="008B0219"/>
    <w:rsid w:val="008B7D44"/>
    <w:rsid w:val="008C227F"/>
    <w:rsid w:val="008C29E6"/>
    <w:rsid w:val="008D62B2"/>
    <w:rsid w:val="008D78D9"/>
    <w:rsid w:val="008E12A4"/>
    <w:rsid w:val="008E2FB6"/>
    <w:rsid w:val="008E3B0D"/>
    <w:rsid w:val="009316F9"/>
    <w:rsid w:val="0093520C"/>
    <w:rsid w:val="00974E97"/>
    <w:rsid w:val="009B697E"/>
    <w:rsid w:val="009C165D"/>
    <w:rsid w:val="009C53EA"/>
    <w:rsid w:val="009D6298"/>
    <w:rsid w:val="009E1CC6"/>
    <w:rsid w:val="009E4E06"/>
    <w:rsid w:val="009E611F"/>
    <w:rsid w:val="009E6604"/>
    <w:rsid w:val="009F017F"/>
    <w:rsid w:val="009F0953"/>
    <w:rsid w:val="009F2B4B"/>
    <w:rsid w:val="00A16342"/>
    <w:rsid w:val="00A16B9F"/>
    <w:rsid w:val="00A20172"/>
    <w:rsid w:val="00A31A56"/>
    <w:rsid w:val="00A32E1F"/>
    <w:rsid w:val="00A3523E"/>
    <w:rsid w:val="00A36794"/>
    <w:rsid w:val="00A46124"/>
    <w:rsid w:val="00A472FD"/>
    <w:rsid w:val="00A53867"/>
    <w:rsid w:val="00A56BCE"/>
    <w:rsid w:val="00A75777"/>
    <w:rsid w:val="00A83436"/>
    <w:rsid w:val="00A973BA"/>
    <w:rsid w:val="00A97C38"/>
    <w:rsid w:val="00AA0DB2"/>
    <w:rsid w:val="00AA39AC"/>
    <w:rsid w:val="00AB24F4"/>
    <w:rsid w:val="00AC0D27"/>
    <w:rsid w:val="00AE11E6"/>
    <w:rsid w:val="00AE4499"/>
    <w:rsid w:val="00B136B1"/>
    <w:rsid w:val="00B16BDB"/>
    <w:rsid w:val="00B200FA"/>
    <w:rsid w:val="00B254C9"/>
    <w:rsid w:val="00B4300B"/>
    <w:rsid w:val="00B44C6F"/>
    <w:rsid w:val="00B809DC"/>
    <w:rsid w:val="00B9003A"/>
    <w:rsid w:val="00B91F8F"/>
    <w:rsid w:val="00B944AD"/>
    <w:rsid w:val="00B974D2"/>
    <w:rsid w:val="00BB7A20"/>
    <w:rsid w:val="00BC0DD4"/>
    <w:rsid w:val="00BC5C0A"/>
    <w:rsid w:val="00BD1D00"/>
    <w:rsid w:val="00BE0F92"/>
    <w:rsid w:val="00BE466B"/>
    <w:rsid w:val="00BE782B"/>
    <w:rsid w:val="00BF4DC0"/>
    <w:rsid w:val="00C12816"/>
    <w:rsid w:val="00C20400"/>
    <w:rsid w:val="00C251C9"/>
    <w:rsid w:val="00C30A2E"/>
    <w:rsid w:val="00C41C40"/>
    <w:rsid w:val="00C6476E"/>
    <w:rsid w:val="00C669E5"/>
    <w:rsid w:val="00C75D54"/>
    <w:rsid w:val="00C80CAF"/>
    <w:rsid w:val="00C85916"/>
    <w:rsid w:val="00C97DFF"/>
    <w:rsid w:val="00CA439A"/>
    <w:rsid w:val="00CA4BF7"/>
    <w:rsid w:val="00CB363A"/>
    <w:rsid w:val="00CC3CC6"/>
    <w:rsid w:val="00CC7F8C"/>
    <w:rsid w:val="00CD15D6"/>
    <w:rsid w:val="00CD68F7"/>
    <w:rsid w:val="00CE3F06"/>
    <w:rsid w:val="00CF1B45"/>
    <w:rsid w:val="00CF5F8B"/>
    <w:rsid w:val="00D0013E"/>
    <w:rsid w:val="00D07B57"/>
    <w:rsid w:val="00D15BB9"/>
    <w:rsid w:val="00D21D40"/>
    <w:rsid w:val="00D220A9"/>
    <w:rsid w:val="00D540CD"/>
    <w:rsid w:val="00D61E4F"/>
    <w:rsid w:val="00D647C3"/>
    <w:rsid w:val="00D6504D"/>
    <w:rsid w:val="00D70294"/>
    <w:rsid w:val="00D756BA"/>
    <w:rsid w:val="00D7680B"/>
    <w:rsid w:val="00D94982"/>
    <w:rsid w:val="00D94E13"/>
    <w:rsid w:val="00D965A6"/>
    <w:rsid w:val="00DA08B1"/>
    <w:rsid w:val="00DA3B8D"/>
    <w:rsid w:val="00DA3F87"/>
    <w:rsid w:val="00DB2C09"/>
    <w:rsid w:val="00DB3837"/>
    <w:rsid w:val="00DC3B38"/>
    <w:rsid w:val="00DC3D0C"/>
    <w:rsid w:val="00DC531B"/>
    <w:rsid w:val="00DC71B6"/>
    <w:rsid w:val="00DC7D85"/>
    <w:rsid w:val="00DE366F"/>
    <w:rsid w:val="00DE75A7"/>
    <w:rsid w:val="00DF048E"/>
    <w:rsid w:val="00DF3F89"/>
    <w:rsid w:val="00E26D82"/>
    <w:rsid w:val="00E325F7"/>
    <w:rsid w:val="00E42210"/>
    <w:rsid w:val="00E527B8"/>
    <w:rsid w:val="00E54EA6"/>
    <w:rsid w:val="00E5551F"/>
    <w:rsid w:val="00E87AD6"/>
    <w:rsid w:val="00EA0F71"/>
    <w:rsid w:val="00EA7A00"/>
    <w:rsid w:val="00EB1D21"/>
    <w:rsid w:val="00EB47DD"/>
    <w:rsid w:val="00EC042A"/>
    <w:rsid w:val="00EC7748"/>
    <w:rsid w:val="00ED19C5"/>
    <w:rsid w:val="00EF37EA"/>
    <w:rsid w:val="00EF50DE"/>
    <w:rsid w:val="00F05CFE"/>
    <w:rsid w:val="00F104D6"/>
    <w:rsid w:val="00F256F4"/>
    <w:rsid w:val="00F3649F"/>
    <w:rsid w:val="00F57E4E"/>
    <w:rsid w:val="00F7295F"/>
    <w:rsid w:val="00F8475F"/>
    <w:rsid w:val="00F95567"/>
    <w:rsid w:val="00F95E7E"/>
    <w:rsid w:val="00FB1DAF"/>
    <w:rsid w:val="00FB371D"/>
    <w:rsid w:val="00FC0BD8"/>
    <w:rsid w:val="00FC1925"/>
    <w:rsid w:val="00FC7FBE"/>
    <w:rsid w:val="00FD2407"/>
    <w:rsid w:val="00FE08A3"/>
    <w:rsid w:val="00FE6D8C"/>
    <w:rsid w:val="00FF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C7F"/>
    <w:pPr>
      <w:jc w:val="center"/>
      <w:outlineLvl w:val="0"/>
    </w:pPr>
    <w:rPr>
      <w:rFonts w:ascii="National Black" w:hAnsi="National Black"/>
      <w:color w:val="1F3864" w:themeColor="accent1"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C57E0"/>
    <w:rPr>
      <w:sz w:val="22"/>
      <w:szCs w:val="22"/>
    </w:rPr>
  </w:style>
  <w:style w:type="table" w:styleId="TableGrid">
    <w:name w:val="Table Grid"/>
    <w:basedOn w:val="TableNormal"/>
    <w:uiPriority w:val="39"/>
    <w:rsid w:val="007C57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D55"/>
    <w:rPr>
      <w:color w:val="0563C1" w:themeColor="hyperlink"/>
      <w:u w:val="single"/>
    </w:rPr>
  </w:style>
  <w:style w:type="character" w:styleId="UnresolvedMention">
    <w:name w:val="Unresolved Mention"/>
    <w:basedOn w:val="DefaultParagraphFont"/>
    <w:uiPriority w:val="99"/>
    <w:semiHidden/>
    <w:unhideWhenUsed/>
    <w:rsid w:val="00E42210"/>
    <w:rPr>
      <w:color w:val="605E5C"/>
      <w:shd w:val="clear" w:color="auto" w:fill="E1DFDD"/>
    </w:rPr>
  </w:style>
  <w:style w:type="character" w:customStyle="1" w:styleId="Heading1Char">
    <w:name w:val="Heading 1 Char"/>
    <w:basedOn w:val="DefaultParagraphFont"/>
    <w:link w:val="Heading1"/>
    <w:uiPriority w:val="9"/>
    <w:rsid w:val="00534C7F"/>
    <w:rPr>
      <w:rFonts w:ascii="National Black" w:hAnsi="National Black"/>
      <w:color w:val="1F3864" w:themeColor="accent1" w:themeShade="80"/>
      <w:sz w:val="28"/>
      <w:szCs w:val="28"/>
    </w:rPr>
  </w:style>
  <w:style w:type="character" w:styleId="CommentReference">
    <w:name w:val="annotation reference"/>
    <w:basedOn w:val="DefaultParagraphFont"/>
    <w:uiPriority w:val="99"/>
    <w:semiHidden/>
    <w:unhideWhenUsed/>
    <w:rsid w:val="006B217D"/>
    <w:rPr>
      <w:sz w:val="16"/>
      <w:szCs w:val="16"/>
    </w:rPr>
  </w:style>
  <w:style w:type="paragraph" w:styleId="CommentText">
    <w:name w:val="annotation text"/>
    <w:basedOn w:val="Normal"/>
    <w:link w:val="CommentTextChar"/>
    <w:uiPriority w:val="99"/>
    <w:unhideWhenUsed/>
    <w:rsid w:val="006B217D"/>
    <w:rPr>
      <w:sz w:val="20"/>
      <w:szCs w:val="20"/>
    </w:rPr>
  </w:style>
  <w:style w:type="character" w:customStyle="1" w:styleId="CommentTextChar">
    <w:name w:val="Comment Text Char"/>
    <w:basedOn w:val="DefaultParagraphFont"/>
    <w:link w:val="CommentText"/>
    <w:uiPriority w:val="99"/>
    <w:rsid w:val="006B217D"/>
    <w:rPr>
      <w:sz w:val="20"/>
      <w:szCs w:val="20"/>
    </w:rPr>
  </w:style>
  <w:style w:type="paragraph" w:styleId="CommentSubject">
    <w:name w:val="annotation subject"/>
    <w:basedOn w:val="CommentText"/>
    <w:next w:val="CommentText"/>
    <w:link w:val="CommentSubjectChar"/>
    <w:uiPriority w:val="99"/>
    <w:semiHidden/>
    <w:unhideWhenUsed/>
    <w:rsid w:val="006B217D"/>
    <w:rPr>
      <w:b/>
      <w:bCs/>
    </w:rPr>
  </w:style>
  <w:style w:type="character" w:customStyle="1" w:styleId="CommentSubjectChar">
    <w:name w:val="Comment Subject Char"/>
    <w:basedOn w:val="CommentTextChar"/>
    <w:link w:val="CommentSubject"/>
    <w:uiPriority w:val="99"/>
    <w:semiHidden/>
    <w:rsid w:val="006B217D"/>
    <w:rPr>
      <w:b/>
      <w:bCs/>
      <w:sz w:val="20"/>
      <w:szCs w:val="20"/>
    </w:rPr>
  </w:style>
  <w:style w:type="paragraph" w:styleId="ListParagraph">
    <w:name w:val="List Paragraph"/>
    <w:basedOn w:val="Normal"/>
    <w:uiPriority w:val="34"/>
    <w:qFormat/>
    <w:rsid w:val="006000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372">
      <w:bodyDiv w:val="1"/>
      <w:marLeft w:val="0"/>
      <w:marRight w:val="0"/>
      <w:marTop w:val="0"/>
      <w:marBottom w:val="0"/>
      <w:divBdr>
        <w:top w:val="none" w:sz="0" w:space="0" w:color="auto"/>
        <w:left w:val="none" w:sz="0" w:space="0" w:color="auto"/>
        <w:bottom w:val="none" w:sz="0" w:space="0" w:color="auto"/>
        <w:right w:val="none" w:sz="0" w:space="0" w:color="auto"/>
      </w:divBdr>
    </w:div>
    <w:div w:id="630286827">
      <w:bodyDiv w:val="1"/>
      <w:marLeft w:val="0"/>
      <w:marRight w:val="0"/>
      <w:marTop w:val="0"/>
      <w:marBottom w:val="0"/>
      <w:divBdr>
        <w:top w:val="none" w:sz="0" w:space="0" w:color="auto"/>
        <w:left w:val="none" w:sz="0" w:space="0" w:color="auto"/>
        <w:bottom w:val="none" w:sz="0" w:space="0" w:color="auto"/>
        <w:right w:val="none" w:sz="0" w:space="0" w:color="auto"/>
      </w:divBdr>
    </w:div>
    <w:div w:id="772745066">
      <w:bodyDiv w:val="1"/>
      <w:marLeft w:val="0"/>
      <w:marRight w:val="0"/>
      <w:marTop w:val="0"/>
      <w:marBottom w:val="0"/>
      <w:divBdr>
        <w:top w:val="none" w:sz="0" w:space="0" w:color="auto"/>
        <w:left w:val="none" w:sz="0" w:space="0" w:color="auto"/>
        <w:bottom w:val="none" w:sz="0" w:space="0" w:color="auto"/>
        <w:right w:val="none" w:sz="0" w:space="0" w:color="auto"/>
      </w:divBdr>
    </w:div>
    <w:div w:id="862598255">
      <w:bodyDiv w:val="1"/>
      <w:marLeft w:val="0"/>
      <w:marRight w:val="0"/>
      <w:marTop w:val="0"/>
      <w:marBottom w:val="0"/>
      <w:divBdr>
        <w:top w:val="none" w:sz="0" w:space="0" w:color="auto"/>
        <w:left w:val="none" w:sz="0" w:space="0" w:color="auto"/>
        <w:bottom w:val="none" w:sz="0" w:space="0" w:color="auto"/>
        <w:right w:val="none" w:sz="0" w:space="0" w:color="auto"/>
      </w:divBdr>
    </w:div>
    <w:div w:id="1335959975">
      <w:bodyDiv w:val="1"/>
      <w:marLeft w:val="0"/>
      <w:marRight w:val="0"/>
      <w:marTop w:val="0"/>
      <w:marBottom w:val="0"/>
      <w:divBdr>
        <w:top w:val="none" w:sz="0" w:space="0" w:color="auto"/>
        <w:left w:val="none" w:sz="0" w:space="0" w:color="auto"/>
        <w:bottom w:val="none" w:sz="0" w:space="0" w:color="auto"/>
        <w:right w:val="none" w:sz="0" w:space="0" w:color="auto"/>
      </w:divBdr>
    </w:div>
    <w:div w:id="1474714735">
      <w:bodyDiv w:val="1"/>
      <w:marLeft w:val="0"/>
      <w:marRight w:val="0"/>
      <w:marTop w:val="0"/>
      <w:marBottom w:val="0"/>
      <w:divBdr>
        <w:top w:val="none" w:sz="0" w:space="0" w:color="auto"/>
        <w:left w:val="none" w:sz="0" w:space="0" w:color="auto"/>
        <w:bottom w:val="none" w:sz="0" w:space="0" w:color="auto"/>
        <w:right w:val="none" w:sz="0" w:space="0" w:color="auto"/>
      </w:divBdr>
    </w:div>
    <w:div w:id="1878547966">
      <w:bodyDiv w:val="1"/>
      <w:marLeft w:val="0"/>
      <w:marRight w:val="0"/>
      <w:marTop w:val="0"/>
      <w:marBottom w:val="0"/>
      <w:divBdr>
        <w:top w:val="none" w:sz="0" w:space="0" w:color="auto"/>
        <w:left w:val="none" w:sz="0" w:space="0" w:color="auto"/>
        <w:bottom w:val="none" w:sz="0" w:space="0" w:color="auto"/>
        <w:right w:val="none" w:sz="0" w:space="0" w:color="auto"/>
      </w:divBdr>
    </w:div>
    <w:div w:id="2062099026">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P@lorainccc.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kent.edu/catalo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academic-policies/residence-requireme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hways@ken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A5C5CB15-6E03-423A-BE2F-26EB0CA22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A56B9-6480-4D23-9A43-08A4DBA9AA98}">
  <ds:schemaRefs>
    <ds:schemaRef ds:uri="http://schemas.microsoft.com/sharepoint/v3/contenttype/forms"/>
  </ds:schemaRefs>
</ds:datastoreItem>
</file>

<file path=customXml/itemProps3.xml><?xml version="1.0" encoding="utf-8"?>
<ds:datastoreItem xmlns:ds="http://schemas.openxmlformats.org/officeDocument/2006/customXml" ds:itemID="{4A8F1639-5F89-4226-BA2E-92A57A55C740}">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3</Pages>
  <Words>966</Words>
  <Characters>5286</Characters>
  <Application>Microsoft Office Word</Application>
  <DocSecurity>8</DocSecurity>
  <Lines>270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222</cp:revision>
  <cp:lastPrinted>2022-07-25T12:42:00Z</cp:lastPrinted>
  <dcterms:created xsi:type="dcterms:W3CDTF">2023-06-14T20:10:00Z</dcterms:created>
  <dcterms:modified xsi:type="dcterms:W3CDTF">2025-12-19T19:51:00Z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