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B15C2EB" w:rsidR="001D506F" w:rsidRPr="001D506F" w:rsidRDefault="00057DEF"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4B90C9C" wp14:editId="107D3A1C">
            <wp:simplePos x="0" y="0"/>
            <wp:positionH relativeFrom="column">
              <wp:posOffset>-1191260</wp:posOffset>
            </wp:positionH>
            <wp:positionV relativeFrom="paragraph">
              <wp:posOffset>-985157</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47F89D58" w14:textId="77777777" w:rsidR="00057DEF" w:rsidRDefault="00057DEF" w:rsidP="001D506F">
      <w:pPr>
        <w:ind w:left="-720" w:right="-630"/>
        <w:jc w:val="center"/>
        <w:rPr>
          <w:rFonts w:ascii="National-Black"/>
          <w:b/>
          <w:color w:val="003976"/>
          <w:spacing w:val="4"/>
          <w:sz w:val="34"/>
          <w:szCs w:val="8"/>
        </w:rPr>
      </w:pPr>
    </w:p>
    <w:p w14:paraId="7FFCB8EC" w14:textId="77777777" w:rsidR="00057DEF" w:rsidRDefault="00057DEF" w:rsidP="001D506F">
      <w:pPr>
        <w:ind w:left="-720" w:right="-630"/>
        <w:jc w:val="center"/>
        <w:rPr>
          <w:rFonts w:ascii="National-Black"/>
          <w:b/>
          <w:color w:val="003976"/>
          <w:spacing w:val="4"/>
          <w:sz w:val="34"/>
          <w:szCs w:val="8"/>
        </w:rPr>
      </w:pPr>
    </w:p>
    <w:p w14:paraId="5C3FB650" w14:textId="77777777" w:rsidR="00F96778" w:rsidRPr="00955942" w:rsidRDefault="001D506F" w:rsidP="00955942">
      <w:pPr>
        <w:pStyle w:val="Heading1"/>
      </w:pPr>
      <w:r w:rsidRPr="00955942">
        <w:t xml:space="preserve">Bachelor of </w:t>
      </w:r>
      <w:r w:rsidR="00F96778" w:rsidRPr="00955942">
        <w:t xml:space="preserve">Business Administration in Economics </w:t>
      </w:r>
    </w:p>
    <w:p w14:paraId="2958C72A" w14:textId="3B76EBC5" w:rsidR="0074660D" w:rsidRDefault="0074660D" w:rsidP="00955942">
      <w:pPr>
        <w:pStyle w:val="Heading1"/>
      </w:pPr>
      <w:r w:rsidRPr="00955942">
        <w:t>to Juris Doctor (JD)</w:t>
      </w:r>
    </w:p>
    <w:p w14:paraId="54850AC4" w14:textId="2F2B0F2D" w:rsidR="00B72376" w:rsidRDefault="00B72376" w:rsidP="001D506F">
      <w:pPr>
        <w:jc w:val="center"/>
      </w:pPr>
    </w:p>
    <w:tbl>
      <w:tblPr>
        <w:tblW w:w="9450" w:type="dxa"/>
        <w:tblInd w:w="-95" w:type="dxa"/>
        <w:tblLayout w:type="fixed"/>
        <w:tblLook w:val="01C0" w:firstRow="0" w:lastRow="1" w:firstColumn="1" w:lastColumn="1" w:noHBand="0" w:noVBand="0"/>
      </w:tblPr>
      <w:tblGrid>
        <w:gridCol w:w="6840"/>
        <w:gridCol w:w="1710"/>
        <w:gridCol w:w="900"/>
      </w:tblGrid>
      <w:tr w:rsidR="00CC58F1" w:rsidRPr="00CC58F1" w14:paraId="4EAF0FE9" w14:textId="77777777" w:rsidTr="00955942">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257527" w14:textId="77777777" w:rsidR="00CF79BB" w:rsidRPr="00CC58F1" w:rsidRDefault="00CF79BB" w:rsidP="00960711">
            <w:pPr>
              <w:tabs>
                <w:tab w:val="left" w:pos="720"/>
              </w:tabs>
              <w:rPr>
                <w:rFonts w:ascii="National Book" w:hAnsi="National Book" w:cs="Arial"/>
                <w:color w:val="002060"/>
                <w:sz w:val="16"/>
                <w:szCs w:val="16"/>
              </w:rPr>
            </w:pPr>
            <w:r w:rsidRPr="00CC58F1">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0C4344" w14:textId="77777777" w:rsidR="00CF79BB" w:rsidRPr="00CC58F1" w:rsidRDefault="00CF79BB" w:rsidP="00960711">
            <w:pPr>
              <w:tabs>
                <w:tab w:val="left" w:pos="720"/>
              </w:tabs>
              <w:jc w:val="center"/>
              <w:rPr>
                <w:rFonts w:ascii="National Book" w:hAnsi="National Book" w:cs="Arial"/>
                <w:color w:val="002060"/>
                <w:sz w:val="16"/>
                <w:szCs w:val="16"/>
              </w:rPr>
            </w:pPr>
            <w:r w:rsidRPr="00CC58F1">
              <w:rPr>
                <w:rFonts w:ascii="National Book" w:hAnsi="National Book" w:cs="Arial"/>
                <w:color w:val="002060"/>
                <w:sz w:val="16"/>
                <w:szCs w:val="16"/>
              </w:rPr>
              <w:t>Credit</w:t>
            </w:r>
          </w:p>
          <w:p w14:paraId="3B7D74CD" w14:textId="77777777" w:rsidR="00CF79BB" w:rsidRPr="00CC58F1" w:rsidRDefault="00CF79BB" w:rsidP="00960711">
            <w:pPr>
              <w:tabs>
                <w:tab w:val="left" w:pos="720"/>
              </w:tabs>
              <w:jc w:val="center"/>
              <w:rPr>
                <w:rFonts w:ascii="National Book" w:hAnsi="National Book" w:cs="Arial"/>
                <w:color w:val="002060"/>
                <w:sz w:val="16"/>
                <w:szCs w:val="16"/>
              </w:rPr>
            </w:pPr>
            <w:r w:rsidRPr="00CC58F1">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6A1EE" w14:textId="77777777" w:rsidR="00CF79BB" w:rsidRPr="00CC58F1" w:rsidRDefault="00CF79BB" w:rsidP="00960711">
            <w:pPr>
              <w:tabs>
                <w:tab w:val="left" w:pos="720"/>
              </w:tabs>
              <w:jc w:val="center"/>
              <w:rPr>
                <w:rFonts w:ascii="National Book" w:hAnsi="National Book" w:cs="Arial"/>
                <w:color w:val="002060"/>
                <w:sz w:val="16"/>
                <w:szCs w:val="16"/>
              </w:rPr>
            </w:pPr>
            <w:r w:rsidRPr="00CC58F1">
              <w:rPr>
                <w:rFonts w:ascii="National Book" w:hAnsi="National Book" w:cs="Arial"/>
                <w:color w:val="002060"/>
                <w:sz w:val="16"/>
                <w:szCs w:val="16"/>
              </w:rPr>
              <w:t xml:space="preserve">Upper-Division </w:t>
            </w:r>
          </w:p>
        </w:tc>
      </w:tr>
      <w:tr w:rsidR="00CC58F1" w:rsidRPr="00CC58F1" w14:paraId="4A481403" w14:textId="77777777" w:rsidTr="009559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D023F6D" w14:textId="77777777" w:rsidR="00CF79BB" w:rsidRPr="00CC58F1" w:rsidRDefault="00CF79BB" w:rsidP="00960711">
            <w:pPr>
              <w:tabs>
                <w:tab w:val="left" w:pos="720"/>
              </w:tabs>
              <w:rPr>
                <w:rFonts w:ascii="National Book" w:hAnsi="National Book" w:cs="Arial"/>
                <w:b/>
                <w:color w:val="FFFFFF" w:themeColor="background1"/>
                <w:sz w:val="20"/>
                <w:szCs w:val="20"/>
              </w:rPr>
            </w:pPr>
            <w:r w:rsidRPr="00CC58F1">
              <w:rPr>
                <w:rFonts w:ascii="National Book" w:hAnsi="National Book" w:cs="Arial"/>
                <w:b/>
                <w:color w:val="FFFFFF" w:themeColor="background1"/>
                <w:sz w:val="20"/>
                <w:szCs w:val="20"/>
              </w:rPr>
              <w:t xml:space="preserve">Semester One: [16 Credit Hours] Kent State University </w:t>
            </w:r>
          </w:p>
        </w:tc>
      </w:tr>
      <w:tr w:rsidR="00CC58F1" w:rsidRPr="00CC58F1" w14:paraId="55C816E2"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A3481A5"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BUS 10123 Exploring Business</w:t>
            </w:r>
          </w:p>
        </w:tc>
        <w:tc>
          <w:tcPr>
            <w:tcW w:w="1710" w:type="dxa"/>
            <w:tcBorders>
              <w:top w:val="single" w:sz="4" w:space="0" w:color="auto"/>
              <w:left w:val="single" w:sz="4" w:space="0" w:color="auto"/>
              <w:bottom w:val="single" w:sz="4" w:space="0" w:color="auto"/>
              <w:right w:val="single" w:sz="4" w:space="0" w:color="auto"/>
            </w:tcBorders>
          </w:tcPr>
          <w:p w14:paraId="5B5E6684"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F8FAC0C"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6D81765B"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7822C3B9"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bCs/>
                <w:color w:val="002060"/>
                <w:sz w:val="20"/>
                <w:szCs w:val="20"/>
              </w:rPr>
              <w:t>ECON 22060 Principles of Microeconomics (KSS)</w:t>
            </w:r>
          </w:p>
        </w:tc>
        <w:tc>
          <w:tcPr>
            <w:tcW w:w="1710" w:type="dxa"/>
            <w:tcBorders>
              <w:top w:val="single" w:sz="4" w:space="0" w:color="auto"/>
              <w:left w:val="single" w:sz="4" w:space="0" w:color="auto"/>
              <w:bottom w:val="single" w:sz="4" w:space="0" w:color="auto"/>
              <w:right w:val="single" w:sz="4" w:space="0" w:color="auto"/>
            </w:tcBorders>
          </w:tcPr>
          <w:p w14:paraId="68BB986D"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FD37020"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755E5348"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AA66F48"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COMM 15000 Introduction to Human Communication (KADL)</w:t>
            </w:r>
          </w:p>
        </w:tc>
        <w:tc>
          <w:tcPr>
            <w:tcW w:w="1710" w:type="dxa"/>
            <w:tcBorders>
              <w:top w:val="single" w:sz="4" w:space="0" w:color="auto"/>
              <w:left w:val="single" w:sz="4" w:space="0" w:color="auto"/>
              <w:bottom w:val="single" w:sz="4" w:space="0" w:color="auto"/>
              <w:right w:val="single" w:sz="4" w:space="0" w:color="auto"/>
            </w:tcBorders>
          </w:tcPr>
          <w:p w14:paraId="7E07D81F"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DFB1B98"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4E2D9A08"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EADF2C8"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MATH 11010 Algebra for Calculus (KMCR)</w:t>
            </w:r>
          </w:p>
        </w:tc>
        <w:tc>
          <w:tcPr>
            <w:tcW w:w="1710" w:type="dxa"/>
            <w:tcBorders>
              <w:top w:val="single" w:sz="4" w:space="0" w:color="auto"/>
              <w:left w:val="single" w:sz="4" w:space="0" w:color="auto"/>
              <w:bottom w:val="single" w:sz="4" w:space="0" w:color="auto"/>
              <w:right w:val="single" w:sz="4" w:space="0" w:color="auto"/>
            </w:tcBorders>
          </w:tcPr>
          <w:p w14:paraId="3247C5CA"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67B95C7"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1E03B3F4"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67AFB39"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UC 10097 Destination Kent State: First Year Experience</w:t>
            </w:r>
          </w:p>
        </w:tc>
        <w:tc>
          <w:tcPr>
            <w:tcW w:w="1710" w:type="dxa"/>
            <w:tcBorders>
              <w:top w:val="single" w:sz="4" w:space="0" w:color="auto"/>
              <w:left w:val="single" w:sz="4" w:space="0" w:color="auto"/>
              <w:bottom w:val="single" w:sz="4" w:space="0" w:color="auto"/>
              <w:right w:val="single" w:sz="4" w:space="0" w:color="auto"/>
            </w:tcBorders>
          </w:tcPr>
          <w:p w14:paraId="77049D22"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070D22FB"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5284F36D"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F1B5709"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26E69B02"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7D5720A"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08B4F5C7" w14:textId="77777777" w:rsidTr="00955942">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517B77EF" w14:textId="77777777" w:rsidR="00CF79BB" w:rsidRPr="00CC58F1" w:rsidRDefault="00CF79BB" w:rsidP="00960711">
            <w:pPr>
              <w:tabs>
                <w:tab w:val="left" w:pos="720"/>
              </w:tabs>
              <w:rPr>
                <w:rFonts w:ascii="National Book" w:hAnsi="National Book" w:cs="Arial"/>
                <w:b/>
                <w:color w:val="FFFFFF" w:themeColor="background1"/>
                <w:sz w:val="20"/>
                <w:szCs w:val="20"/>
              </w:rPr>
            </w:pPr>
            <w:r w:rsidRPr="00CC58F1">
              <w:rPr>
                <w:rFonts w:ascii="National Book" w:hAnsi="National Book" w:cs="Arial"/>
                <w:b/>
                <w:color w:val="FFFFFF" w:themeColor="background1"/>
                <w:sz w:val="20"/>
                <w:szCs w:val="20"/>
              </w:rPr>
              <w:t>Semester Two: [16-18 Credit Hours] Kent State University</w:t>
            </w:r>
          </w:p>
        </w:tc>
      </w:tr>
      <w:tr w:rsidR="00CC58F1" w:rsidRPr="00CC58F1" w14:paraId="0FC014D4"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214580A0" w14:textId="77777777" w:rsidR="00CF79BB" w:rsidRPr="00CC58F1" w:rsidRDefault="00CF79BB" w:rsidP="00960711">
            <w:pPr>
              <w:tabs>
                <w:tab w:val="left" w:pos="720"/>
              </w:tabs>
              <w:rPr>
                <w:rFonts w:ascii="National Book" w:hAnsi="National Book" w:cs="Arial"/>
                <w:bCs/>
                <w:color w:val="002060"/>
                <w:sz w:val="20"/>
                <w:szCs w:val="20"/>
              </w:rPr>
            </w:pPr>
            <w:r w:rsidRPr="00CC58F1">
              <w:rPr>
                <w:rFonts w:ascii="National Book" w:hAnsi="National Book" w:cs="Arial"/>
                <w:bCs/>
                <w:color w:val="002060"/>
                <w:sz w:val="20"/>
                <w:szCs w:val="20"/>
              </w:rPr>
              <w:t>CIS 24053 Introduction to Computer Applications</w:t>
            </w:r>
          </w:p>
        </w:tc>
        <w:tc>
          <w:tcPr>
            <w:tcW w:w="1710" w:type="dxa"/>
            <w:tcBorders>
              <w:top w:val="single" w:sz="4" w:space="0" w:color="auto"/>
              <w:left w:val="single" w:sz="4" w:space="0" w:color="auto"/>
              <w:bottom w:val="single" w:sz="4" w:space="0" w:color="auto"/>
              <w:right w:val="single" w:sz="4" w:space="0" w:color="auto"/>
            </w:tcBorders>
          </w:tcPr>
          <w:p w14:paraId="02644FD9"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D57E384"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6239D11E"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56EBB346" w14:textId="77777777" w:rsidR="00CF79BB" w:rsidRPr="00CC58F1" w:rsidRDefault="00CF79BB" w:rsidP="00960711">
            <w:pPr>
              <w:tabs>
                <w:tab w:val="left" w:pos="720"/>
              </w:tabs>
              <w:rPr>
                <w:rFonts w:ascii="National Book" w:hAnsi="National Book" w:cs="Arial"/>
                <w:bCs/>
                <w:color w:val="002060"/>
                <w:sz w:val="20"/>
                <w:szCs w:val="20"/>
              </w:rPr>
            </w:pPr>
            <w:r w:rsidRPr="00CC58F1">
              <w:rPr>
                <w:rFonts w:ascii="National Book" w:hAnsi="National Book" w:cs="Arial"/>
                <w:color w:val="002060"/>
                <w:sz w:val="20"/>
                <w:szCs w:val="20"/>
              </w:rPr>
              <w:t>ECON 22061 Principles of Macroeconomics (KSS)</w:t>
            </w:r>
          </w:p>
        </w:tc>
        <w:tc>
          <w:tcPr>
            <w:tcW w:w="1710" w:type="dxa"/>
            <w:tcBorders>
              <w:top w:val="single" w:sz="4" w:space="0" w:color="auto"/>
              <w:left w:val="single" w:sz="4" w:space="0" w:color="auto"/>
              <w:bottom w:val="single" w:sz="4" w:space="0" w:color="auto"/>
              <w:right w:val="single" w:sz="4" w:space="0" w:color="auto"/>
            </w:tcBorders>
          </w:tcPr>
          <w:p w14:paraId="2B496F5B"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B41B141"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14823689"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5F18692D"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MATH 11012 Intuitive Calculus (KMCR)</w:t>
            </w:r>
          </w:p>
          <w:p w14:paraId="4687D829"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or MATH 12002 Analytic Geometry and Calculus I (KMCR)</w:t>
            </w:r>
          </w:p>
        </w:tc>
        <w:tc>
          <w:tcPr>
            <w:tcW w:w="1710" w:type="dxa"/>
            <w:tcBorders>
              <w:top w:val="single" w:sz="4" w:space="0" w:color="auto"/>
              <w:left w:val="single" w:sz="4" w:space="0" w:color="auto"/>
              <w:bottom w:val="single" w:sz="4" w:space="0" w:color="auto"/>
              <w:right w:val="single" w:sz="4" w:space="0" w:color="auto"/>
            </w:tcBorders>
            <w:vAlign w:val="center"/>
          </w:tcPr>
          <w:p w14:paraId="647C7D8D"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14:paraId="16E97034"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5C7FAEBC"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6272EFB9"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UC 10162 Introduction to Professional Development</w:t>
            </w:r>
          </w:p>
        </w:tc>
        <w:tc>
          <w:tcPr>
            <w:tcW w:w="1710" w:type="dxa"/>
            <w:tcBorders>
              <w:top w:val="single" w:sz="4" w:space="0" w:color="auto"/>
              <w:left w:val="single" w:sz="4" w:space="0" w:color="auto"/>
              <w:bottom w:val="single" w:sz="4" w:space="0" w:color="auto"/>
              <w:right w:val="single" w:sz="4" w:space="0" w:color="auto"/>
            </w:tcBorders>
          </w:tcPr>
          <w:p w14:paraId="6E6370C2"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77E9B989"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15323D14"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95F46C7"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472B0A06"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92C57D4"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7180D45B"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35DF2AB"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6337220"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EADED98" w14:textId="77777777" w:rsidR="00CF79BB" w:rsidRPr="00CC58F1" w:rsidRDefault="00CF79BB" w:rsidP="00960711">
            <w:pPr>
              <w:tabs>
                <w:tab w:val="left" w:pos="720"/>
              </w:tabs>
              <w:rPr>
                <w:rFonts w:ascii="National Book" w:hAnsi="National Book" w:cs="Arial"/>
                <w:color w:val="002060"/>
                <w:sz w:val="20"/>
                <w:szCs w:val="20"/>
              </w:rPr>
            </w:pPr>
          </w:p>
        </w:tc>
      </w:tr>
      <w:tr w:rsidR="00CC58F1" w:rsidRPr="00CC58F1" w14:paraId="4C05A517" w14:textId="77777777" w:rsidTr="009559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65F95E0" w14:textId="77777777" w:rsidR="00CF79BB" w:rsidRPr="00CC58F1" w:rsidRDefault="00CF79BB" w:rsidP="00960711">
            <w:pPr>
              <w:tabs>
                <w:tab w:val="left" w:pos="720"/>
              </w:tabs>
              <w:rPr>
                <w:rFonts w:ascii="National Book" w:hAnsi="National Book" w:cs="Arial"/>
                <w:b/>
                <w:color w:val="FFFFFF" w:themeColor="background1"/>
                <w:sz w:val="20"/>
                <w:szCs w:val="20"/>
              </w:rPr>
            </w:pPr>
            <w:r w:rsidRPr="00CC58F1">
              <w:rPr>
                <w:rFonts w:ascii="National Book" w:hAnsi="National Book" w:cs="Arial"/>
                <w:b/>
                <w:color w:val="FFFFFF" w:themeColor="background1"/>
                <w:sz w:val="20"/>
                <w:szCs w:val="20"/>
              </w:rPr>
              <w:t>Semester Three: [18 Credit Hours] Kent State University</w:t>
            </w:r>
          </w:p>
        </w:tc>
      </w:tr>
      <w:tr w:rsidR="00CC58F1" w:rsidRPr="00CC58F1" w14:paraId="5289874F"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0F9B40CB"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ACCT 23020 Introduction to Financial Accounting</w:t>
            </w:r>
          </w:p>
        </w:tc>
        <w:tc>
          <w:tcPr>
            <w:tcW w:w="1710" w:type="dxa"/>
            <w:tcBorders>
              <w:top w:val="single" w:sz="4" w:space="0" w:color="auto"/>
              <w:left w:val="single" w:sz="4" w:space="0" w:color="auto"/>
              <w:bottom w:val="single" w:sz="4" w:space="0" w:color="auto"/>
              <w:right w:val="single" w:sz="4" w:space="0" w:color="auto"/>
            </w:tcBorders>
          </w:tcPr>
          <w:p w14:paraId="521172A1"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2675DE3" w14:textId="77777777" w:rsidR="00CF79BB" w:rsidRPr="00CC58F1" w:rsidRDefault="00CF79BB" w:rsidP="00960711">
            <w:pPr>
              <w:tabs>
                <w:tab w:val="left" w:pos="720"/>
              </w:tabs>
              <w:jc w:val="center"/>
              <w:rPr>
                <w:rFonts w:ascii="National Book" w:hAnsi="National Book" w:cs="Arial"/>
                <w:color w:val="002060"/>
                <w:sz w:val="20"/>
                <w:szCs w:val="20"/>
              </w:rPr>
            </w:pPr>
          </w:p>
        </w:tc>
      </w:tr>
      <w:tr w:rsidR="00CC58F1" w:rsidRPr="00CC58F1" w14:paraId="75F014C0"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0118C43D"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MGMT 24056 Business Analytics I</w:t>
            </w:r>
          </w:p>
        </w:tc>
        <w:tc>
          <w:tcPr>
            <w:tcW w:w="1710" w:type="dxa"/>
            <w:tcBorders>
              <w:top w:val="single" w:sz="4" w:space="0" w:color="auto"/>
              <w:left w:val="single" w:sz="4" w:space="0" w:color="auto"/>
              <w:bottom w:val="single" w:sz="4" w:space="0" w:color="auto"/>
              <w:right w:val="single" w:sz="4" w:space="0" w:color="auto"/>
            </w:tcBorders>
          </w:tcPr>
          <w:p w14:paraId="2E2CF6CF"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E0521D8" w14:textId="77777777" w:rsidR="00CF79BB" w:rsidRPr="00CC58F1" w:rsidRDefault="00CF79BB" w:rsidP="00960711">
            <w:pPr>
              <w:tabs>
                <w:tab w:val="left" w:pos="720"/>
              </w:tabs>
              <w:jc w:val="center"/>
              <w:rPr>
                <w:rFonts w:ascii="National Book" w:hAnsi="National Book" w:cs="Arial"/>
                <w:color w:val="002060"/>
                <w:sz w:val="20"/>
                <w:szCs w:val="20"/>
              </w:rPr>
            </w:pPr>
          </w:p>
        </w:tc>
      </w:tr>
      <w:tr w:rsidR="00CC58F1" w:rsidRPr="00CC58F1" w14:paraId="3F684876"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1658F191"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MGMT 24163 Principles of Management</w:t>
            </w:r>
          </w:p>
        </w:tc>
        <w:tc>
          <w:tcPr>
            <w:tcW w:w="1710" w:type="dxa"/>
            <w:tcBorders>
              <w:top w:val="single" w:sz="4" w:space="0" w:color="auto"/>
              <w:left w:val="single" w:sz="4" w:space="0" w:color="auto"/>
              <w:bottom w:val="single" w:sz="4" w:space="0" w:color="auto"/>
              <w:right w:val="single" w:sz="4" w:space="0" w:color="auto"/>
            </w:tcBorders>
          </w:tcPr>
          <w:p w14:paraId="6D380171"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89C4DFB" w14:textId="77777777" w:rsidR="00CF79BB" w:rsidRPr="00CC58F1" w:rsidRDefault="00CF79BB" w:rsidP="00960711">
            <w:pPr>
              <w:tabs>
                <w:tab w:val="left" w:pos="720"/>
              </w:tabs>
              <w:jc w:val="center"/>
              <w:rPr>
                <w:rFonts w:ascii="National Book" w:hAnsi="National Book" w:cs="Arial"/>
                <w:color w:val="002060"/>
                <w:sz w:val="20"/>
                <w:szCs w:val="20"/>
              </w:rPr>
            </w:pPr>
          </w:p>
        </w:tc>
      </w:tr>
      <w:tr w:rsidR="00CC58F1" w:rsidRPr="00CC58F1" w14:paraId="1A7A1409"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1EB0AC23"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ECON 32040 Intermediate Microeconomic Theory and Applications*</w:t>
            </w:r>
          </w:p>
          <w:p w14:paraId="7AC88950"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or ECON 32041 Intermediate Macroeconomic Theory and Policy*</w:t>
            </w:r>
          </w:p>
        </w:tc>
        <w:tc>
          <w:tcPr>
            <w:tcW w:w="1710" w:type="dxa"/>
            <w:tcBorders>
              <w:top w:val="single" w:sz="4" w:space="0" w:color="auto"/>
              <w:left w:val="single" w:sz="4" w:space="0" w:color="auto"/>
              <w:bottom w:val="single" w:sz="4" w:space="0" w:color="auto"/>
              <w:right w:val="single" w:sz="4" w:space="0" w:color="auto"/>
            </w:tcBorders>
            <w:vAlign w:val="center"/>
          </w:tcPr>
          <w:p w14:paraId="7A48B0A7"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1ADFAC4"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w:t>
            </w:r>
          </w:p>
        </w:tc>
      </w:tr>
      <w:tr w:rsidR="00CC58F1" w:rsidRPr="00CC58F1" w14:paraId="62ADB3F5"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85F6726"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F04FA63"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D06A325" w14:textId="77777777" w:rsidR="00CF79BB" w:rsidRPr="00CC58F1" w:rsidRDefault="00CF79BB" w:rsidP="00960711">
            <w:pPr>
              <w:tabs>
                <w:tab w:val="left" w:pos="720"/>
              </w:tabs>
              <w:jc w:val="center"/>
              <w:rPr>
                <w:rFonts w:ascii="National Book" w:hAnsi="National Book" w:cs="Arial"/>
                <w:color w:val="002060"/>
                <w:sz w:val="20"/>
                <w:szCs w:val="20"/>
              </w:rPr>
            </w:pPr>
          </w:p>
        </w:tc>
      </w:tr>
      <w:tr w:rsidR="00CC58F1" w:rsidRPr="00CC58F1" w14:paraId="257BB615"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CDD9EF6"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D281EDB"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7348915" w14:textId="77777777" w:rsidR="00CF79BB" w:rsidRPr="00CC58F1" w:rsidRDefault="00CF79BB" w:rsidP="00960711">
            <w:pPr>
              <w:tabs>
                <w:tab w:val="left" w:pos="720"/>
              </w:tabs>
              <w:jc w:val="center"/>
              <w:rPr>
                <w:rFonts w:ascii="National Book" w:hAnsi="National Book" w:cs="Arial"/>
                <w:color w:val="002060"/>
                <w:sz w:val="20"/>
                <w:szCs w:val="20"/>
              </w:rPr>
            </w:pPr>
          </w:p>
        </w:tc>
      </w:tr>
      <w:tr w:rsidR="00CC58F1" w:rsidRPr="00CC58F1" w14:paraId="5CC6FC15" w14:textId="77777777" w:rsidTr="009559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6051A19" w14:textId="77777777" w:rsidR="00CF79BB" w:rsidRPr="00CC58F1" w:rsidRDefault="00CF79BB" w:rsidP="00960711">
            <w:pPr>
              <w:tabs>
                <w:tab w:val="left" w:pos="720"/>
              </w:tabs>
              <w:rPr>
                <w:rFonts w:ascii="National Book" w:hAnsi="National Book" w:cs="Arial"/>
                <w:b/>
                <w:color w:val="FFFFFF" w:themeColor="background1"/>
                <w:sz w:val="20"/>
                <w:szCs w:val="20"/>
              </w:rPr>
            </w:pPr>
            <w:r w:rsidRPr="00CC58F1">
              <w:rPr>
                <w:rFonts w:ascii="National Book" w:hAnsi="National Book" w:cs="Arial"/>
                <w:b/>
                <w:color w:val="FFFFFF" w:themeColor="background1"/>
                <w:sz w:val="20"/>
                <w:szCs w:val="20"/>
              </w:rPr>
              <w:t>Semester Four: [18 Credit Hours] Kent State University</w:t>
            </w:r>
          </w:p>
        </w:tc>
      </w:tr>
      <w:tr w:rsidR="00CC58F1" w:rsidRPr="00CC58F1" w14:paraId="47529A4F"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58C1AB03"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ACCT 23021 Introduction to Managerial Accounting</w:t>
            </w:r>
          </w:p>
        </w:tc>
        <w:tc>
          <w:tcPr>
            <w:tcW w:w="1710" w:type="dxa"/>
            <w:tcBorders>
              <w:top w:val="single" w:sz="4" w:space="0" w:color="auto"/>
              <w:left w:val="single" w:sz="4" w:space="0" w:color="auto"/>
              <w:bottom w:val="single" w:sz="4" w:space="0" w:color="auto"/>
              <w:right w:val="single" w:sz="4" w:space="0" w:color="auto"/>
            </w:tcBorders>
          </w:tcPr>
          <w:p w14:paraId="18CA75D2"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A16CA10" w14:textId="77777777" w:rsidR="00CF79BB" w:rsidRPr="00CC58F1" w:rsidRDefault="00CF79BB" w:rsidP="00960711">
            <w:pPr>
              <w:tabs>
                <w:tab w:val="left" w:pos="720"/>
              </w:tabs>
              <w:jc w:val="center"/>
              <w:rPr>
                <w:rFonts w:ascii="National Book" w:hAnsi="National Book" w:cs="Arial"/>
                <w:color w:val="002060"/>
                <w:sz w:val="20"/>
                <w:szCs w:val="20"/>
              </w:rPr>
            </w:pPr>
          </w:p>
        </w:tc>
      </w:tr>
      <w:tr w:rsidR="00CC58F1" w:rsidRPr="00CC58F1" w14:paraId="40A20707"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46F6A203"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BUS 30062 Advanced Professional Development</w:t>
            </w:r>
          </w:p>
        </w:tc>
        <w:tc>
          <w:tcPr>
            <w:tcW w:w="1710" w:type="dxa"/>
            <w:tcBorders>
              <w:top w:val="single" w:sz="4" w:space="0" w:color="auto"/>
              <w:left w:val="single" w:sz="4" w:space="0" w:color="auto"/>
              <w:bottom w:val="single" w:sz="4" w:space="0" w:color="auto"/>
              <w:right w:val="single" w:sz="4" w:space="0" w:color="auto"/>
            </w:tcBorders>
          </w:tcPr>
          <w:p w14:paraId="7EB23AB5"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68327FE"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w:t>
            </w:r>
          </w:p>
        </w:tc>
      </w:tr>
      <w:tr w:rsidR="00CC58F1" w:rsidRPr="00CC58F1" w14:paraId="5DA28B0A"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22F46386"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ECON 32040 Intermediate Microeconomic Theory and Applications*</w:t>
            </w:r>
          </w:p>
          <w:p w14:paraId="149AC634"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or ECON 32041 Intermediate Macroeconomic Theory and Policy*</w:t>
            </w:r>
          </w:p>
          <w:p w14:paraId="10B2670D"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or ECON 32050 Applied Econometrics I (ELR)*</w:t>
            </w:r>
          </w:p>
        </w:tc>
        <w:tc>
          <w:tcPr>
            <w:tcW w:w="1710" w:type="dxa"/>
            <w:tcBorders>
              <w:top w:val="single" w:sz="4" w:space="0" w:color="auto"/>
              <w:left w:val="single" w:sz="4" w:space="0" w:color="auto"/>
              <w:bottom w:val="single" w:sz="4" w:space="0" w:color="auto"/>
              <w:right w:val="single" w:sz="4" w:space="0" w:color="auto"/>
            </w:tcBorders>
            <w:vAlign w:val="center"/>
          </w:tcPr>
          <w:p w14:paraId="27280D01"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687AA71"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w:t>
            </w:r>
          </w:p>
        </w:tc>
      </w:tr>
      <w:tr w:rsidR="00CC58F1" w:rsidRPr="00CC58F1" w14:paraId="33AB1D94"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3FBCDE3E"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Economics (ECON) Upper-Division Electives (30000 or 40000 level)</w:t>
            </w:r>
          </w:p>
        </w:tc>
        <w:tc>
          <w:tcPr>
            <w:tcW w:w="1710" w:type="dxa"/>
            <w:tcBorders>
              <w:top w:val="single" w:sz="4" w:space="0" w:color="auto"/>
              <w:left w:val="single" w:sz="4" w:space="0" w:color="auto"/>
              <w:bottom w:val="single" w:sz="4" w:space="0" w:color="auto"/>
              <w:right w:val="single" w:sz="4" w:space="0" w:color="auto"/>
            </w:tcBorders>
          </w:tcPr>
          <w:p w14:paraId="4BA6C1AC"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760B275"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w:t>
            </w:r>
          </w:p>
        </w:tc>
      </w:tr>
      <w:tr w:rsidR="00CC58F1" w:rsidRPr="00CC58F1" w14:paraId="0C72496A"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469A7FE5"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MKTG 25010 Principles of Marketing</w:t>
            </w:r>
          </w:p>
        </w:tc>
        <w:tc>
          <w:tcPr>
            <w:tcW w:w="1710" w:type="dxa"/>
            <w:tcBorders>
              <w:top w:val="single" w:sz="4" w:space="0" w:color="auto"/>
              <w:left w:val="single" w:sz="4" w:space="0" w:color="auto"/>
              <w:bottom w:val="single" w:sz="4" w:space="0" w:color="auto"/>
              <w:right w:val="single" w:sz="4" w:space="0" w:color="auto"/>
            </w:tcBorders>
          </w:tcPr>
          <w:p w14:paraId="302958D2"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D4147F5" w14:textId="77777777" w:rsidR="00CF79BB" w:rsidRPr="00CC58F1" w:rsidRDefault="00CF79BB" w:rsidP="00960711">
            <w:pPr>
              <w:tabs>
                <w:tab w:val="left" w:pos="720"/>
              </w:tabs>
              <w:jc w:val="center"/>
              <w:rPr>
                <w:rFonts w:ascii="National Book" w:hAnsi="National Book" w:cs="Arial"/>
                <w:color w:val="002060"/>
                <w:sz w:val="20"/>
                <w:szCs w:val="20"/>
              </w:rPr>
            </w:pPr>
          </w:p>
        </w:tc>
      </w:tr>
      <w:tr w:rsidR="00CC58F1" w:rsidRPr="00CC58F1" w14:paraId="15163D46"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7771EF5"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4FEB605D"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3DCB4F1" w14:textId="77777777" w:rsidR="00CF79BB" w:rsidRPr="00CC58F1" w:rsidRDefault="00CF79BB" w:rsidP="00960711">
            <w:pPr>
              <w:tabs>
                <w:tab w:val="left" w:pos="720"/>
              </w:tabs>
              <w:jc w:val="center"/>
              <w:rPr>
                <w:rFonts w:ascii="National Book" w:hAnsi="National Book" w:cs="Arial"/>
                <w:color w:val="002060"/>
                <w:sz w:val="20"/>
                <w:szCs w:val="20"/>
              </w:rPr>
            </w:pPr>
          </w:p>
        </w:tc>
      </w:tr>
    </w:tbl>
    <w:p w14:paraId="21889202" w14:textId="77777777" w:rsidR="00CC58F1" w:rsidRDefault="00CC58F1"/>
    <w:p w14:paraId="7505A536" w14:textId="77777777" w:rsidR="00CC58F1" w:rsidRDefault="00CC58F1"/>
    <w:p w14:paraId="3A1D766F" w14:textId="77777777" w:rsidR="00CC58F1" w:rsidRDefault="00CC58F1"/>
    <w:p w14:paraId="3F6E1A92" w14:textId="77777777" w:rsidR="00CC58F1" w:rsidRDefault="00CC58F1"/>
    <w:p w14:paraId="19129C2D" w14:textId="77777777" w:rsidR="00CC58F1" w:rsidRDefault="00CC58F1"/>
    <w:p w14:paraId="2435800D" w14:textId="77777777" w:rsidR="00CC58F1" w:rsidRDefault="00CC58F1"/>
    <w:p w14:paraId="0CDF1DEC" w14:textId="77777777" w:rsidR="00CC58F1" w:rsidRDefault="00CC58F1"/>
    <w:tbl>
      <w:tblPr>
        <w:tblW w:w="9450" w:type="dxa"/>
        <w:tblInd w:w="-95" w:type="dxa"/>
        <w:tblLayout w:type="fixed"/>
        <w:tblLook w:val="01C0" w:firstRow="0" w:lastRow="1" w:firstColumn="1" w:lastColumn="1" w:noHBand="0" w:noVBand="0"/>
      </w:tblPr>
      <w:tblGrid>
        <w:gridCol w:w="6840"/>
        <w:gridCol w:w="1710"/>
        <w:gridCol w:w="900"/>
      </w:tblGrid>
      <w:tr w:rsidR="00CC58F1" w:rsidRPr="00CC58F1" w14:paraId="5EE4DA57" w14:textId="77777777" w:rsidTr="009559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13950FE" w14:textId="77777777" w:rsidR="00CF79BB" w:rsidRPr="00CC58F1" w:rsidRDefault="00CF79BB" w:rsidP="00960711">
            <w:pPr>
              <w:tabs>
                <w:tab w:val="left" w:pos="720"/>
              </w:tabs>
              <w:rPr>
                <w:rFonts w:ascii="National Book" w:hAnsi="National Book" w:cs="Arial"/>
                <w:color w:val="FFFFFF" w:themeColor="background1"/>
                <w:sz w:val="20"/>
                <w:szCs w:val="20"/>
              </w:rPr>
            </w:pPr>
            <w:r w:rsidRPr="00CC58F1">
              <w:rPr>
                <w:rFonts w:ascii="National Book" w:hAnsi="National Book" w:cs="Arial"/>
                <w:b/>
                <w:color w:val="FFFFFF" w:themeColor="background1"/>
                <w:sz w:val="20"/>
                <w:szCs w:val="20"/>
              </w:rPr>
              <w:lastRenderedPageBreak/>
              <w:t>Semester Five: [18 Credit Hours] Kent State University</w:t>
            </w:r>
          </w:p>
        </w:tc>
      </w:tr>
      <w:tr w:rsidR="00CC58F1" w:rsidRPr="00CC58F1" w14:paraId="6C47F500" w14:textId="77777777" w:rsidTr="00955942">
        <w:trPr>
          <w:trHeight w:val="288"/>
        </w:trPr>
        <w:tc>
          <w:tcPr>
            <w:tcW w:w="9450" w:type="dxa"/>
            <w:gridSpan w:val="3"/>
            <w:tcBorders>
              <w:top w:val="single" w:sz="4" w:space="0" w:color="auto"/>
              <w:left w:val="single" w:sz="4" w:space="0" w:color="auto"/>
              <w:bottom w:val="single" w:sz="4" w:space="0" w:color="auto"/>
              <w:right w:val="single" w:sz="4" w:space="0" w:color="auto"/>
            </w:tcBorders>
          </w:tcPr>
          <w:p w14:paraId="0C99330B"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Required: minimum cumulative 2.250 GPA</w:t>
            </w:r>
          </w:p>
        </w:tc>
      </w:tr>
      <w:tr w:rsidR="00CC58F1" w:rsidRPr="00CC58F1" w14:paraId="6C4CEE61"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1F8EF032"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ECON 32040 Intermediate Microeconomic Theory and Applications*</w:t>
            </w:r>
          </w:p>
          <w:p w14:paraId="49A176EB"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or ECON 32041 Intermediate Macroeconomic Theory and Policy*</w:t>
            </w:r>
          </w:p>
          <w:p w14:paraId="525BFD85" w14:textId="77777777" w:rsidR="00CF79BB" w:rsidRPr="00CC58F1" w:rsidRDefault="00CF79BB" w:rsidP="00960711">
            <w:pPr>
              <w:tabs>
                <w:tab w:val="left" w:pos="4136"/>
              </w:tabs>
              <w:rPr>
                <w:rFonts w:ascii="National Book" w:hAnsi="National Book" w:cs="Arial"/>
                <w:color w:val="002060"/>
                <w:sz w:val="20"/>
                <w:szCs w:val="20"/>
              </w:rPr>
            </w:pPr>
            <w:r w:rsidRPr="00CC58F1">
              <w:rPr>
                <w:rFonts w:ascii="National Book" w:hAnsi="National Book" w:cs="Arial"/>
                <w:color w:val="002060"/>
                <w:sz w:val="20"/>
                <w:szCs w:val="20"/>
              </w:rPr>
              <w:t>or ECON 32050 Applied Econometrics I (ELR)*</w:t>
            </w:r>
          </w:p>
        </w:tc>
        <w:tc>
          <w:tcPr>
            <w:tcW w:w="1710" w:type="dxa"/>
            <w:tcBorders>
              <w:top w:val="single" w:sz="4" w:space="0" w:color="auto"/>
              <w:left w:val="single" w:sz="4" w:space="0" w:color="auto"/>
              <w:bottom w:val="single" w:sz="4" w:space="0" w:color="auto"/>
              <w:right w:val="single" w:sz="4" w:space="0" w:color="auto"/>
            </w:tcBorders>
            <w:vAlign w:val="center"/>
          </w:tcPr>
          <w:p w14:paraId="2E19C397"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D713D64"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w:t>
            </w:r>
          </w:p>
        </w:tc>
      </w:tr>
      <w:tr w:rsidR="00CC58F1" w:rsidRPr="00CC58F1" w14:paraId="188B4F15"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5E620343"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FIN 36053 Business Finance</w:t>
            </w:r>
          </w:p>
        </w:tc>
        <w:tc>
          <w:tcPr>
            <w:tcW w:w="1710" w:type="dxa"/>
            <w:tcBorders>
              <w:top w:val="single" w:sz="4" w:space="0" w:color="auto"/>
              <w:left w:val="single" w:sz="4" w:space="0" w:color="auto"/>
              <w:bottom w:val="single" w:sz="4" w:space="0" w:color="auto"/>
              <w:right w:val="single" w:sz="4" w:space="0" w:color="auto"/>
            </w:tcBorders>
            <w:vAlign w:val="center"/>
          </w:tcPr>
          <w:p w14:paraId="7123FD46"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CB861C4"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w:t>
            </w:r>
          </w:p>
        </w:tc>
      </w:tr>
      <w:tr w:rsidR="00CC58F1" w:rsidRPr="00CC58F1" w14:paraId="1ED8A2CE"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336598EB" w14:textId="77777777" w:rsidR="00CF79BB" w:rsidRPr="00CC58F1" w:rsidRDefault="00CF79BB" w:rsidP="00960711">
            <w:pPr>
              <w:tabs>
                <w:tab w:val="left" w:pos="4136"/>
              </w:tabs>
              <w:rPr>
                <w:rFonts w:ascii="National Book" w:hAnsi="National Book" w:cs="Arial"/>
                <w:color w:val="002060"/>
                <w:sz w:val="20"/>
                <w:szCs w:val="20"/>
              </w:rPr>
            </w:pPr>
            <w:r w:rsidRPr="00CC58F1">
              <w:rPr>
                <w:rFonts w:ascii="National Book" w:hAnsi="National Book" w:cs="Arial"/>
                <w:color w:val="002060"/>
                <w:sz w:val="20"/>
                <w:szCs w:val="20"/>
              </w:rPr>
              <w:t>MGMT 34060 Operations Management</w:t>
            </w:r>
          </w:p>
        </w:tc>
        <w:tc>
          <w:tcPr>
            <w:tcW w:w="1710" w:type="dxa"/>
            <w:tcBorders>
              <w:top w:val="single" w:sz="4" w:space="0" w:color="auto"/>
              <w:left w:val="single" w:sz="4" w:space="0" w:color="auto"/>
              <w:bottom w:val="single" w:sz="4" w:space="0" w:color="auto"/>
              <w:right w:val="single" w:sz="4" w:space="0" w:color="auto"/>
            </w:tcBorders>
            <w:vAlign w:val="center"/>
          </w:tcPr>
          <w:p w14:paraId="5BA8435D"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12D3860"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w:t>
            </w:r>
          </w:p>
        </w:tc>
      </w:tr>
      <w:tr w:rsidR="00CC58F1" w:rsidRPr="00CC58F1" w14:paraId="6B7C626A"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77EA69D6" w14:textId="77777777" w:rsidR="00CF79BB" w:rsidRPr="00CC58F1" w:rsidRDefault="00CF79BB" w:rsidP="00960711">
            <w:pPr>
              <w:tabs>
                <w:tab w:val="left" w:pos="4136"/>
              </w:tabs>
              <w:rPr>
                <w:rFonts w:ascii="National Book" w:hAnsi="National Book" w:cs="Arial"/>
                <w:color w:val="002060"/>
                <w:sz w:val="20"/>
                <w:szCs w:val="20"/>
              </w:rPr>
            </w:pPr>
            <w:r w:rsidRPr="00CC58F1">
              <w:rPr>
                <w:rFonts w:ascii="National Book" w:hAnsi="National Book" w:cs="Arial"/>
                <w:color w:val="002060"/>
                <w:sz w:val="20"/>
                <w:szCs w:val="20"/>
              </w:rPr>
              <w:t>FIN 26074 Legal Environment of Business</w:t>
            </w:r>
          </w:p>
        </w:tc>
        <w:tc>
          <w:tcPr>
            <w:tcW w:w="1710" w:type="dxa"/>
            <w:tcBorders>
              <w:top w:val="single" w:sz="4" w:space="0" w:color="auto"/>
              <w:left w:val="single" w:sz="4" w:space="0" w:color="auto"/>
              <w:bottom w:val="single" w:sz="4" w:space="0" w:color="auto"/>
              <w:right w:val="single" w:sz="4" w:space="0" w:color="auto"/>
            </w:tcBorders>
          </w:tcPr>
          <w:p w14:paraId="76EB2F00"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777015F" w14:textId="77777777" w:rsidR="00CF79BB" w:rsidRPr="00CC58F1" w:rsidRDefault="00CF79BB" w:rsidP="00960711">
            <w:pPr>
              <w:tabs>
                <w:tab w:val="left" w:pos="720"/>
              </w:tabs>
              <w:jc w:val="center"/>
              <w:rPr>
                <w:rFonts w:ascii="National Book" w:hAnsi="National Book" w:cs="Arial"/>
                <w:color w:val="002060"/>
                <w:sz w:val="20"/>
                <w:szCs w:val="20"/>
              </w:rPr>
            </w:pPr>
          </w:p>
        </w:tc>
      </w:tr>
      <w:tr w:rsidR="00CC58F1" w:rsidRPr="00CC58F1" w14:paraId="21998FC9"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DD87299"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13B11540"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B88FE89" w14:textId="77777777" w:rsidR="00CF79BB" w:rsidRPr="00CC58F1" w:rsidRDefault="00CF79BB" w:rsidP="00960711">
            <w:pPr>
              <w:tabs>
                <w:tab w:val="left" w:pos="720"/>
              </w:tabs>
              <w:jc w:val="center"/>
              <w:rPr>
                <w:rFonts w:ascii="National Book" w:hAnsi="National Book" w:cs="Arial"/>
                <w:color w:val="002060"/>
                <w:sz w:val="20"/>
                <w:szCs w:val="20"/>
              </w:rPr>
            </w:pPr>
          </w:p>
        </w:tc>
      </w:tr>
      <w:tr w:rsidR="00CC58F1" w:rsidRPr="00CC58F1" w14:paraId="06EA61B8"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B2DC679"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4623C921"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5E7C12A" w14:textId="77777777" w:rsidR="00CF79BB" w:rsidRPr="00CC58F1" w:rsidRDefault="00CF79BB" w:rsidP="00960711">
            <w:pPr>
              <w:tabs>
                <w:tab w:val="left" w:pos="720"/>
              </w:tabs>
              <w:jc w:val="center"/>
              <w:rPr>
                <w:rFonts w:ascii="National Book" w:hAnsi="National Book" w:cs="Arial"/>
                <w:color w:val="002060"/>
                <w:sz w:val="20"/>
                <w:szCs w:val="20"/>
              </w:rPr>
            </w:pPr>
          </w:p>
        </w:tc>
      </w:tr>
      <w:tr w:rsidR="00CC58F1" w:rsidRPr="00CC58F1" w14:paraId="4C48755D" w14:textId="77777777" w:rsidTr="009559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8B3942D" w14:textId="77777777" w:rsidR="00CF79BB" w:rsidRPr="00CC58F1" w:rsidRDefault="00CF79BB" w:rsidP="00960711">
            <w:pPr>
              <w:tabs>
                <w:tab w:val="left" w:pos="720"/>
              </w:tabs>
              <w:rPr>
                <w:rFonts w:ascii="National Book" w:hAnsi="National Book" w:cs="Arial"/>
                <w:color w:val="FFFFFF" w:themeColor="background1"/>
                <w:sz w:val="20"/>
                <w:szCs w:val="20"/>
              </w:rPr>
            </w:pPr>
            <w:r w:rsidRPr="00CC58F1">
              <w:rPr>
                <w:rFonts w:ascii="National Book" w:hAnsi="National Book" w:cs="Arial"/>
                <w:b/>
                <w:color w:val="FFFFFF" w:themeColor="background1"/>
                <w:sz w:val="20"/>
                <w:szCs w:val="20"/>
              </w:rPr>
              <w:t>Semester Six: [15 Credit Hours] Kent State University</w:t>
            </w:r>
          </w:p>
        </w:tc>
      </w:tr>
      <w:tr w:rsidR="00CC58F1" w:rsidRPr="00CC58F1" w14:paraId="1AEF59D4" w14:textId="77777777" w:rsidTr="00955942">
        <w:trPr>
          <w:trHeight w:val="288"/>
        </w:trPr>
        <w:tc>
          <w:tcPr>
            <w:tcW w:w="9450" w:type="dxa"/>
            <w:gridSpan w:val="3"/>
            <w:tcBorders>
              <w:top w:val="single" w:sz="4" w:space="0" w:color="auto"/>
              <w:left w:val="single" w:sz="4" w:space="0" w:color="auto"/>
              <w:bottom w:val="single" w:sz="4" w:space="0" w:color="auto"/>
              <w:right w:val="single" w:sz="4" w:space="0" w:color="auto"/>
            </w:tcBorders>
            <w:vAlign w:val="center"/>
          </w:tcPr>
          <w:p w14:paraId="12CB43A9"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Required: minimum cumulative 2.250 GPA and completion of The Assurance of Learning Assessment given in MGMT 44285</w:t>
            </w:r>
          </w:p>
        </w:tc>
      </w:tr>
      <w:tr w:rsidR="00CC58F1" w:rsidRPr="00CC58F1" w14:paraId="19FA1CB4"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B55CCAA"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ECON 42191 Senior Seminar in Economics (WIC)**</w:t>
            </w:r>
          </w:p>
        </w:tc>
        <w:tc>
          <w:tcPr>
            <w:tcW w:w="1710" w:type="dxa"/>
            <w:tcBorders>
              <w:top w:val="single" w:sz="4" w:space="0" w:color="auto"/>
              <w:left w:val="single" w:sz="4" w:space="0" w:color="auto"/>
              <w:bottom w:val="single" w:sz="4" w:space="0" w:color="auto"/>
              <w:right w:val="single" w:sz="4" w:space="0" w:color="auto"/>
            </w:tcBorders>
            <w:vAlign w:val="center"/>
          </w:tcPr>
          <w:p w14:paraId="55998DDE"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EE45E14"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w:t>
            </w:r>
          </w:p>
        </w:tc>
      </w:tr>
      <w:tr w:rsidR="00CC58F1" w:rsidRPr="00CC58F1" w14:paraId="24B65FE7"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B2BED8C"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MGMT 44285 Integrated Business Policy and Strategy</w:t>
            </w:r>
          </w:p>
        </w:tc>
        <w:tc>
          <w:tcPr>
            <w:tcW w:w="1710" w:type="dxa"/>
            <w:tcBorders>
              <w:top w:val="single" w:sz="4" w:space="0" w:color="auto"/>
              <w:left w:val="single" w:sz="4" w:space="0" w:color="auto"/>
              <w:bottom w:val="single" w:sz="4" w:space="0" w:color="auto"/>
              <w:right w:val="single" w:sz="4" w:space="0" w:color="auto"/>
            </w:tcBorders>
            <w:vAlign w:val="center"/>
          </w:tcPr>
          <w:p w14:paraId="4F44EAA0"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1E9E301"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w:t>
            </w:r>
          </w:p>
        </w:tc>
      </w:tr>
      <w:tr w:rsidR="00CC58F1" w:rsidRPr="00CC58F1" w14:paraId="565BE864" w14:textId="77777777" w:rsidTr="00955942">
        <w:trPr>
          <w:trHeight w:val="288"/>
        </w:trPr>
        <w:tc>
          <w:tcPr>
            <w:tcW w:w="6840" w:type="dxa"/>
            <w:tcBorders>
              <w:top w:val="single" w:sz="4" w:space="0" w:color="auto"/>
              <w:left w:val="single" w:sz="4" w:space="0" w:color="auto"/>
              <w:bottom w:val="single" w:sz="4" w:space="0" w:color="auto"/>
              <w:right w:val="single" w:sz="4" w:space="0" w:color="auto"/>
            </w:tcBorders>
          </w:tcPr>
          <w:p w14:paraId="0389DFC9" w14:textId="77777777" w:rsidR="00CF79BB" w:rsidRPr="00CC58F1" w:rsidRDefault="00CF79BB" w:rsidP="00960711">
            <w:pPr>
              <w:tabs>
                <w:tab w:val="left" w:pos="720"/>
              </w:tabs>
              <w:rPr>
                <w:rFonts w:ascii="National Book" w:hAnsi="National Book" w:cs="Arial"/>
                <w:color w:val="002060"/>
                <w:sz w:val="20"/>
                <w:szCs w:val="20"/>
              </w:rPr>
            </w:pPr>
            <w:r w:rsidRPr="00CC58F1">
              <w:rPr>
                <w:rFonts w:ascii="National Book" w:hAnsi="National Book" w:cs="Arial"/>
                <w:color w:val="002060"/>
                <w:sz w:val="20"/>
                <w:szCs w:val="20"/>
              </w:rPr>
              <w:t>Economics (ECON) Upper-Division Electives (30000 or 40000 level)</w:t>
            </w:r>
          </w:p>
        </w:tc>
        <w:tc>
          <w:tcPr>
            <w:tcW w:w="1710" w:type="dxa"/>
            <w:tcBorders>
              <w:top w:val="single" w:sz="4" w:space="0" w:color="auto"/>
              <w:left w:val="single" w:sz="4" w:space="0" w:color="auto"/>
              <w:bottom w:val="single" w:sz="4" w:space="0" w:color="auto"/>
              <w:right w:val="single" w:sz="4" w:space="0" w:color="auto"/>
            </w:tcBorders>
          </w:tcPr>
          <w:p w14:paraId="5B5AE4B4"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14:paraId="4904C08E" w14:textId="77777777" w:rsidR="00CF79BB" w:rsidRPr="00CC58F1" w:rsidRDefault="00CF79BB" w:rsidP="00960711">
            <w:pPr>
              <w:tabs>
                <w:tab w:val="left" w:pos="720"/>
              </w:tabs>
              <w:jc w:val="center"/>
              <w:rPr>
                <w:rFonts w:ascii="National Book" w:hAnsi="National Book" w:cs="Arial"/>
                <w:color w:val="002060"/>
                <w:sz w:val="20"/>
                <w:szCs w:val="20"/>
              </w:rPr>
            </w:pPr>
            <w:r w:rsidRPr="00CC58F1">
              <w:rPr>
                <w:rFonts w:ascii="National Book" w:hAnsi="National Book" w:cs="Arial"/>
                <w:color w:val="002060"/>
                <w:sz w:val="20"/>
                <w:szCs w:val="20"/>
              </w:rPr>
              <w:t>■</w:t>
            </w:r>
          </w:p>
        </w:tc>
      </w:tr>
      <w:tr w:rsidR="00CC58F1" w:rsidRPr="00CC58F1" w14:paraId="5A4D7C49" w14:textId="77777777" w:rsidTr="009559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EEF383F" w14:textId="77777777" w:rsidR="00CF79BB" w:rsidRPr="00CC58F1" w:rsidRDefault="00CF79BB" w:rsidP="00960711">
            <w:pPr>
              <w:tabs>
                <w:tab w:val="left" w:pos="720"/>
              </w:tabs>
              <w:rPr>
                <w:rFonts w:ascii="National Book" w:hAnsi="National Book" w:cs="Arial"/>
                <w:color w:val="FFFFFF" w:themeColor="background1"/>
                <w:sz w:val="20"/>
                <w:szCs w:val="20"/>
              </w:rPr>
            </w:pPr>
            <w:r w:rsidRPr="00CC58F1">
              <w:rPr>
                <w:rFonts w:ascii="National Book" w:hAnsi="National Book" w:cs="Arial"/>
                <w:b/>
                <w:color w:val="FFFFFF" w:themeColor="background1"/>
                <w:sz w:val="20"/>
                <w:szCs w:val="20"/>
              </w:rPr>
              <w:t>101-103 Total Credit Hours of Prerequisite Coursework at Kent State University</w:t>
            </w:r>
          </w:p>
        </w:tc>
      </w:tr>
    </w:tbl>
    <w:p w14:paraId="27F07793" w14:textId="5857F320" w:rsidR="00AA0606" w:rsidRPr="005F6912" w:rsidRDefault="00AA0606">
      <w:pPr>
        <w:rPr>
          <w:rFonts w:ascii="National Book" w:hAnsi="National Book"/>
          <w:color w:val="002060"/>
          <w:sz w:val="20"/>
          <w:szCs w:val="20"/>
        </w:rPr>
      </w:pPr>
    </w:p>
    <w:p w14:paraId="154B7EF4" w14:textId="21F2045F" w:rsidR="00222BD3" w:rsidRPr="00222BD3" w:rsidRDefault="00B72376" w:rsidP="00222BD3">
      <w:pPr>
        <w:rPr>
          <w:rFonts w:ascii="National Book" w:hAnsi="National Book" w:cs="Arial"/>
          <w:color w:val="002060"/>
          <w:sz w:val="20"/>
          <w:szCs w:val="20"/>
        </w:rPr>
      </w:pPr>
      <w:r w:rsidRPr="00222BD3">
        <w:rPr>
          <w:rFonts w:ascii="National Book" w:hAnsi="National Book"/>
          <w:color w:val="002060"/>
        </w:rPr>
        <w:t xml:space="preserve"> </w:t>
      </w:r>
      <w:r w:rsidR="00222BD3" w:rsidRPr="00222BD3">
        <w:rPr>
          <w:rFonts w:ascii="National Book" w:hAnsi="National Book" w:cs="Arial"/>
          <w:color w:val="002060"/>
          <w:sz w:val="20"/>
          <w:szCs w:val="20"/>
        </w:rPr>
        <w:t>*Min C- Grade</w:t>
      </w:r>
    </w:p>
    <w:p w14:paraId="7598E50A" w14:textId="0C521835" w:rsidR="00057DEF" w:rsidRDefault="00222BD3" w:rsidP="00222BD3">
      <w:pPr>
        <w:rPr>
          <w:rFonts w:ascii="Arial" w:hAnsi="Arial" w:cs="Arial"/>
          <w:sz w:val="18"/>
          <w:szCs w:val="18"/>
        </w:rPr>
      </w:pPr>
      <w:r w:rsidRPr="00222BD3">
        <w:rPr>
          <w:rFonts w:ascii="National Book" w:hAnsi="National Book" w:cs="Arial"/>
          <w:color w:val="002060"/>
          <w:sz w:val="20"/>
          <w:szCs w:val="20"/>
        </w:rPr>
        <w:t>** Min C Grade</w:t>
      </w:r>
    </w:p>
    <w:p w14:paraId="2FABCAA1" w14:textId="77777777" w:rsidR="00222BD3" w:rsidRPr="00B72376" w:rsidRDefault="00222BD3" w:rsidP="00222BD3">
      <w:pPr>
        <w:rPr>
          <w:rFonts w:ascii="National Book" w:hAnsi="National Book"/>
          <w:color w:val="002060"/>
          <w:sz w:val="22"/>
          <w:szCs w:val="22"/>
        </w:rPr>
      </w:pP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854173" w:rsidRPr="00854173" w14:paraId="7B1C30BE" w14:textId="77777777" w:rsidTr="00955942">
        <w:tc>
          <w:tcPr>
            <w:tcW w:w="5000" w:type="pct"/>
            <w:gridSpan w:val="5"/>
            <w:shd w:val="clear" w:color="auto" w:fill="002060"/>
          </w:tcPr>
          <w:p w14:paraId="27C99314" w14:textId="77777777" w:rsidR="00854173" w:rsidRPr="00854173" w:rsidRDefault="00854173" w:rsidP="00960711">
            <w:pPr>
              <w:pStyle w:val="NoSpacing"/>
              <w:jc w:val="center"/>
              <w:rPr>
                <w:rFonts w:ascii="National Book" w:hAnsi="National Book" w:cs="Arial"/>
                <w:b/>
                <w:bCs/>
                <w:color w:val="FFFFFF" w:themeColor="background1"/>
              </w:rPr>
            </w:pPr>
            <w:r w:rsidRPr="00854173">
              <w:rPr>
                <w:rFonts w:ascii="National Book" w:hAnsi="National Book" w:cs="Arial"/>
                <w:b/>
                <w:bCs/>
                <w:color w:val="FFFFFF" w:themeColor="background1"/>
              </w:rPr>
              <w:t>To be transferred from UA School of Law upon completion of the Juris Doctor degree</w:t>
            </w:r>
          </w:p>
        </w:tc>
      </w:tr>
      <w:tr w:rsidR="00854173" w:rsidRPr="00854173" w14:paraId="3AB6977F" w14:textId="77777777" w:rsidTr="00955942">
        <w:tc>
          <w:tcPr>
            <w:tcW w:w="1946" w:type="pct"/>
            <w:vAlign w:val="center"/>
            <w:hideMark/>
          </w:tcPr>
          <w:p w14:paraId="0386EF00" w14:textId="77777777" w:rsidR="00854173" w:rsidRPr="00854173" w:rsidRDefault="00854173" w:rsidP="00960711">
            <w:pPr>
              <w:jc w:val="center"/>
              <w:rPr>
                <w:rFonts w:ascii="National Book" w:hAnsi="National Book" w:cs="Arial"/>
                <w:color w:val="002060"/>
                <w:sz w:val="18"/>
                <w:szCs w:val="18"/>
              </w:rPr>
            </w:pPr>
            <w:r w:rsidRPr="00854173">
              <w:rPr>
                <w:rFonts w:ascii="National Book" w:hAnsi="National Book" w:cs="Arial"/>
                <w:b/>
                <w:bCs/>
                <w:color w:val="002060"/>
                <w:sz w:val="18"/>
                <w:szCs w:val="18"/>
              </w:rPr>
              <w:t>UA Course</w:t>
            </w:r>
          </w:p>
        </w:tc>
        <w:tc>
          <w:tcPr>
            <w:tcW w:w="620" w:type="pct"/>
            <w:vAlign w:val="center"/>
            <w:hideMark/>
          </w:tcPr>
          <w:p w14:paraId="6A8B7DC8" w14:textId="77777777" w:rsidR="00854173" w:rsidRPr="00854173" w:rsidRDefault="00854173" w:rsidP="00960711">
            <w:pPr>
              <w:jc w:val="center"/>
              <w:rPr>
                <w:rFonts w:ascii="National Book" w:hAnsi="National Book" w:cs="Arial"/>
                <w:color w:val="002060"/>
                <w:sz w:val="18"/>
                <w:szCs w:val="18"/>
              </w:rPr>
            </w:pPr>
            <w:r w:rsidRPr="00854173">
              <w:rPr>
                <w:rFonts w:ascii="National Book" w:hAnsi="National Book" w:cs="Arial"/>
                <w:b/>
                <w:bCs/>
                <w:color w:val="002060"/>
                <w:sz w:val="18"/>
                <w:szCs w:val="18"/>
              </w:rPr>
              <w:t>UA Credit Hours</w:t>
            </w:r>
          </w:p>
        </w:tc>
        <w:tc>
          <w:tcPr>
            <w:tcW w:w="1165" w:type="pct"/>
            <w:vAlign w:val="center"/>
            <w:hideMark/>
          </w:tcPr>
          <w:p w14:paraId="046556FF" w14:textId="77777777" w:rsidR="00854173" w:rsidRPr="00854173" w:rsidRDefault="00854173" w:rsidP="00960711">
            <w:pPr>
              <w:jc w:val="center"/>
              <w:rPr>
                <w:rFonts w:ascii="National Book" w:hAnsi="National Book" w:cs="Arial"/>
                <w:color w:val="002060"/>
                <w:sz w:val="18"/>
                <w:szCs w:val="18"/>
              </w:rPr>
            </w:pPr>
            <w:r w:rsidRPr="00854173">
              <w:rPr>
                <w:rFonts w:ascii="National Book" w:hAnsi="National Book" w:cs="Arial"/>
                <w:b/>
                <w:bCs/>
                <w:color w:val="002060"/>
                <w:sz w:val="18"/>
                <w:szCs w:val="18"/>
              </w:rPr>
              <w:t>KSU Course</w:t>
            </w:r>
          </w:p>
        </w:tc>
        <w:tc>
          <w:tcPr>
            <w:tcW w:w="611" w:type="pct"/>
            <w:vAlign w:val="center"/>
            <w:hideMark/>
          </w:tcPr>
          <w:p w14:paraId="3EC73959" w14:textId="77777777" w:rsidR="00854173" w:rsidRPr="00854173" w:rsidRDefault="00854173" w:rsidP="00960711">
            <w:pPr>
              <w:jc w:val="center"/>
              <w:rPr>
                <w:rFonts w:ascii="National Book" w:hAnsi="National Book" w:cs="Arial"/>
                <w:color w:val="002060"/>
                <w:sz w:val="18"/>
                <w:szCs w:val="18"/>
              </w:rPr>
            </w:pPr>
            <w:r w:rsidRPr="00854173">
              <w:rPr>
                <w:rFonts w:ascii="National Book" w:hAnsi="National Book" w:cs="Arial"/>
                <w:b/>
                <w:bCs/>
                <w:color w:val="002060"/>
                <w:sz w:val="18"/>
                <w:szCs w:val="18"/>
              </w:rPr>
              <w:t>KSU Credit Hours</w:t>
            </w:r>
          </w:p>
        </w:tc>
        <w:tc>
          <w:tcPr>
            <w:tcW w:w="658" w:type="pct"/>
            <w:vAlign w:val="center"/>
          </w:tcPr>
          <w:p w14:paraId="7BEFD475" w14:textId="77777777" w:rsidR="00854173" w:rsidRPr="00854173" w:rsidRDefault="00854173" w:rsidP="00960711">
            <w:pPr>
              <w:jc w:val="center"/>
              <w:rPr>
                <w:rFonts w:ascii="National Book" w:hAnsi="National Book" w:cs="Arial"/>
                <w:b/>
                <w:bCs/>
                <w:color w:val="002060"/>
                <w:sz w:val="18"/>
                <w:szCs w:val="18"/>
              </w:rPr>
            </w:pPr>
            <w:r w:rsidRPr="00854173">
              <w:rPr>
                <w:rFonts w:ascii="National Book" w:hAnsi="National Book" w:cs="Arial"/>
                <w:b/>
                <w:bCs/>
                <w:color w:val="002060"/>
                <w:sz w:val="18"/>
                <w:szCs w:val="18"/>
              </w:rPr>
              <w:t>Upper Division</w:t>
            </w:r>
          </w:p>
        </w:tc>
      </w:tr>
      <w:tr w:rsidR="00854173" w:rsidRPr="00854173" w14:paraId="14152F13" w14:textId="77777777" w:rsidTr="00955942">
        <w:tc>
          <w:tcPr>
            <w:tcW w:w="1946" w:type="pct"/>
          </w:tcPr>
          <w:p w14:paraId="09DEBAE2"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9200 611 Contracts</w:t>
            </w:r>
          </w:p>
        </w:tc>
        <w:tc>
          <w:tcPr>
            <w:tcW w:w="620" w:type="pct"/>
            <w:vAlign w:val="center"/>
          </w:tcPr>
          <w:p w14:paraId="40B4181D"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4</w:t>
            </w:r>
          </w:p>
        </w:tc>
        <w:tc>
          <w:tcPr>
            <w:tcW w:w="1165" w:type="pct"/>
            <w:vAlign w:val="center"/>
          </w:tcPr>
          <w:p w14:paraId="580DEA39"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28DF76CF" w14:textId="77777777" w:rsidR="00854173" w:rsidRPr="00854173" w:rsidRDefault="00854173" w:rsidP="00960711">
            <w:pPr>
              <w:jc w:val="center"/>
              <w:rPr>
                <w:rFonts w:ascii="National Book" w:hAnsi="National Book" w:cs="Arial"/>
                <w:b/>
                <w:bCs/>
                <w:i/>
                <w:iCs/>
                <w:color w:val="002060"/>
              </w:rPr>
            </w:pPr>
            <w:r w:rsidRPr="00854173">
              <w:rPr>
                <w:rFonts w:ascii="National Book" w:hAnsi="National Book" w:cs="Arial"/>
                <w:color w:val="002060"/>
              </w:rPr>
              <w:t>4</w:t>
            </w:r>
          </w:p>
        </w:tc>
        <w:tc>
          <w:tcPr>
            <w:tcW w:w="658" w:type="pct"/>
            <w:vAlign w:val="center"/>
          </w:tcPr>
          <w:p w14:paraId="1FDD9E78"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627B2C99" w14:textId="77777777" w:rsidTr="00955942">
        <w:tc>
          <w:tcPr>
            <w:tcW w:w="1946" w:type="pct"/>
          </w:tcPr>
          <w:p w14:paraId="0BBB9857"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9200 625 Torts</w:t>
            </w:r>
          </w:p>
        </w:tc>
        <w:tc>
          <w:tcPr>
            <w:tcW w:w="620" w:type="pct"/>
            <w:vAlign w:val="center"/>
          </w:tcPr>
          <w:p w14:paraId="36CFEA11"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4</w:t>
            </w:r>
          </w:p>
        </w:tc>
        <w:tc>
          <w:tcPr>
            <w:tcW w:w="1165" w:type="pct"/>
            <w:vAlign w:val="center"/>
          </w:tcPr>
          <w:p w14:paraId="61536B4F"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5848AD6F" w14:textId="77777777" w:rsidR="00854173" w:rsidRPr="00854173" w:rsidRDefault="00854173" w:rsidP="00960711">
            <w:pPr>
              <w:jc w:val="center"/>
              <w:rPr>
                <w:rFonts w:ascii="National Book" w:hAnsi="National Book" w:cs="Arial"/>
                <w:b/>
                <w:bCs/>
                <w:i/>
                <w:iCs/>
                <w:color w:val="002060"/>
              </w:rPr>
            </w:pPr>
            <w:r w:rsidRPr="00854173">
              <w:rPr>
                <w:rFonts w:ascii="National Book" w:hAnsi="National Book" w:cs="Arial"/>
                <w:color w:val="002060"/>
              </w:rPr>
              <w:t>4</w:t>
            </w:r>
          </w:p>
        </w:tc>
        <w:tc>
          <w:tcPr>
            <w:tcW w:w="658" w:type="pct"/>
          </w:tcPr>
          <w:p w14:paraId="77325F33"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428DA38C" w14:textId="77777777" w:rsidTr="00955942">
        <w:tc>
          <w:tcPr>
            <w:tcW w:w="1946" w:type="pct"/>
          </w:tcPr>
          <w:p w14:paraId="2A6ADA33"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9200 601 Civil Procedure – Federal Jurisdiction</w:t>
            </w:r>
          </w:p>
        </w:tc>
        <w:tc>
          <w:tcPr>
            <w:tcW w:w="620" w:type="pct"/>
            <w:vAlign w:val="center"/>
          </w:tcPr>
          <w:p w14:paraId="6041B097"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1165" w:type="pct"/>
            <w:vAlign w:val="center"/>
          </w:tcPr>
          <w:p w14:paraId="5320776E"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1F92AA5A" w14:textId="77777777" w:rsidR="00854173" w:rsidRPr="00854173" w:rsidRDefault="00854173" w:rsidP="00960711">
            <w:pPr>
              <w:jc w:val="center"/>
              <w:rPr>
                <w:rFonts w:ascii="National Book" w:hAnsi="National Book" w:cs="Arial"/>
                <w:b/>
                <w:bCs/>
                <w:i/>
                <w:iCs/>
                <w:color w:val="002060"/>
              </w:rPr>
            </w:pPr>
            <w:r w:rsidRPr="00854173">
              <w:rPr>
                <w:rFonts w:ascii="National Book" w:hAnsi="National Book" w:cs="Arial"/>
                <w:color w:val="002060"/>
              </w:rPr>
              <w:t>3</w:t>
            </w:r>
          </w:p>
        </w:tc>
        <w:tc>
          <w:tcPr>
            <w:tcW w:w="658" w:type="pct"/>
          </w:tcPr>
          <w:p w14:paraId="589E0E0B"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7FAE504C" w14:textId="77777777" w:rsidTr="00955942">
        <w:tc>
          <w:tcPr>
            <w:tcW w:w="1946" w:type="pct"/>
          </w:tcPr>
          <w:p w14:paraId="4EC80CBF"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9200 619 Legal Analysis, Research, and Writing (LARW) I</w:t>
            </w:r>
          </w:p>
        </w:tc>
        <w:tc>
          <w:tcPr>
            <w:tcW w:w="620" w:type="pct"/>
            <w:vAlign w:val="center"/>
          </w:tcPr>
          <w:p w14:paraId="6B9DE1E3"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1165" w:type="pct"/>
            <w:vAlign w:val="center"/>
          </w:tcPr>
          <w:p w14:paraId="22EFADE3"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5FEEB102"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658" w:type="pct"/>
          </w:tcPr>
          <w:p w14:paraId="630987DF"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5B787576" w14:textId="77777777" w:rsidTr="00955942">
        <w:tc>
          <w:tcPr>
            <w:tcW w:w="1946" w:type="pct"/>
          </w:tcPr>
          <w:p w14:paraId="5D4B6F17"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9200 609 Fundamentals of Lawyering</w:t>
            </w:r>
          </w:p>
        </w:tc>
        <w:tc>
          <w:tcPr>
            <w:tcW w:w="620" w:type="pct"/>
            <w:vAlign w:val="center"/>
          </w:tcPr>
          <w:p w14:paraId="31F1AC62"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1</w:t>
            </w:r>
          </w:p>
        </w:tc>
        <w:tc>
          <w:tcPr>
            <w:tcW w:w="1165" w:type="pct"/>
            <w:vAlign w:val="center"/>
          </w:tcPr>
          <w:p w14:paraId="1F6EFC14"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7FC941E3"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1</w:t>
            </w:r>
          </w:p>
        </w:tc>
        <w:tc>
          <w:tcPr>
            <w:tcW w:w="658" w:type="pct"/>
          </w:tcPr>
          <w:p w14:paraId="66F18B43"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69D73D6C" w14:textId="77777777" w:rsidTr="00955942">
        <w:tc>
          <w:tcPr>
            <w:tcW w:w="1946" w:type="pct"/>
          </w:tcPr>
          <w:p w14:paraId="373F0DD4"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9200 602 Civil Procedure – Federal Litigation</w:t>
            </w:r>
          </w:p>
        </w:tc>
        <w:tc>
          <w:tcPr>
            <w:tcW w:w="620" w:type="pct"/>
            <w:vAlign w:val="center"/>
          </w:tcPr>
          <w:p w14:paraId="09024F51"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1165" w:type="pct"/>
            <w:vAlign w:val="center"/>
          </w:tcPr>
          <w:p w14:paraId="38A98CF9"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5B920F49"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658" w:type="pct"/>
          </w:tcPr>
          <w:p w14:paraId="0D6153C4"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723DDB3B" w14:textId="77777777" w:rsidTr="00955942">
        <w:tc>
          <w:tcPr>
            <w:tcW w:w="1946" w:type="pct"/>
          </w:tcPr>
          <w:p w14:paraId="015C536C"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9200 645 Property</w:t>
            </w:r>
          </w:p>
        </w:tc>
        <w:tc>
          <w:tcPr>
            <w:tcW w:w="620" w:type="pct"/>
            <w:vAlign w:val="center"/>
          </w:tcPr>
          <w:p w14:paraId="4DF8FB06"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4</w:t>
            </w:r>
          </w:p>
        </w:tc>
        <w:tc>
          <w:tcPr>
            <w:tcW w:w="1165" w:type="pct"/>
            <w:vAlign w:val="center"/>
          </w:tcPr>
          <w:p w14:paraId="63C2F623"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496983AB"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4</w:t>
            </w:r>
          </w:p>
        </w:tc>
        <w:tc>
          <w:tcPr>
            <w:tcW w:w="658" w:type="pct"/>
          </w:tcPr>
          <w:p w14:paraId="6FED00A0"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0972E581" w14:textId="77777777" w:rsidTr="00955942">
        <w:tc>
          <w:tcPr>
            <w:tcW w:w="1946" w:type="pct"/>
          </w:tcPr>
          <w:p w14:paraId="4A104FDB"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9200 607 Criminal Law</w:t>
            </w:r>
          </w:p>
        </w:tc>
        <w:tc>
          <w:tcPr>
            <w:tcW w:w="620" w:type="pct"/>
            <w:vAlign w:val="center"/>
          </w:tcPr>
          <w:p w14:paraId="6ED47446"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1165" w:type="pct"/>
            <w:vAlign w:val="center"/>
          </w:tcPr>
          <w:p w14:paraId="677D9AF6"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58AEC12F"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658" w:type="pct"/>
          </w:tcPr>
          <w:p w14:paraId="4335FE8B"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45342610" w14:textId="77777777" w:rsidTr="00955942">
        <w:tc>
          <w:tcPr>
            <w:tcW w:w="1946" w:type="pct"/>
          </w:tcPr>
          <w:p w14:paraId="17DB3286"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9200 620 Legal Analysis, Research, and Writing (LARW) II</w:t>
            </w:r>
          </w:p>
        </w:tc>
        <w:tc>
          <w:tcPr>
            <w:tcW w:w="620" w:type="pct"/>
            <w:vAlign w:val="center"/>
          </w:tcPr>
          <w:p w14:paraId="4F2DFC0C"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1165" w:type="pct"/>
            <w:vAlign w:val="center"/>
          </w:tcPr>
          <w:p w14:paraId="322B2922"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3CD5CFD9"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658" w:type="pct"/>
          </w:tcPr>
          <w:p w14:paraId="71939125"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58905D5D" w14:textId="77777777" w:rsidTr="00955942">
        <w:tc>
          <w:tcPr>
            <w:tcW w:w="1946" w:type="pct"/>
          </w:tcPr>
          <w:p w14:paraId="7CA503C2"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9200 676 Legislation Regulation</w:t>
            </w:r>
          </w:p>
        </w:tc>
        <w:tc>
          <w:tcPr>
            <w:tcW w:w="620" w:type="pct"/>
            <w:vAlign w:val="center"/>
          </w:tcPr>
          <w:p w14:paraId="618E2269"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2</w:t>
            </w:r>
          </w:p>
        </w:tc>
        <w:tc>
          <w:tcPr>
            <w:tcW w:w="1165" w:type="pct"/>
            <w:vAlign w:val="center"/>
          </w:tcPr>
          <w:p w14:paraId="24CAF694"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19625CD7"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2</w:t>
            </w:r>
          </w:p>
        </w:tc>
        <w:tc>
          <w:tcPr>
            <w:tcW w:w="658" w:type="pct"/>
          </w:tcPr>
          <w:p w14:paraId="6D906C1C"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71E83111" w14:textId="77777777" w:rsidTr="00955942">
        <w:tc>
          <w:tcPr>
            <w:tcW w:w="5000" w:type="pct"/>
            <w:gridSpan w:val="5"/>
            <w:vAlign w:val="center"/>
          </w:tcPr>
          <w:p w14:paraId="355AA7E8"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 xml:space="preserve">Total Credit Hours Transferred from UA: </w:t>
            </w:r>
            <w:r w:rsidRPr="00854173">
              <w:rPr>
                <w:rFonts w:ascii="National Book" w:hAnsi="National Book" w:cs="Arial"/>
                <w:b/>
                <w:bCs/>
                <w:color w:val="002060"/>
              </w:rPr>
              <w:t>Minimum 30 (17-19 needed to reach 120 total credit hours for Bachelor of Business Administration, dependent upon number of hours completed prior to transfer to UA)</w:t>
            </w:r>
          </w:p>
        </w:tc>
      </w:tr>
      <w:tr w:rsidR="00854173" w:rsidRPr="00854173" w14:paraId="26081263" w14:textId="77777777" w:rsidTr="00955942">
        <w:trPr>
          <w:trHeight w:val="305"/>
        </w:trPr>
        <w:tc>
          <w:tcPr>
            <w:tcW w:w="5000" w:type="pct"/>
            <w:gridSpan w:val="5"/>
            <w:shd w:val="clear" w:color="auto" w:fill="002060"/>
          </w:tcPr>
          <w:p w14:paraId="73AF4572" w14:textId="77777777" w:rsidR="00854173" w:rsidRPr="00854173" w:rsidRDefault="00854173" w:rsidP="00960711">
            <w:pPr>
              <w:jc w:val="center"/>
              <w:rPr>
                <w:rFonts w:ascii="National Book" w:hAnsi="National Book" w:cstheme="minorHAnsi"/>
                <w:b/>
                <w:color w:val="FFFFFF" w:themeColor="background1"/>
              </w:rPr>
            </w:pPr>
            <w:r w:rsidRPr="00854173">
              <w:rPr>
                <w:rFonts w:ascii="National Book" w:hAnsi="National Book" w:cs="Arial"/>
                <w:b/>
                <w:bCs/>
                <w:color w:val="FFFFFF" w:themeColor="background1"/>
              </w:rPr>
              <w:t>Minimum 120 Total Credit Hours to Graduate with Bachelor of Business Administration in Finance, including UA transfer coursework, from Kent State University</w:t>
            </w:r>
          </w:p>
        </w:tc>
      </w:tr>
    </w:tbl>
    <w:p w14:paraId="1517B8AA" w14:textId="77777777" w:rsidR="00015292" w:rsidRDefault="00015292"/>
    <w:p w14:paraId="02786CDE" w14:textId="1DB3AE93" w:rsidR="00DB4CE8" w:rsidRDefault="00DB4CE8">
      <w:pPr>
        <w:rPr>
          <w:rFonts w:ascii="Arial" w:hAnsi="Arial" w:cs="Arial"/>
          <w:b/>
        </w:rPr>
      </w:pPr>
    </w:p>
    <w:p w14:paraId="6B6A4877" w14:textId="77777777" w:rsidR="007810FA" w:rsidRDefault="007810FA">
      <w:pPr>
        <w:rPr>
          <w:rFonts w:ascii="National-Black"/>
          <w:b/>
          <w:noProof/>
          <w:color w:val="003976"/>
          <w:spacing w:val="4"/>
          <w:sz w:val="34"/>
          <w:szCs w:val="8"/>
        </w:rPr>
      </w:pPr>
      <w:bookmarkStart w:id="0" w:name="_Hlk124932737"/>
      <w:r>
        <w:rPr>
          <w:noProof/>
        </w:rPr>
        <w:br w:type="page"/>
      </w:r>
    </w:p>
    <w:p w14:paraId="57C8D67F" w14:textId="113CFAB2" w:rsidR="004872A5" w:rsidRPr="004872A5" w:rsidRDefault="004872A5" w:rsidP="004872A5">
      <w:pPr>
        <w:pStyle w:val="Heading1"/>
        <w:rPr>
          <w:noProof/>
        </w:rPr>
      </w:pPr>
      <w:r w:rsidRPr="004872A5">
        <w:rPr>
          <w:noProof/>
        </w:rPr>
        <w:lastRenderedPageBreak/>
        <w:t>University of Akron School of Law JD 3 + 3</w:t>
      </w:r>
    </w:p>
    <w:p w14:paraId="73BB90DC" w14:textId="4ED997E2" w:rsidR="00057DEF" w:rsidRDefault="004872A5" w:rsidP="004872A5">
      <w:pPr>
        <w:pStyle w:val="Heading1"/>
        <w:rPr>
          <w:noProof/>
        </w:rPr>
      </w:pPr>
      <w:r w:rsidRPr="004872A5">
        <w:rPr>
          <w:noProof/>
        </w:rPr>
        <w:t>Partnership Process</w:t>
      </w:r>
      <w:bookmarkEnd w:id="0"/>
    </w:p>
    <w:p w14:paraId="5EBB0F37" w14:textId="77777777" w:rsidR="004872A5" w:rsidRPr="004872A5" w:rsidRDefault="004872A5" w:rsidP="004872A5"/>
    <w:tbl>
      <w:tblPr>
        <w:tblW w:w="9720" w:type="dxa"/>
        <w:jc w:val="center"/>
        <w:tblCellMar>
          <w:left w:w="0" w:type="dxa"/>
          <w:right w:w="0" w:type="dxa"/>
        </w:tblCellMar>
        <w:tblLook w:val="0480" w:firstRow="0" w:lastRow="0" w:firstColumn="1" w:lastColumn="0" w:noHBand="0" w:noVBand="1"/>
      </w:tblPr>
      <w:tblGrid>
        <w:gridCol w:w="1256"/>
        <w:gridCol w:w="8464"/>
      </w:tblGrid>
      <w:tr w:rsidR="007810FA" w:rsidRPr="000A2A9E" w14:paraId="55235469" w14:textId="77777777" w:rsidTr="0035081E">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B5A1F1" w14:textId="77777777" w:rsidR="007810FA" w:rsidRPr="000A2A9E" w:rsidRDefault="007810FA" w:rsidP="0035081E">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28EEA" w14:textId="77777777" w:rsidR="007810FA" w:rsidRPr="000A2A9E" w:rsidRDefault="007810FA" w:rsidP="007810FA">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6601844B" w14:textId="59868AC7" w:rsidR="007810FA" w:rsidRPr="000A2A9E" w:rsidRDefault="007810FA" w:rsidP="007810FA">
            <w:pPr>
              <w:numPr>
                <w:ilvl w:val="0"/>
                <w:numId w:val="3"/>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000B3AF1">
              <w:rPr>
                <w:rFonts w:ascii="National Book" w:hAnsi="National Book"/>
              </w:rPr>
              <w:t xml:space="preserve"> </w:t>
            </w:r>
            <w:r w:rsidR="000B3AF1" w:rsidRPr="000B3AF1">
              <w:rPr>
                <w:rFonts w:ascii="National Book" w:hAnsi="National Book"/>
                <w:color w:val="002060"/>
              </w:rPr>
              <w:t>as soon as the first semester.</w:t>
            </w:r>
            <w:r w:rsidRPr="000B3AF1">
              <w:rPr>
                <w:rFonts w:ascii="National Book" w:hAnsi="National Book"/>
                <w:color w:val="002060"/>
              </w:rPr>
              <w:t xml:space="preserve"> </w:t>
            </w:r>
          </w:p>
          <w:p w14:paraId="633D108E" w14:textId="77777777" w:rsidR="007810FA" w:rsidRPr="000A2A9E" w:rsidRDefault="007810FA" w:rsidP="007810FA">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38B0F339" w14:textId="77777777" w:rsidR="007810FA" w:rsidRPr="000A2A9E" w:rsidRDefault="007810FA" w:rsidP="007810FA">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776FB12A" w14:textId="77777777" w:rsidR="007810FA" w:rsidRPr="000A2A9E" w:rsidRDefault="007810FA" w:rsidP="007810FA">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12EC81D6" w14:textId="77777777" w:rsidR="007810FA" w:rsidRPr="000A2A9E" w:rsidRDefault="003616D2" w:rsidP="007810FA">
            <w:pPr>
              <w:numPr>
                <w:ilvl w:val="0"/>
                <w:numId w:val="3"/>
              </w:numPr>
              <w:rPr>
                <w:rFonts w:ascii="National Book" w:hAnsi="National Book"/>
              </w:rPr>
            </w:pPr>
            <w:hyperlink r:id="rId15" w:history="1">
              <w:r w:rsidR="007810FA" w:rsidRPr="000A2A9E">
                <w:rPr>
                  <w:rStyle w:val="Hyperlink"/>
                  <w:rFonts w:ascii="National Book" w:hAnsi="National Book"/>
                </w:rPr>
                <w:t>Review UA Financial Aid information</w:t>
              </w:r>
            </w:hyperlink>
            <w:r w:rsidR="007810FA"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163D9FAC" w14:textId="77777777" w:rsidR="007810FA" w:rsidRPr="000A2A9E" w:rsidRDefault="007810FA" w:rsidP="007810FA">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7810FA" w:rsidRPr="000A2A9E" w14:paraId="5CCE84AA" w14:textId="77777777" w:rsidTr="0035081E">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A328F" w14:textId="77777777" w:rsidR="007810FA" w:rsidRPr="000A2A9E" w:rsidRDefault="007810FA"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50227FCD" w14:textId="77777777" w:rsidR="007810FA" w:rsidRPr="000A2A9E" w:rsidRDefault="007810FA" w:rsidP="007810FA">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568DABDF" w14:textId="77777777" w:rsidR="007810FA" w:rsidRPr="000A2A9E" w:rsidRDefault="007810FA" w:rsidP="007810FA">
            <w:pPr>
              <w:numPr>
                <w:ilvl w:val="0"/>
                <w:numId w:val="4"/>
              </w:numPr>
              <w:rPr>
                <w:rFonts w:ascii="National Book" w:hAnsi="National Book"/>
              </w:rPr>
            </w:pPr>
            <w:r w:rsidRPr="000A2A9E">
              <w:rPr>
                <w:rFonts w:ascii="National Book" w:hAnsi="National Book"/>
                <w:color w:val="002060"/>
              </w:rPr>
              <w:t xml:space="preserve">Upon completing 30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14076008" w14:textId="77777777" w:rsidR="007810FA" w:rsidRPr="000A2A9E" w:rsidRDefault="007810FA" w:rsidP="007810FA">
            <w:pPr>
              <w:numPr>
                <w:ilvl w:val="0"/>
                <w:numId w:val="4"/>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79FBDA76" w14:textId="77777777" w:rsidR="007810FA" w:rsidRPr="000A2A9E" w:rsidRDefault="007810FA" w:rsidP="007810FA">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4DF8CC9D" w14:textId="77777777" w:rsidR="007810FA" w:rsidRPr="000A2A9E" w:rsidRDefault="007810FA" w:rsidP="007810FA">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7DB1463F" w14:textId="3356C21B" w:rsidR="00057DEF" w:rsidRPr="00DB4CE8" w:rsidRDefault="00057DEF" w:rsidP="00057DEF">
      <w:pPr>
        <w:rPr>
          <w:rFonts w:ascii="National Book" w:hAnsi="National Book"/>
          <w:color w:val="002060"/>
        </w:rPr>
      </w:pPr>
    </w:p>
    <w:p w14:paraId="2363FEC5" w14:textId="14E0E8AF" w:rsidR="00015292" w:rsidRDefault="00057DEF" w:rsidP="00057DEF">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0862FC3C" w14:textId="44EA2183" w:rsidR="00057DEF" w:rsidRDefault="00057DEF">
      <w:pPr>
        <w:rPr>
          <w:rFonts w:ascii="National Book" w:hAnsi="National Book" w:cs="Arial"/>
          <w:b/>
          <w:bCs/>
          <w:color w:val="002060"/>
        </w:rPr>
      </w:pPr>
      <w:r>
        <w:rPr>
          <w:rFonts w:ascii="National Book" w:hAnsi="National Book" w:cs="Arial"/>
          <w:b/>
          <w:bCs/>
          <w:color w:val="002060"/>
        </w:rPr>
        <w:br w:type="page"/>
      </w:r>
    </w:p>
    <w:p w14:paraId="4A141112" w14:textId="5C43324E" w:rsidR="00015292" w:rsidRPr="005A0C86" w:rsidRDefault="00015292" w:rsidP="007810FA">
      <w:pPr>
        <w:pStyle w:val="Heading1"/>
        <w:ind w:left="0"/>
        <w:jc w:val="left"/>
      </w:pPr>
      <w:r w:rsidRPr="007B70CF">
        <w:t>Graduat</w:t>
      </w:r>
      <w:r w:rsidRPr="005A0C86">
        <w:t>ion Requirements</w:t>
      </w:r>
    </w:p>
    <w:p w14:paraId="38693E2D" w14:textId="77777777" w:rsidR="00C73A4C" w:rsidRPr="005A0C86" w:rsidRDefault="00C73A4C" w:rsidP="00C73A4C">
      <w:pPr>
        <w:pStyle w:val="NoSpacing"/>
        <w:rPr>
          <w:rFonts w:ascii="National Book" w:hAnsi="National Book" w:cs="Arial"/>
          <w:color w:val="002060"/>
          <w:sz w:val="24"/>
          <w:szCs w:val="24"/>
        </w:rPr>
      </w:pPr>
    </w:p>
    <w:p w14:paraId="2EB6113F" w14:textId="77777777" w:rsidR="00394F9C" w:rsidRPr="00394F9C" w:rsidRDefault="00394F9C" w:rsidP="00394F9C">
      <w:pPr>
        <w:pStyle w:val="NoSpacing"/>
        <w:rPr>
          <w:rFonts w:ascii="National Book" w:hAnsi="National Book" w:cs="Arial"/>
          <w:color w:val="002060"/>
        </w:rPr>
      </w:pPr>
      <w:r w:rsidRPr="00394F9C">
        <w:rPr>
          <w:rFonts w:ascii="National Book" w:hAnsi="National Book" w:cs="Arial"/>
          <w:color w:val="002060"/>
        </w:rPr>
        <w:t>Requirements to graduate with the BBA degree program: To graduate, students must have minimum 120 credit hours, 39 upper-division credit hours of coursework, a minimum 2.250 major GPA and minimum 2.250 cumulative GPA. Students must earn a minimum C- grade in ECON 32040, ECON 32041 and ECON 32050 and a minimum C grade in ECON 42191.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3" w:history="1">
        <w:r w:rsidRPr="00394F9C">
          <w:rPr>
            <w:rStyle w:val="Hyperlink"/>
            <w:rFonts w:ascii="National Book" w:hAnsi="National Book" w:cs="Arial"/>
          </w:rPr>
          <w:t>www.kent.edu/catalog</w:t>
        </w:r>
      </w:hyperlink>
      <w:r w:rsidRPr="00394F9C">
        <w:rPr>
          <w:rFonts w:ascii="National Book" w:hAnsi="National Book" w:cs="Arial"/>
          <w:color w:val="002060"/>
        </w:rPr>
        <w:t>).</w:t>
      </w:r>
    </w:p>
    <w:p w14:paraId="19C06F69" w14:textId="77777777" w:rsidR="00394F9C" w:rsidRPr="00394F9C" w:rsidRDefault="00394F9C" w:rsidP="00394F9C">
      <w:pPr>
        <w:pStyle w:val="NoSpacing"/>
        <w:rPr>
          <w:rFonts w:ascii="National Book" w:hAnsi="National Book" w:cs="Arial"/>
          <w:color w:val="002060"/>
        </w:rPr>
      </w:pPr>
    </w:p>
    <w:p w14:paraId="067EDA9A" w14:textId="77777777" w:rsidR="00394F9C" w:rsidRPr="00394F9C" w:rsidRDefault="00394F9C" w:rsidP="00394F9C">
      <w:pPr>
        <w:pStyle w:val="NoSpacing"/>
        <w:rPr>
          <w:rFonts w:ascii="National Book" w:hAnsi="National Book" w:cs="Arial"/>
          <w:color w:val="002060"/>
        </w:rPr>
      </w:pPr>
      <w:r w:rsidRPr="00394F9C">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4B94F60D" w14:textId="77777777" w:rsidR="00394F9C" w:rsidRPr="00394F9C" w:rsidRDefault="00394F9C" w:rsidP="00394F9C">
      <w:pPr>
        <w:pStyle w:val="NoSpacing"/>
        <w:rPr>
          <w:rFonts w:ascii="National Book" w:hAnsi="National Book" w:cs="Arial"/>
          <w:color w:val="002060"/>
        </w:rPr>
      </w:pPr>
    </w:p>
    <w:p w14:paraId="3C72759C" w14:textId="257D0462" w:rsidR="00015292" w:rsidRPr="00394F9C" w:rsidRDefault="00394F9C" w:rsidP="00DF312A">
      <w:pPr>
        <w:pStyle w:val="NoSpacing"/>
        <w:rPr>
          <w:rFonts w:ascii="National Book" w:hAnsi="National Book" w:cs="Arial"/>
          <w:color w:val="002060"/>
        </w:rPr>
      </w:pPr>
      <w:r w:rsidRPr="00394F9C">
        <w:rPr>
          <w:rFonts w:ascii="National Book" w:hAnsi="National Book" w:cs="Arial"/>
          <w:color w:val="002060"/>
        </w:rPr>
        <w:t>It is recommended that students intending to pursue the Bachelor of Business Administration in Economics through Kent State University consult with academic advisors at Kent State University.</w:t>
      </w:r>
    </w:p>
    <w:p w14:paraId="54CAB810" w14:textId="77777777" w:rsidR="00057DEF" w:rsidRDefault="00057DEF" w:rsidP="00057DEF">
      <w:pPr>
        <w:pStyle w:val="NoSpacing"/>
        <w:rPr>
          <w:rFonts w:ascii="National Bold Italic" w:hAnsi="National Bold Italic"/>
          <w:b/>
          <w:color w:val="1F3864" w:themeColor="accent1" w:themeShade="80"/>
          <w:sz w:val="32"/>
          <w:szCs w:val="32"/>
        </w:rPr>
      </w:pPr>
    </w:p>
    <w:p w14:paraId="03A34295" w14:textId="77777777" w:rsidR="0009787C" w:rsidRPr="00985EF8" w:rsidRDefault="0009787C" w:rsidP="0009787C">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293DFF82" w14:textId="77777777" w:rsidR="0009787C" w:rsidRDefault="0009787C" w:rsidP="0009787C">
      <w:pPr>
        <w:rPr>
          <w:rFonts w:ascii="National Bold Italic" w:hAnsi="National Bold Italic"/>
          <w:b/>
          <w:color w:val="1F3864" w:themeColor="accent1" w:themeShade="80"/>
          <w:sz w:val="32"/>
          <w:szCs w:val="16"/>
        </w:rPr>
      </w:pPr>
    </w:p>
    <w:p w14:paraId="4A7FEC9A" w14:textId="77777777" w:rsidR="0009787C" w:rsidRDefault="0009787C" w:rsidP="0009787C">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4" w:history="1">
        <w:r w:rsidRPr="006E1EB6">
          <w:rPr>
            <w:rStyle w:val="Hyperlink"/>
            <w:rFonts w:ascii="National Book" w:hAnsi="National Book"/>
          </w:rPr>
          <w:t>lawadmissions@uakron.edu</w:t>
        </w:r>
      </w:hyperlink>
      <w:r>
        <w:rPr>
          <w:rFonts w:ascii="National Book" w:hAnsi="National Book"/>
          <w:color w:val="002060"/>
        </w:rPr>
        <w:t xml:space="preserve"> </w:t>
      </w:r>
    </w:p>
    <w:p w14:paraId="28A4A9A3" w14:textId="77777777" w:rsidR="0009787C" w:rsidRDefault="0009787C" w:rsidP="0009787C">
      <w:pPr>
        <w:rPr>
          <w:rFonts w:ascii="National Bold Italic" w:hAnsi="National Bold Italic"/>
          <w:b/>
          <w:color w:val="1F3864" w:themeColor="accent1" w:themeShade="80"/>
          <w:sz w:val="32"/>
          <w:szCs w:val="16"/>
        </w:rPr>
      </w:pPr>
    </w:p>
    <w:p w14:paraId="500C95F3" w14:textId="77777777" w:rsidR="0009787C" w:rsidRPr="00985EF8" w:rsidRDefault="0009787C" w:rsidP="0009787C">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2"/>
    </w:p>
    <w:p w14:paraId="0DE16CEA" w14:textId="77777777" w:rsidR="0009787C" w:rsidRPr="00985EF8" w:rsidRDefault="0009787C" w:rsidP="0009787C">
      <w:pPr>
        <w:rPr>
          <w:rFonts w:ascii="National Regular Italic" w:hAnsi="National Regular Italic"/>
          <w:b/>
          <w:color w:val="1F3864" w:themeColor="accent1" w:themeShade="80"/>
          <w:sz w:val="32"/>
          <w:szCs w:val="32"/>
        </w:rPr>
      </w:pPr>
    </w:p>
    <w:p w14:paraId="73C951D5" w14:textId="1C1BF41F" w:rsidR="00FA6754" w:rsidRDefault="0009787C" w:rsidP="0009787C">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77711C0E" wp14:editId="494E3A46">
                <wp:simplePos x="0" y="0"/>
                <wp:positionH relativeFrom="column">
                  <wp:posOffset>-950976</wp:posOffset>
                </wp:positionH>
                <wp:positionV relativeFrom="paragraph">
                  <wp:posOffset>8924544</wp:posOffset>
                </wp:positionV>
                <wp:extent cx="7772400" cy="201295"/>
                <wp:effectExtent l="0" t="0" r="0" b="19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5348953"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3"/>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751CD1E0">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0273540"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13C7" w14:textId="77777777" w:rsidR="00C61B81" w:rsidRDefault="00C61B81" w:rsidP="004D1F78">
      <w:r>
        <w:separator/>
      </w:r>
    </w:p>
  </w:endnote>
  <w:endnote w:type="continuationSeparator" w:id="0">
    <w:p w14:paraId="4926C1E9" w14:textId="77777777" w:rsidR="00C61B81" w:rsidRDefault="00C61B81"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BF42" w14:textId="77777777" w:rsidR="00C61B81" w:rsidRDefault="00C61B81" w:rsidP="004D1F78">
      <w:r>
        <w:separator/>
      </w:r>
    </w:p>
  </w:footnote>
  <w:footnote w:type="continuationSeparator" w:id="0">
    <w:p w14:paraId="36D27D30" w14:textId="77777777" w:rsidR="00C61B81" w:rsidRDefault="00C61B81"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7029822">
    <w:abstractNumId w:val="0"/>
  </w:num>
  <w:num w:numId="2" w16cid:durableId="998651919">
    <w:abstractNumId w:val="1"/>
  </w:num>
  <w:num w:numId="3" w16cid:durableId="1483892823">
    <w:abstractNumId w:val="0"/>
  </w:num>
  <w:num w:numId="4" w16cid:durableId="6318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1" w:cryptProviderType="rsaAES" w:cryptAlgorithmClass="hash" w:cryptAlgorithmType="typeAny" w:cryptAlgorithmSid="14" w:cryptSpinCount="100000" w:hash="O3UeZE42c5Ttm2TKQ3qRVjdl96f+LxMO3a7uzFuCvos9YMOhI5viN53LF43mPWDudtoHX51KuDyuQ2wOqXUnMg==" w:salt="DaKYDGje47kxrT8ptmRR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8FALNXY+4tAAAA"/>
  </w:docVars>
  <w:rsids>
    <w:rsidRoot w:val="004D1F78"/>
    <w:rsid w:val="00015292"/>
    <w:rsid w:val="0005526D"/>
    <w:rsid w:val="00057DEF"/>
    <w:rsid w:val="00092D8B"/>
    <w:rsid w:val="0009787C"/>
    <w:rsid w:val="000B234A"/>
    <w:rsid w:val="000B3AF1"/>
    <w:rsid w:val="00125263"/>
    <w:rsid w:val="00130ACA"/>
    <w:rsid w:val="0013631F"/>
    <w:rsid w:val="001A0C14"/>
    <w:rsid w:val="001C3BE3"/>
    <w:rsid w:val="001D506F"/>
    <w:rsid w:val="00214A65"/>
    <w:rsid w:val="00222BD3"/>
    <w:rsid w:val="00262F6F"/>
    <w:rsid w:val="0035449A"/>
    <w:rsid w:val="00394F9C"/>
    <w:rsid w:val="003A2D82"/>
    <w:rsid w:val="003A7E34"/>
    <w:rsid w:val="003B35ED"/>
    <w:rsid w:val="003D452F"/>
    <w:rsid w:val="003D52AD"/>
    <w:rsid w:val="004872A5"/>
    <w:rsid w:val="004B3BCA"/>
    <w:rsid w:val="004D1F78"/>
    <w:rsid w:val="004D246B"/>
    <w:rsid w:val="005457E9"/>
    <w:rsid w:val="00581EDA"/>
    <w:rsid w:val="0058369E"/>
    <w:rsid w:val="005A0C86"/>
    <w:rsid w:val="005C7B9F"/>
    <w:rsid w:val="005F6912"/>
    <w:rsid w:val="006619AD"/>
    <w:rsid w:val="0074660D"/>
    <w:rsid w:val="007810FA"/>
    <w:rsid w:val="00817955"/>
    <w:rsid w:val="008469D2"/>
    <w:rsid w:val="00854173"/>
    <w:rsid w:val="00865CF9"/>
    <w:rsid w:val="0091386B"/>
    <w:rsid w:val="00955942"/>
    <w:rsid w:val="0095759E"/>
    <w:rsid w:val="009A2EB0"/>
    <w:rsid w:val="009B6AC8"/>
    <w:rsid w:val="00A23590"/>
    <w:rsid w:val="00A32E1F"/>
    <w:rsid w:val="00A8009C"/>
    <w:rsid w:val="00A85F07"/>
    <w:rsid w:val="00AA0606"/>
    <w:rsid w:val="00AB3F33"/>
    <w:rsid w:val="00B72376"/>
    <w:rsid w:val="00B870BB"/>
    <w:rsid w:val="00C564C7"/>
    <w:rsid w:val="00C60A4A"/>
    <w:rsid w:val="00C61B81"/>
    <w:rsid w:val="00C73A4C"/>
    <w:rsid w:val="00CC58F1"/>
    <w:rsid w:val="00CF79BB"/>
    <w:rsid w:val="00D21FD8"/>
    <w:rsid w:val="00D6504D"/>
    <w:rsid w:val="00DB4CE8"/>
    <w:rsid w:val="00DE1793"/>
    <w:rsid w:val="00DF312A"/>
    <w:rsid w:val="00E778C6"/>
    <w:rsid w:val="00EB47DD"/>
    <w:rsid w:val="00EC3154"/>
    <w:rsid w:val="00F96778"/>
    <w:rsid w:val="00FB5994"/>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55942"/>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5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E179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955942"/>
    <w:rPr>
      <w:rFonts w:ascii="National-Black" w:eastAsiaTheme="minorEastAsia"/>
      <w:b/>
      <w:color w:val="003976"/>
      <w:spacing w:val="4"/>
      <w:sz w:val="34"/>
      <w:szCs w:val="8"/>
    </w:rPr>
  </w:style>
  <w:style w:type="character" w:styleId="FollowedHyperlink">
    <w:name w:val="FollowedHyperlink"/>
    <w:basedOn w:val="DefaultParagraphFont"/>
    <w:uiPriority w:val="99"/>
    <w:semiHidden/>
    <w:unhideWhenUsed/>
    <w:rsid w:val="00781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akron.qualtrics.com%2Fjfe%2Fform%2FSV_1HpJ7XG8YNg9Iep&amp;data=05%7C01%7Camaher5%40kent.edu%7C00962ef241ea46c1717008dadd20c6f1%7Ce5a06f4a1ec44d018f73e7dd15f26134%7C1%7C0%7C638065430384801655%7CUnknown%7CTWFpbGZsb3d8eyJWIjoiMC4wLjAwMDAiLCJQIjoiV2luMzIiLCJBTiI6Ik1haWwiLCJXVCI6Mn0%3D%7C3000%7C%7C%7C&amp;sdata=wUn9lQZKoDmjazBzrwlYw89oL4GGV0EWYD1u8FawFmM%3D&amp;reserved=0"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lawadmissions@uakron.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http://www.kent.edu/catalog"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AB095-446E-4803-B782-EA6DED6928EC}">
  <ds:schemaRefs>
    <ds:schemaRef ds:uri="http://schemas.microsoft.com/sharepoint/v3/contenttype/forms"/>
  </ds:schemaRefs>
</ds:datastoreItem>
</file>

<file path=customXml/itemProps2.xml><?xml version="1.0" encoding="utf-8"?>
<ds:datastoreItem xmlns:ds="http://schemas.openxmlformats.org/officeDocument/2006/customXml" ds:itemID="{6F21893A-032A-473B-BA81-230651CEE48C}">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9C2906B7-FA5C-47FC-83BE-4D6F5ED9C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1865</Words>
  <Characters>10635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9</cp:revision>
  <dcterms:created xsi:type="dcterms:W3CDTF">2023-01-18T16:26:00Z</dcterms:created>
  <dcterms:modified xsi:type="dcterms:W3CDTF">2023-03-10T19:21:00Z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