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108" w:type="dxa"/>
        <w:tblLook w:val="01E0" w:firstRow="1" w:lastRow="1" w:firstColumn="1" w:lastColumn="1" w:noHBand="0" w:noVBand="0"/>
      </w:tblPr>
      <w:tblGrid>
        <w:gridCol w:w="10800"/>
      </w:tblGrid>
      <w:tr w:rsidR="00537392" w:rsidRPr="000275ED" w14:paraId="36AEF634" w14:textId="77777777" w:rsidTr="00537392">
        <w:trPr>
          <w:trHeight w:val="73"/>
        </w:trPr>
        <w:tc>
          <w:tcPr>
            <w:tcW w:w="10800" w:type="dxa"/>
          </w:tcPr>
          <w:p w14:paraId="2214D105" w14:textId="77777777" w:rsidR="00537392" w:rsidRPr="00537392" w:rsidRDefault="00537392" w:rsidP="00537392">
            <w:pPr>
              <w:keepNext/>
              <w:spacing w:before="240"/>
              <w:rPr>
                <w:bCs/>
              </w:rPr>
            </w:pPr>
            <w:r w:rsidRPr="00537392">
              <w:rPr>
                <w:bCs/>
              </w:rPr>
              <w:t xml:space="preserve">I agree to follow all applicable policies and procedures of Kent State University and federal, state, and local laws and guidance regarding the protection of human subjects in research, as well as professional practice standards and generally accepted good research practice guidelines for investigators, including, but not limited to, the following: </w:t>
            </w:r>
          </w:p>
          <w:p w14:paraId="13A380D0" w14:textId="77777777" w:rsidR="00537392" w:rsidRPr="00537392" w:rsidRDefault="00537392" w:rsidP="00537392">
            <w:pPr>
              <w:pStyle w:val="ListParagraph"/>
              <w:numPr>
                <w:ilvl w:val="0"/>
                <w:numId w:val="44"/>
              </w:numPr>
              <w:spacing w:before="120" w:after="160"/>
              <w:rPr>
                <w:bCs/>
              </w:rPr>
            </w:pPr>
            <w:r w:rsidRPr="00537392">
              <w:rPr>
                <w:bCs/>
              </w:rPr>
              <w:t xml:space="preserve">The above-named Individual Investigator has reviewed:  1) The Belmont Report: Ethical Principles and Guidelines for the Protection of Human Subjects of Research (or other internationally recognized equivalent; see section B.1. of the Terms of the </w:t>
            </w:r>
            <w:proofErr w:type="spellStart"/>
            <w:r w:rsidRPr="00537392">
              <w:rPr>
                <w:bCs/>
              </w:rPr>
              <w:t>Federalwide</w:t>
            </w:r>
            <w:proofErr w:type="spellEnd"/>
            <w:r w:rsidRPr="00537392">
              <w:rPr>
                <w:bCs/>
              </w:rPr>
              <w:t xml:space="preserve"> Assurance (FWA) for International (Non-U.S.) Institutions); 2) the U.S. Department of Health and Human Services (HHS) regulations for the protection of human subjects at 45 CFR part 46 (or other procedural standards; see section B.3. of the Terms of the FWA for International (Non-U.S.) Institutions); 3) the FWA and applicable Terms of the FWA for the institution referenced above; and 4) the relevant institutional policies and procedures for the protection of human subjects. </w:t>
            </w:r>
          </w:p>
          <w:p w14:paraId="029176CB" w14:textId="77777777" w:rsidR="00537392" w:rsidRPr="00537392" w:rsidRDefault="00537392" w:rsidP="00537392">
            <w:pPr>
              <w:pStyle w:val="ListParagraph"/>
              <w:numPr>
                <w:ilvl w:val="0"/>
                <w:numId w:val="44"/>
              </w:numPr>
              <w:spacing w:before="120" w:after="160"/>
              <w:rPr>
                <w:bCs/>
              </w:rPr>
            </w:pPr>
            <w:r w:rsidRPr="00537392">
              <w:rPr>
                <w:bCs/>
              </w:rPr>
              <w:t>The Investigator understands and hereby accepts the responsibility to comply with the standards and requirements stipulated in the above documents and to protect the rights and welfare of human subjects involved in research conducted under this Agreement.</w:t>
            </w:r>
          </w:p>
          <w:p w14:paraId="21870B4F" w14:textId="77777777" w:rsidR="00537392" w:rsidRPr="00537392" w:rsidRDefault="00537392" w:rsidP="00537392">
            <w:pPr>
              <w:pStyle w:val="ListParagraph"/>
              <w:numPr>
                <w:ilvl w:val="0"/>
                <w:numId w:val="44"/>
              </w:numPr>
              <w:spacing w:before="120" w:after="160"/>
              <w:rPr>
                <w:bCs/>
              </w:rPr>
            </w:pPr>
            <w:r w:rsidRPr="00537392">
              <w:rPr>
                <w:bCs/>
              </w:rPr>
              <w:t>The Investigator will comply with all other applicable federal, international, state, and local laws, regulations, and policies that may provide additional protection for human subjects participating in research conducted under this agreement.</w:t>
            </w:r>
          </w:p>
          <w:p w14:paraId="54C9AD11" w14:textId="77777777" w:rsidR="00537392" w:rsidRPr="00537392" w:rsidRDefault="00537392" w:rsidP="00537392">
            <w:pPr>
              <w:pStyle w:val="ListParagraph"/>
              <w:numPr>
                <w:ilvl w:val="0"/>
                <w:numId w:val="44"/>
              </w:numPr>
              <w:spacing w:before="120" w:after="160"/>
              <w:rPr>
                <w:bCs/>
              </w:rPr>
            </w:pPr>
            <w:r w:rsidRPr="00537392">
              <w:rPr>
                <w:bCs/>
              </w:rPr>
              <w:t>The Investigator will abide by all determinations of the Institutional Review Board (IRB) designated under the above FWA and will accept the final authority and decisions of the IRB, including but not limited to directives to terminate participation in designated research activities.</w:t>
            </w:r>
          </w:p>
          <w:p w14:paraId="58014E13" w14:textId="77777777" w:rsidR="00537392" w:rsidRPr="00537392" w:rsidRDefault="00537392" w:rsidP="00537392">
            <w:pPr>
              <w:pStyle w:val="ListParagraph"/>
              <w:numPr>
                <w:ilvl w:val="0"/>
                <w:numId w:val="44"/>
              </w:numPr>
              <w:spacing w:before="120" w:after="160"/>
              <w:rPr>
                <w:bCs/>
              </w:rPr>
            </w:pPr>
            <w:r w:rsidRPr="00537392">
              <w:rPr>
                <w:bCs/>
              </w:rPr>
              <w:t>The Investigator will perform the research as approved by the IRB under the direction of the Principal Investigator (or Advisor) by appropriately trained and qualified personnel with adequate resources.</w:t>
            </w:r>
          </w:p>
          <w:p w14:paraId="451D1421" w14:textId="77777777" w:rsidR="00537392" w:rsidRPr="00537392" w:rsidRDefault="00537392" w:rsidP="00537392">
            <w:pPr>
              <w:pStyle w:val="ListParagraph"/>
              <w:numPr>
                <w:ilvl w:val="0"/>
                <w:numId w:val="44"/>
              </w:numPr>
              <w:spacing w:before="120" w:after="160"/>
              <w:rPr>
                <w:bCs/>
              </w:rPr>
            </w:pPr>
            <w:r w:rsidRPr="00537392">
              <w:rPr>
                <w:bCs/>
              </w:rPr>
              <w:t>The Investigator will not enroll subjects in research under this Agreement prior to its review and approval by the IRB.</w:t>
            </w:r>
          </w:p>
          <w:p w14:paraId="079A1F0B" w14:textId="77777777" w:rsidR="00537392" w:rsidRPr="00537392" w:rsidRDefault="00537392" w:rsidP="00537392">
            <w:pPr>
              <w:pStyle w:val="ListParagraph"/>
              <w:numPr>
                <w:ilvl w:val="0"/>
                <w:numId w:val="44"/>
              </w:numPr>
              <w:spacing w:before="120" w:after="160"/>
              <w:rPr>
                <w:bCs/>
              </w:rPr>
            </w:pPr>
            <w:r w:rsidRPr="00537392">
              <w:rPr>
                <w:bCs/>
              </w:rPr>
              <w:t>The Investigator will complete any educational training required by the Institution and/or the IRB prior to initiating research covered under this Agreement.</w:t>
            </w:r>
          </w:p>
          <w:p w14:paraId="3EA58F6F" w14:textId="77777777" w:rsidR="00537392" w:rsidRPr="00537392" w:rsidRDefault="00537392" w:rsidP="00537392">
            <w:pPr>
              <w:pStyle w:val="ListParagraph"/>
              <w:numPr>
                <w:ilvl w:val="0"/>
                <w:numId w:val="44"/>
              </w:numPr>
              <w:spacing w:before="120" w:after="160"/>
              <w:rPr>
                <w:bCs/>
              </w:rPr>
            </w:pPr>
            <w:r w:rsidRPr="00537392">
              <w:rPr>
                <w:bCs/>
              </w:rPr>
              <w:t>The Investigator will report promptly to the IRB any proposed changes in the research conducted under this Agreement.  The investigator will not initiate changes in the research without prior IRB review and approval, except where necessary to eliminate apparent immediate hazards to subjects.</w:t>
            </w:r>
          </w:p>
          <w:p w14:paraId="707C7621" w14:textId="77777777" w:rsidR="00537392" w:rsidRPr="00537392" w:rsidRDefault="00537392" w:rsidP="00537392">
            <w:pPr>
              <w:pStyle w:val="ListParagraph"/>
              <w:numPr>
                <w:ilvl w:val="0"/>
                <w:numId w:val="43"/>
              </w:numPr>
              <w:spacing w:before="120" w:after="160"/>
              <w:rPr>
                <w:bCs/>
              </w:rPr>
            </w:pPr>
            <w:r w:rsidRPr="00537392">
              <w:rPr>
                <w:bCs/>
              </w:rPr>
              <w:t>The Investigator will report immediately to the IRB any unanticipated problems involving risks to subjects or others in research covered under this Agreement and will provide significant new findings that may relate to the subjects’ willingness to continue to participate.</w:t>
            </w:r>
          </w:p>
          <w:p w14:paraId="71CCC3E6" w14:textId="77777777" w:rsidR="00537392" w:rsidRPr="00537392" w:rsidRDefault="00537392" w:rsidP="00537392">
            <w:pPr>
              <w:pStyle w:val="ListParagraph"/>
              <w:numPr>
                <w:ilvl w:val="0"/>
                <w:numId w:val="43"/>
              </w:numPr>
              <w:spacing w:before="120"/>
              <w:rPr>
                <w:bCs/>
              </w:rPr>
            </w:pPr>
            <w:r w:rsidRPr="00537392">
              <w:rPr>
                <w:bCs/>
              </w:rPr>
              <w:t>The Investigator, when responsible for enrolling subjects, will obtain, document, and maintain records of informed consent for each such subject or each subject’s legally authorized representative as required under HHS regulations at 45 CFR part 46 (or any other international or 2 national procedural standards selected on the FWA for the institution referenced above) and stipulated by the IRB.</w:t>
            </w:r>
          </w:p>
          <w:p w14:paraId="57844EC2" w14:textId="77777777" w:rsidR="00537392" w:rsidRPr="00537392" w:rsidRDefault="00537392" w:rsidP="00537392">
            <w:pPr>
              <w:pStyle w:val="ListParagraph"/>
              <w:numPr>
                <w:ilvl w:val="0"/>
                <w:numId w:val="43"/>
              </w:numPr>
              <w:spacing w:before="120"/>
              <w:rPr>
                <w:bCs/>
              </w:rPr>
            </w:pPr>
            <w:r w:rsidRPr="00537392">
              <w:rPr>
                <w:bCs/>
              </w:rPr>
              <w:t>The Investigator acknowledges and agrees to cooperate in the IRB’s responsibility for initial and continuing review, record keeping, reporting, and certification for the research referenced above.  The Investigator will provide all information requested by the IRB in a timely fashion.</w:t>
            </w:r>
          </w:p>
          <w:p w14:paraId="09CE3A3A" w14:textId="77777777" w:rsidR="00537392" w:rsidRPr="00537392" w:rsidRDefault="00537392" w:rsidP="00537392">
            <w:pPr>
              <w:pStyle w:val="ListParagraph"/>
              <w:numPr>
                <w:ilvl w:val="0"/>
                <w:numId w:val="43"/>
              </w:numPr>
              <w:spacing w:before="120"/>
              <w:rPr>
                <w:bCs/>
              </w:rPr>
            </w:pPr>
            <w:r w:rsidRPr="00537392">
              <w:rPr>
                <w:bCs/>
              </w:rPr>
              <w:lastRenderedPageBreak/>
              <w:t>The Investigator will maintain research-related records (and source documents) in a manner that documents the validity of the research and integrity of the data collected, while protecting the confidentiality of the data and privacy of participants; records will be retained for audit for a period of at least three years after the research has ended (or longer, according to sponsor or publication requirements) even if I leave the institution.</w:t>
            </w:r>
          </w:p>
          <w:p w14:paraId="479C7D11" w14:textId="77777777" w:rsidR="00537392" w:rsidRPr="00537392" w:rsidRDefault="00537392" w:rsidP="00537392">
            <w:pPr>
              <w:pStyle w:val="ListParagraph"/>
              <w:numPr>
                <w:ilvl w:val="0"/>
                <w:numId w:val="43"/>
              </w:numPr>
              <w:spacing w:before="120"/>
              <w:rPr>
                <w:bCs/>
              </w:rPr>
            </w:pPr>
            <w:r w:rsidRPr="00537392">
              <w:rPr>
                <w:bCs/>
              </w:rPr>
              <w:t xml:space="preserve">Emergency medical care may be delivered without IRB review and approval to the extent permitted under applicable federal regulations and state law.  </w:t>
            </w:r>
          </w:p>
          <w:p w14:paraId="5976BF47" w14:textId="77777777" w:rsidR="00537392" w:rsidRPr="00537392" w:rsidRDefault="00537392" w:rsidP="00537392">
            <w:pPr>
              <w:keepNext/>
              <w:spacing w:before="240"/>
              <w:rPr>
                <w:bCs/>
              </w:rPr>
            </w:pPr>
          </w:p>
          <w:p w14:paraId="3B94F949" w14:textId="77777777" w:rsidR="00537392" w:rsidRPr="00537392" w:rsidRDefault="00537392" w:rsidP="00537392">
            <w:pPr>
              <w:keepNext/>
              <w:spacing w:before="240"/>
              <w:rPr>
                <w:bCs/>
              </w:rPr>
            </w:pPr>
          </w:p>
          <w:p w14:paraId="5D2C2DF9" w14:textId="77777777" w:rsidR="00537392" w:rsidRPr="00537392" w:rsidRDefault="00537392" w:rsidP="00537392">
            <w:pPr>
              <w:keepNext/>
              <w:spacing w:before="240"/>
              <w:rPr>
                <w:bCs/>
              </w:rPr>
            </w:pPr>
            <w:r w:rsidRPr="00537392">
              <w:rPr>
                <w:bCs/>
              </w:rPr>
              <w:t>I verify that the information provided in this form is accurate and complete.</w:t>
            </w:r>
          </w:p>
          <w:p w14:paraId="02EC9C1A" w14:textId="77777777" w:rsidR="00537392" w:rsidRPr="00537392" w:rsidRDefault="00537392" w:rsidP="00537392">
            <w:pPr>
              <w:keepNext/>
              <w:spacing w:before="240"/>
              <w:rPr>
                <w:bCs/>
              </w:rPr>
            </w:pPr>
          </w:p>
          <w:p w14:paraId="4535A95C" w14:textId="77777777" w:rsidR="00537392" w:rsidRPr="00537392" w:rsidRDefault="00537392" w:rsidP="00537392">
            <w:pPr>
              <w:keepNext/>
              <w:spacing w:before="240"/>
              <w:rPr>
                <w:bCs/>
              </w:rPr>
            </w:pPr>
            <w:r w:rsidRPr="00537392">
              <w:rPr>
                <w:bCs/>
              </w:rPr>
              <w:t>____________________________________________________         ___________________</w:t>
            </w:r>
          </w:p>
        </w:tc>
      </w:tr>
      <w:tr w:rsidR="005E0B49" w:rsidRPr="00D46456" w14:paraId="5F5635BB" w14:textId="77777777" w:rsidTr="002950D6">
        <w:trPr>
          <w:trHeight w:val="73"/>
        </w:trPr>
        <w:tc>
          <w:tcPr>
            <w:tcW w:w="10800" w:type="dxa"/>
          </w:tcPr>
          <w:p w14:paraId="4C938F0C" w14:textId="38418906" w:rsidR="005E0B49" w:rsidRDefault="008372E2" w:rsidP="002950D6">
            <w:pPr>
              <w:spacing w:before="120" w:after="120"/>
              <w:ind w:left="432" w:hanging="450"/>
              <w:rPr>
                <w:bCs/>
              </w:rPr>
            </w:pPr>
            <w:r w:rsidRPr="008D7009">
              <w:rPr>
                <w:bCs/>
              </w:rPr>
              <w:lastRenderedPageBreak/>
              <w:t>Signature</w:t>
            </w:r>
            <w:r>
              <w:rPr>
                <w:bCs/>
              </w:rPr>
              <w:t xml:space="preserve"> of Site</w:t>
            </w:r>
            <w:r w:rsidR="008D7009">
              <w:rPr>
                <w:bCs/>
              </w:rPr>
              <w:t xml:space="preserve"> Principal Investigator</w:t>
            </w:r>
            <w:r>
              <w:rPr>
                <w:bCs/>
              </w:rPr>
              <w:t xml:space="preserve">                                                    </w:t>
            </w:r>
            <w:r w:rsidRPr="008D7009">
              <w:rPr>
                <w:bCs/>
              </w:rPr>
              <w:t>Date</w:t>
            </w:r>
          </w:p>
          <w:p w14:paraId="53E3A5A3" w14:textId="77777777" w:rsidR="008D7009" w:rsidRPr="008D7009" w:rsidRDefault="008D7009" w:rsidP="002950D6">
            <w:pPr>
              <w:spacing w:before="120" w:after="120"/>
              <w:ind w:left="432" w:hanging="450"/>
              <w:rPr>
                <w:bCs/>
              </w:rPr>
            </w:pPr>
          </w:p>
        </w:tc>
      </w:tr>
      <w:tr w:rsidR="008D7009" w:rsidRPr="00D46456" w14:paraId="15D41342" w14:textId="77777777" w:rsidTr="002950D6">
        <w:trPr>
          <w:trHeight w:val="73"/>
        </w:trPr>
        <w:tc>
          <w:tcPr>
            <w:tcW w:w="10800" w:type="dxa"/>
          </w:tcPr>
          <w:p w14:paraId="776F957B" w14:textId="2FBFE86C" w:rsidR="008D7009" w:rsidRDefault="008D3378" w:rsidP="002950D6">
            <w:pPr>
              <w:spacing w:before="120" w:after="120"/>
              <w:ind w:left="432" w:hanging="450"/>
              <w:rPr>
                <w:bCs/>
              </w:rPr>
            </w:pPr>
            <w:r>
              <w:rPr>
                <w:bCs/>
              </w:rPr>
              <w:t>____________________________________________________</w:t>
            </w:r>
          </w:p>
          <w:p w14:paraId="095826C5" w14:textId="09053CD8" w:rsidR="008D3378" w:rsidRDefault="008D3378" w:rsidP="002950D6">
            <w:pPr>
              <w:spacing w:before="120" w:after="120"/>
              <w:ind w:left="432" w:hanging="450"/>
              <w:rPr>
                <w:bCs/>
              </w:rPr>
            </w:pPr>
            <w:r>
              <w:rPr>
                <w:bCs/>
              </w:rPr>
              <w:t>Printed Name of Site Principal Investigator</w:t>
            </w:r>
          </w:p>
        </w:tc>
      </w:tr>
    </w:tbl>
    <w:p w14:paraId="03F38D98" w14:textId="77777777" w:rsidR="00D82607" w:rsidRDefault="00D82607">
      <w:pPr>
        <w:rPr>
          <w:rFonts w:ascii="Corbel" w:hAnsi="Corbel"/>
        </w:rPr>
      </w:pPr>
    </w:p>
    <w:p w14:paraId="318B9FB1" w14:textId="77777777" w:rsidR="005E0B49" w:rsidRPr="00A170D7" w:rsidRDefault="005E0B49">
      <w:pPr>
        <w:rPr>
          <w:rFonts w:ascii="Corbel" w:hAnsi="Corbel"/>
        </w:rPr>
      </w:pPr>
    </w:p>
    <w:sectPr w:rsidR="005E0B49" w:rsidRPr="00A170D7" w:rsidSect="00B2412F">
      <w:headerReference w:type="even" r:id="rId11"/>
      <w:headerReference w:type="default" r:id="rId12"/>
      <w:footerReference w:type="even" r:id="rId13"/>
      <w:footerReference w:type="default" r:id="rId14"/>
      <w:headerReference w:type="first" r:id="rId15"/>
      <w:footerReference w:type="first" r:id="rId16"/>
      <w:pgSz w:w="12240" w:h="15840"/>
      <w:pgMar w:top="27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67960" w14:textId="77777777" w:rsidR="00E073DF" w:rsidRDefault="00E073DF" w:rsidP="00F84A66">
      <w:r>
        <w:separator/>
      </w:r>
    </w:p>
  </w:endnote>
  <w:endnote w:type="continuationSeparator" w:id="0">
    <w:p w14:paraId="22A74DAC" w14:textId="77777777" w:rsidR="00E073DF" w:rsidRDefault="00E073DF" w:rsidP="00F84A66">
      <w:r>
        <w:continuationSeparator/>
      </w:r>
    </w:p>
  </w:endnote>
  <w:endnote w:type="continuationNotice" w:id="1">
    <w:p w14:paraId="5A8CB695" w14:textId="77777777" w:rsidR="00E073DF" w:rsidRDefault="00E07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FB0D" w14:textId="77777777" w:rsidR="00A05176" w:rsidRDefault="00A051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42F51" w14:textId="77777777" w:rsidR="00FA5F89" w:rsidRPr="00852089" w:rsidRDefault="00FA5F89">
    <w:pPr>
      <w:pStyle w:val="Footer"/>
      <w:rPr>
        <w:sz w:val="20"/>
        <w:szCs w:val="20"/>
      </w:rPr>
    </w:pPr>
    <w:r w:rsidRPr="00852089">
      <w:rPr>
        <w:sz w:val="20"/>
        <w:szCs w:val="20"/>
      </w:rPr>
      <w:t xml:space="preserve">Page </w:t>
    </w:r>
    <w:r w:rsidRPr="00852089">
      <w:rPr>
        <w:sz w:val="20"/>
        <w:szCs w:val="20"/>
      </w:rPr>
      <w:fldChar w:fldCharType="begin"/>
    </w:r>
    <w:r w:rsidRPr="00852089">
      <w:rPr>
        <w:sz w:val="20"/>
        <w:szCs w:val="20"/>
      </w:rPr>
      <w:instrText xml:space="preserve"> PAGE  \* Arabic  \* MERGEFORMAT </w:instrText>
    </w:r>
    <w:r w:rsidRPr="00852089">
      <w:rPr>
        <w:sz w:val="20"/>
        <w:szCs w:val="20"/>
      </w:rPr>
      <w:fldChar w:fldCharType="separate"/>
    </w:r>
    <w:r w:rsidR="00852089">
      <w:rPr>
        <w:noProof/>
        <w:sz w:val="20"/>
        <w:szCs w:val="20"/>
      </w:rPr>
      <w:t>2</w:t>
    </w:r>
    <w:r w:rsidRPr="00852089">
      <w:rPr>
        <w:sz w:val="20"/>
        <w:szCs w:val="20"/>
      </w:rPr>
      <w:fldChar w:fldCharType="end"/>
    </w:r>
    <w:r w:rsidRPr="00852089">
      <w:rPr>
        <w:sz w:val="20"/>
        <w:szCs w:val="20"/>
      </w:rPr>
      <w:t xml:space="preserve"> of </w:t>
    </w:r>
    <w:r w:rsidRPr="00852089">
      <w:rPr>
        <w:sz w:val="20"/>
        <w:szCs w:val="20"/>
      </w:rPr>
      <w:fldChar w:fldCharType="begin"/>
    </w:r>
    <w:r w:rsidRPr="00852089">
      <w:rPr>
        <w:sz w:val="20"/>
        <w:szCs w:val="20"/>
      </w:rPr>
      <w:instrText xml:space="preserve"> NUMPAGES  \* Arabic  \* MERGEFORMAT </w:instrText>
    </w:r>
    <w:r w:rsidRPr="00852089">
      <w:rPr>
        <w:sz w:val="20"/>
        <w:szCs w:val="20"/>
      </w:rPr>
      <w:fldChar w:fldCharType="separate"/>
    </w:r>
    <w:r w:rsidR="00852089">
      <w:rPr>
        <w:noProof/>
        <w:sz w:val="20"/>
        <w:szCs w:val="20"/>
      </w:rPr>
      <w:t>5</w:t>
    </w:r>
    <w:r w:rsidRPr="00852089">
      <w:rPr>
        <w:sz w:val="20"/>
        <w:szCs w:val="20"/>
      </w:rPr>
      <w:fldChar w:fldCharType="end"/>
    </w:r>
  </w:p>
  <w:p w14:paraId="13480E3F" w14:textId="20E12B34" w:rsidR="0057474E" w:rsidRPr="00852089" w:rsidRDefault="0057474E">
    <w:pPr>
      <w:pStyle w:val="Footer"/>
      <w:rPr>
        <w:sz w:val="20"/>
        <w:szCs w:val="20"/>
      </w:rPr>
    </w:pPr>
    <w:r w:rsidRPr="00852089">
      <w:rPr>
        <w:sz w:val="20"/>
        <w:szCs w:val="20"/>
      </w:rPr>
      <w:t xml:space="preserve">Rev. </w:t>
    </w:r>
    <w:r w:rsidR="00A05176">
      <w:rPr>
        <w:sz w:val="20"/>
        <w:szCs w:val="20"/>
      </w:rPr>
      <w:t>1</w:t>
    </w:r>
    <w:r w:rsidR="00A5187B">
      <w:rPr>
        <w:sz w:val="20"/>
        <w:szCs w:val="20"/>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0C72" w14:textId="77777777" w:rsidR="00A05176" w:rsidRDefault="00A05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B42DE" w14:textId="77777777" w:rsidR="00E073DF" w:rsidRDefault="00E073DF" w:rsidP="00F84A66">
      <w:r>
        <w:separator/>
      </w:r>
    </w:p>
  </w:footnote>
  <w:footnote w:type="continuationSeparator" w:id="0">
    <w:p w14:paraId="76363DD6" w14:textId="77777777" w:rsidR="00E073DF" w:rsidRDefault="00E073DF" w:rsidP="00F84A66">
      <w:r>
        <w:continuationSeparator/>
      </w:r>
    </w:p>
  </w:footnote>
  <w:footnote w:type="continuationNotice" w:id="1">
    <w:p w14:paraId="098CE97A" w14:textId="77777777" w:rsidR="00E073DF" w:rsidRDefault="00E073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6650" w14:textId="77777777" w:rsidR="00A05176" w:rsidRDefault="00A051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98" w:type="dxa"/>
      <w:tblLook w:val="04A0" w:firstRow="1" w:lastRow="0" w:firstColumn="1" w:lastColumn="0" w:noHBand="0" w:noVBand="1"/>
    </w:tblPr>
    <w:tblGrid>
      <w:gridCol w:w="5263"/>
      <w:gridCol w:w="5339"/>
    </w:tblGrid>
    <w:tr w:rsidR="00F32C8D" w14:paraId="1E56024D" w14:textId="77777777" w:rsidTr="008D7009">
      <w:tc>
        <w:tcPr>
          <w:tcW w:w="5310" w:type="dxa"/>
        </w:tcPr>
        <w:p w14:paraId="4867BDED" w14:textId="6E7377DB" w:rsidR="00F32C8D" w:rsidRDefault="00F32C8D" w:rsidP="00BE5186">
          <w:pPr>
            <w:pStyle w:val="Header"/>
          </w:pPr>
          <w:r>
            <w:t xml:space="preserve">External </w:t>
          </w:r>
          <w:r w:rsidR="00340773">
            <w:t xml:space="preserve">Site </w:t>
          </w:r>
          <w:r w:rsidR="008D7009">
            <w:t xml:space="preserve">Principal </w:t>
          </w:r>
          <w:r>
            <w:t>Investigator</w:t>
          </w:r>
          <w:r w:rsidR="008D7009">
            <w:t xml:space="preserve"> Attestation</w:t>
          </w:r>
          <w:r>
            <w:t xml:space="preserve"> </w:t>
          </w:r>
        </w:p>
      </w:tc>
      <w:tc>
        <w:tcPr>
          <w:tcW w:w="5400" w:type="dxa"/>
        </w:tcPr>
        <w:p w14:paraId="4EEE12DA" w14:textId="77777777" w:rsidR="00F32C8D" w:rsidRDefault="00F32C8D" w:rsidP="008957F9">
          <w:pPr>
            <w:pStyle w:val="Header"/>
          </w:pPr>
          <w:r>
            <w:t xml:space="preserve">         </w:t>
          </w:r>
        </w:p>
      </w:tc>
    </w:tr>
  </w:tbl>
  <w:p w14:paraId="64A2F3ED" w14:textId="5C033534" w:rsidR="00F32C8D" w:rsidRDefault="00365137" w:rsidP="007E106F">
    <w:pPr>
      <w:pStyle w:val="Header"/>
      <w:spacing w:before="120" w:after="120"/>
      <w:jc w:val="center"/>
    </w:pPr>
    <w:r>
      <w:rPr>
        <w:noProof/>
      </w:rPr>
      <w:drawing>
        <wp:inline distT="0" distB="0" distL="0" distR="0" wp14:anchorId="05A83E7F" wp14:editId="6F3848DF">
          <wp:extent cx="1289050" cy="381000"/>
          <wp:effectExtent l="0" t="0" r="0" b="0"/>
          <wp:docPr id="1" name="Picture 1" descr="Kent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ent State Uni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381000"/>
                  </a:xfrm>
                  <a:prstGeom prst="rect">
                    <a:avLst/>
                  </a:prstGeom>
                  <a:noFill/>
                  <a:ln>
                    <a:noFill/>
                  </a:ln>
                </pic:spPr>
              </pic:pic>
            </a:graphicData>
          </a:graphic>
        </wp:inline>
      </w:drawing>
    </w:r>
  </w:p>
  <w:p w14:paraId="5A74AE87" w14:textId="77777777" w:rsidR="008D7009" w:rsidRPr="00841293" w:rsidRDefault="008D7009" w:rsidP="007E106F">
    <w:pPr>
      <w:pStyle w:val="Header"/>
      <w:spacing w:before="120" w:after="120"/>
      <w:jc w:val="center"/>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D992" w14:textId="77777777" w:rsidR="00A05176" w:rsidRDefault="00A05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9CA1C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9ACCC9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EC4DC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D962C8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DA677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502EE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D6622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F8954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2C0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8AFC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03B1F"/>
    <w:multiLevelType w:val="hybridMultilevel"/>
    <w:tmpl w:val="AF62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ED23A0"/>
    <w:multiLevelType w:val="hybridMultilevel"/>
    <w:tmpl w:val="28022A0A"/>
    <w:lvl w:ilvl="0" w:tplc="0622A9DE">
      <w:start w:val="1"/>
      <w:numFmt w:val="upperLetter"/>
      <w:lvlText w:val="%1."/>
      <w:lvlJc w:val="left"/>
      <w:pPr>
        <w:tabs>
          <w:tab w:val="num" w:pos="-540"/>
        </w:tabs>
        <w:ind w:left="-540" w:hanging="360"/>
      </w:pPr>
      <w:rPr>
        <w:rFonts w:hint="default"/>
        <w:sz w:val="20"/>
        <w:szCs w:val="20"/>
      </w:rPr>
    </w:lvl>
    <w:lvl w:ilvl="1" w:tplc="04090019">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2" w15:restartNumberingAfterBreak="0">
    <w:nsid w:val="08FB4696"/>
    <w:multiLevelType w:val="hybridMultilevel"/>
    <w:tmpl w:val="518244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4F184E"/>
    <w:multiLevelType w:val="hybridMultilevel"/>
    <w:tmpl w:val="60D43D92"/>
    <w:lvl w:ilvl="0" w:tplc="04090019">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4" w15:restartNumberingAfterBreak="0">
    <w:nsid w:val="0C7B07E7"/>
    <w:multiLevelType w:val="hybridMultilevel"/>
    <w:tmpl w:val="12AA61BA"/>
    <w:lvl w:ilvl="0" w:tplc="8DAEEE30">
      <w:start w:val="1"/>
      <w:numFmt w:val="decimal"/>
      <w:lvlText w:val="%1."/>
      <w:lvlJc w:val="left"/>
      <w:pPr>
        <w:ind w:left="540" w:hanging="360"/>
      </w:pPr>
      <w:rPr>
        <w:rFonts w:ascii="Calibri"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F613A5"/>
    <w:multiLevelType w:val="hybridMultilevel"/>
    <w:tmpl w:val="67442FB2"/>
    <w:lvl w:ilvl="0" w:tplc="04090019">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6" w15:restartNumberingAfterBreak="0">
    <w:nsid w:val="14930A15"/>
    <w:multiLevelType w:val="hybridMultilevel"/>
    <w:tmpl w:val="518244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F92E67"/>
    <w:multiLevelType w:val="hybridMultilevel"/>
    <w:tmpl w:val="518244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2F4D97"/>
    <w:multiLevelType w:val="hybridMultilevel"/>
    <w:tmpl w:val="518244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DF56E1"/>
    <w:multiLevelType w:val="hybridMultilevel"/>
    <w:tmpl w:val="518244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6E15E4"/>
    <w:multiLevelType w:val="hybridMultilevel"/>
    <w:tmpl w:val="518244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8147B7"/>
    <w:multiLevelType w:val="hybridMultilevel"/>
    <w:tmpl w:val="518244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D6526A"/>
    <w:multiLevelType w:val="hybridMultilevel"/>
    <w:tmpl w:val="518244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DD5908"/>
    <w:multiLevelType w:val="hybridMultilevel"/>
    <w:tmpl w:val="518244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5A4694"/>
    <w:multiLevelType w:val="hybridMultilevel"/>
    <w:tmpl w:val="518244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5652C0"/>
    <w:multiLevelType w:val="hybridMultilevel"/>
    <w:tmpl w:val="518244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980079"/>
    <w:multiLevelType w:val="hybridMultilevel"/>
    <w:tmpl w:val="88523E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7661A5"/>
    <w:multiLevelType w:val="hybridMultilevel"/>
    <w:tmpl w:val="518244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123D79"/>
    <w:multiLevelType w:val="hybridMultilevel"/>
    <w:tmpl w:val="1A6885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F702C3"/>
    <w:multiLevelType w:val="hybridMultilevel"/>
    <w:tmpl w:val="2F96008E"/>
    <w:lvl w:ilvl="0" w:tplc="7B2E3856">
      <w:start w:val="1"/>
      <w:numFmt w:val="decimal"/>
      <w:lvlText w:val="%1."/>
      <w:lvlJc w:val="left"/>
      <w:pPr>
        <w:ind w:left="540" w:hanging="360"/>
      </w:pPr>
      <w:rPr>
        <w:rFonts w:ascii="Calibri"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936B79"/>
    <w:multiLevelType w:val="hybridMultilevel"/>
    <w:tmpl w:val="8CF8A39C"/>
    <w:lvl w:ilvl="0" w:tplc="4A96ECFE">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055FF3"/>
    <w:multiLevelType w:val="hybridMultilevel"/>
    <w:tmpl w:val="518244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D7379F"/>
    <w:multiLevelType w:val="hybridMultilevel"/>
    <w:tmpl w:val="0D5CDA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52626F"/>
    <w:multiLevelType w:val="hybridMultilevel"/>
    <w:tmpl w:val="29C820BE"/>
    <w:lvl w:ilvl="0" w:tplc="B0704E5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837F3"/>
    <w:multiLevelType w:val="hybridMultilevel"/>
    <w:tmpl w:val="1420567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6B1744D"/>
    <w:multiLevelType w:val="hybridMultilevel"/>
    <w:tmpl w:val="13FAC586"/>
    <w:lvl w:ilvl="0" w:tplc="04090019">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6" w15:restartNumberingAfterBreak="0">
    <w:nsid w:val="69413531"/>
    <w:multiLevelType w:val="hybridMultilevel"/>
    <w:tmpl w:val="AA7A8A3E"/>
    <w:lvl w:ilvl="0" w:tplc="C2E20C58">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525D95"/>
    <w:multiLevelType w:val="hybridMultilevel"/>
    <w:tmpl w:val="518244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611B21"/>
    <w:multiLevelType w:val="hybridMultilevel"/>
    <w:tmpl w:val="518244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F93EC3"/>
    <w:multiLevelType w:val="hybridMultilevel"/>
    <w:tmpl w:val="518244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154217"/>
    <w:multiLevelType w:val="hybridMultilevel"/>
    <w:tmpl w:val="5F64FB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877DAE"/>
    <w:multiLevelType w:val="hybridMultilevel"/>
    <w:tmpl w:val="518244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AE7848"/>
    <w:multiLevelType w:val="hybridMultilevel"/>
    <w:tmpl w:val="4802E1DA"/>
    <w:lvl w:ilvl="0" w:tplc="02F4B3A4">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1E4E49"/>
    <w:multiLevelType w:val="hybridMultilevel"/>
    <w:tmpl w:val="518244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8818880">
    <w:abstractNumId w:val="14"/>
  </w:num>
  <w:num w:numId="2" w16cid:durableId="334186364">
    <w:abstractNumId w:val="10"/>
  </w:num>
  <w:num w:numId="3" w16cid:durableId="357313823">
    <w:abstractNumId w:val="29"/>
  </w:num>
  <w:num w:numId="4" w16cid:durableId="992022932">
    <w:abstractNumId w:val="34"/>
  </w:num>
  <w:num w:numId="5" w16cid:durableId="200673732">
    <w:abstractNumId w:val="11"/>
  </w:num>
  <w:num w:numId="6" w16cid:durableId="1540583943">
    <w:abstractNumId w:val="15"/>
  </w:num>
  <w:num w:numId="7" w16cid:durableId="1066682414">
    <w:abstractNumId w:val="40"/>
  </w:num>
  <w:num w:numId="8" w16cid:durableId="1339849219">
    <w:abstractNumId w:val="39"/>
  </w:num>
  <w:num w:numId="9" w16cid:durableId="465900759">
    <w:abstractNumId w:val="24"/>
  </w:num>
  <w:num w:numId="10" w16cid:durableId="1028532631">
    <w:abstractNumId w:val="23"/>
  </w:num>
  <w:num w:numId="11" w16cid:durableId="1371809010">
    <w:abstractNumId w:val="22"/>
  </w:num>
  <w:num w:numId="12" w16cid:durableId="400980322">
    <w:abstractNumId w:val="20"/>
  </w:num>
  <w:num w:numId="13" w16cid:durableId="1983146892">
    <w:abstractNumId w:val="18"/>
  </w:num>
  <w:num w:numId="14" w16cid:durableId="895899828">
    <w:abstractNumId w:val="41"/>
  </w:num>
  <w:num w:numId="15" w16cid:durableId="746076414">
    <w:abstractNumId w:val="38"/>
  </w:num>
  <w:num w:numId="16" w16cid:durableId="427044806">
    <w:abstractNumId w:val="12"/>
  </w:num>
  <w:num w:numId="17" w16cid:durableId="1762793433">
    <w:abstractNumId w:val="37"/>
  </w:num>
  <w:num w:numId="18" w16cid:durableId="584461822">
    <w:abstractNumId w:val="17"/>
  </w:num>
  <w:num w:numId="19" w16cid:durableId="551424399">
    <w:abstractNumId w:val="43"/>
  </w:num>
  <w:num w:numId="20" w16cid:durableId="1605117741">
    <w:abstractNumId w:val="21"/>
  </w:num>
  <w:num w:numId="21" w16cid:durableId="441582288">
    <w:abstractNumId w:val="27"/>
  </w:num>
  <w:num w:numId="22" w16cid:durableId="636884391">
    <w:abstractNumId w:val="16"/>
  </w:num>
  <w:num w:numId="23" w16cid:durableId="1606116916">
    <w:abstractNumId w:val="19"/>
  </w:num>
  <w:num w:numId="24" w16cid:durableId="709183022">
    <w:abstractNumId w:val="25"/>
  </w:num>
  <w:num w:numId="25" w16cid:durableId="438763914">
    <w:abstractNumId w:val="31"/>
  </w:num>
  <w:num w:numId="26" w16cid:durableId="883761264">
    <w:abstractNumId w:val="28"/>
  </w:num>
  <w:num w:numId="27" w16cid:durableId="581649735">
    <w:abstractNumId w:val="42"/>
  </w:num>
  <w:num w:numId="28" w16cid:durableId="2034574011">
    <w:abstractNumId w:val="36"/>
  </w:num>
  <w:num w:numId="29" w16cid:durableId="599989672">
    <w:abstractNumId w:val="13"/>
  </w:num>
  <w:num w:numId="30" w16cid:durableId="2070378712">
    <w:abstractNumId w:val="35"/>
  </w:num>
  <w:num w:numId="31" w16cid:durableId="987855615">
    <w:abstractNumId w:val="33"/>
  </w:num>
  <w:num w:numId="32" w16cid:durableId="1419596124">
    <w:abstractNumId w:val="30"/>
  </w:num>
  <w:num w:numId="33" w16cid:durableId="2139179810">
    <w:abstractNumId w:val="9"/>
  </w:num>
  <w:num w:numId="34" w16cid:durableId="466701876">
    <w:abstractNumId w:val="7"/>
  </w:num>
  <w:num w:numId="35" w16cid:durableId="1996882595">
    <w:abstractNumId w:val="6"/>
  </w:num>
  <w:num w:numId="36" w16cid:durableId="1282954929">
    <w:abstractNumId w:val="5"/>
  </w:num>
  <w:num w:numId="37" w16cid:durableId="2044554656">
    <w:abstractNumId w:val="4"/>
  </w:num>
  <w:num w:numId="38" w16cid:durableId="1939559057">
    <w:abstractNumId w:val="8"/>
  </w:num>
  <w:num w:numId="39" w16cid:durableId="1390420862">
    <w:abstractNumId w:val="3"/>
  </w:num>
  <w:num w:numId="40" w16cid:durableId="1128546035">
    <w:abstractNumId w:val="2"/>
  </w:num>
  <w:num w:numId="41" w16cid:durableId="984697660">
    <w:abstractNumId w:val="1"/>
  </w:num>
  <w:num w:numId="42" w16cid:durableId="191963963">
    <w:abstractNumId w:val="0"/>
  </w:num>
  <w:num w:numId="43" w16cid:durableId="1556500847">
    <w:abstractNumId w:val="32"/>
  </w:num>
  <w:num w:numId="44" w16cid:durableId="44042250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66"/>
    <w:rsid w:val="00016E12"/>
    <w:rsid w:val="00022A5C"/>
    <w:rsid w:val="000718C8"/>
    <w:rsid w:val="000C1A9C"/>
    <w:rsid w:val="001575DC"/>
    <w:rsid w:val="001838AB"/>
    <w:rsid w:val="0019120F"/>
    <w:rsid w:val="001A442D"/>
    <w:rsid w:val="00220B31"/>
    <w:rsid w:val="00257C9F"/>
    <w:rsid w:val="00265C1D"/>
    <w:rsid w:val="00273C23"/>
    <w:rsid w:val="002950D6"/>
    <w:rsid w:val="00340773"/>
    <w:rsid w:val="00355611"/>
    <w:rsid w:val="00361BAB"/>
    <w:rsid w:val="00365137"/>
    <w:rsid w:val="003941C1"/>
    <w:rsid w:val="003C5E46"/>
    <w:rsid w:val="003E2931"/>
    <w:rsid w:val="004061BC"/>
    <w:rsid w:val="004145D4"/>
    <w:rsid w:val="00417DD2"/>
    <w:rsid w:val="00451DB7"/>
    <w:rsid w:val="00484BC8"/>
    <w:rsid w:val="00485915"/>
    <w:rsid w:val="004B30AA"/>
    <w:rsid w:val="00537392"/>
    <w:rsid w:val="00551D8A"/>
    <w:rsid w:val="0057474E"/>
    <w:rsid w:val="005B5CDF"/>
    <w:rsid w:val="005D173D"/>
    <w:rsid w:val="005E0B49"/>
    <w:rsid w:val="006465AE"/>
    <w:rsid w:val="006855C7"/>
    <w:rsid w:val="006B1F4A"/>
    <w:rsid w:val="006F6301"/>
    <w:rsid w:val="00737F19"/>
    <w:rsid w:val="007657AF"/>
    <w:rsid w:val="007C794A"/>
    <w:rsid w:val="007E106F"/>
    <w:rsid w:val="00812F61"/>
    <w:rsid w:val="008372E2"/>
    <w:rsid w:val="00841293"/>
    <w:rsid w:val="00844EC4"/>
    <w:rsid w:val="00852089"/>
    <w:rsid w:val="00872334"/>
    <w:rsid w:val="008733F2"/>
    <w:rsid w:val="008957F9"/>
    <w:rsid w:val="00897319"/>
    <w:rsid w:val="00897E97"/>
    <w:rsid w:val="008A1717"/>
    <w:rsid w:val="008A24D3"/>
    <w:rsid w:val="008D3378"/>
    <w:rsid w:val="008D7009"/>
    <w:rsid w:val="00A05176"/>
    <w:rsid w:val="00A05E95"/>
    <w:rsid w:val="00A13BE9"/>
    <w:rsid w:val="00A170D7"/>
    <w:rsid w:val="00A5187B"/>
    <w:rsid w:val="00A62AF3"/>
    <w:rsid w:val="00A64B76"/>
    <w:rsid w:val="00A73829"/>
    <w:rsid w:val="00B2412F"/>
    <w:rsid w:val="00B95148"/>
    <w:rsid w:val="00BC65C8"/>
    <w:rsid w:val="00BD1200"/>
    <w:rsid w:val="00BE5186"/>
    <w:rsid w:val="00C02A41"/>
    <w:rsid w:val="00C14024"/>
    <w:rsid w:val="00C64370"/>
    <w:rsid w:val="00C93F53"/>
    <w:rsid w:val="00D10E87"/>
    <w:rsid w:val="00D15C48"/>
    <w:rsid w:val="00D82607"/>
    <w:rsid w:val="00DD6B59"/>
    <w:rsid w:val="00DF2132"/>
    <w:rsid w:val="00E073DF"/>
    <w:rsid w:val="00E212DF"/>
    <w:rsid w:val="00E33CE6"/>
    <w:rsid w:val="00E44F17"/>
    <w:rsid w:val="00E5370B"/>
    <w:rsid w:val="00E60D19"/>
    <w:rsid w:val="00E93E0F"/>
    <w:rsid w:val="00ED0C94"/>
    <w:rsid w:val="00F32C8D"/>
    <w:rsid w:val="00F46C5D"/>
    <w:rsid w:val="00F776DA"/>
    <w:rsid w:val="00F84A66"/>
    <w:rsid w:val="00FA5F89"/>
    <w:rsid w:val="00FD4059"/>
    <w:rsid w:val="00FF4B6D"/>
    <w:rsid w:val="30DC4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E3B41"/>
  <w15:chartTrackingRefBased/>
  <w15:docId w15:val="{1359BB2F-2ECA-43F9-82CD-563D5442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rsid w:val="004061B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4061BC"/>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4061BC"/>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4061BC"/>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4061B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061BC"/>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4061BC"/>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4061BC"/>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4061BC"/>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84A66"/>
    <w:rPr>
      <w:color w:val="0000FF"/>
      <w:u w:val="single"/>
    </w:rPr>
  </w:style>
  <w:style w:type="paragraph" w:styleId="Header">
    <w:name w:val="header"/>
    <w:basedOn w:val="Normal"/>
    <w:link w:val="HeaderChar"/>
    <w:uiPriority w:val="99"/>
    <w:unhideWhenUsed/>
    <w:rsid w:val="00F84A66"/>
    <w:pPr>
      <w:tabs>
        <w:tab w:val="center" w:pos="4680"/>
        <w:tab w:val="right" w:pos="9360"/>
      </w:tabs>
    </w:pPr>
  </w:style>
  <w:style w:type="character" w:customStyle="1" w:styleId="HeaderChar">
    <w:name w:val="Header Char"/>
    <w:link w:val="Header"/>
    <w:uiPriority w:val="99"/>
    <w:rsid w:val="00F84A66"/>
    <w:rPr>
      <w:sz w:val="22"/>
      <w:szCs w:val="22"/>
    </w:rPr>
  </w:style>
  <w:style w:type="paragraph" w:styleId="Footer">
    <w:name w:val="footer"/>
    <w:basedOn w:val="Normal"/>
    <w:link w:val="FooterChar"/>
    <w:uiPriority w:val="99"/>
    <w:unhideWhenUsed/>
    <w:rsid w:val="00F84A66"/>
    <w:pPr>
      <w:tabs>
        <w:tab w:val="center" w:pos="4680"/>
        <w:tab w:val="right" w:pos="9360"/>
      </w:tabs>
    </w:pPr>
  </w:style>
  <w:style w:type="character" w:customStyle="1" w:styleId="FooterChar">
    <w:name w:val="Footer Char"/>
    <w:link w:val="Footer"/>
    <w:uiPriority w:val="99"/>
    <w:rsid w:val="00F84A66"/>
    <w:rPr>
      <w:sz w:val="22"/>
      <w:szCs w:val="22"/>
    </w:rPr>
  </w:style>
  <w:style w:type="table" w:styleId="TableGrid">
    <w:name w:val="Table Grid"/>
    <w:basedOn w:val="TableNormal"/>
    <w:uiPriority w:val="59"/>
    <w:rsid w:val="00F84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20B31"/>
    <w:pPr>
      <w:spacing w:after="120"/>
    </w:pPr>
    <w:rPr>
      <w:rFonts w:ascii="Garamond" w:eastAsia="Times New Roman" w:hAnsi="Garamond"/>
      <w:sz w:val="24"/>
      <w:szCs w:val="24"/>
    </w:rPr>
  </w:style>
  <w:style w:type="character" w:customStyle="1" w:styleId="BodyTextChar">
    <w:name w:val="Body Text Char"/>
    <w:link w:val="BodyText"/>
    <w:rsid w:val="00220B31"/>
    <w:rPr>
      <w:rFonts w:ascii="Garamond" w:eastAsia="Times New Roman" w:hAnsi="Garamond"/>
      <w:sz w:val="24"/>
      <w:szCs w:val="24"/>
    </w:rPr>
  </w:style>
  <w:style w:type="character" w:styleId="FollowedHyperlink">
    <w:name w:val="FollowedHyperlink"/>
    <w:uiPriority w:val="99"/>
    <w:semiHidden/>
    <w:unhideWhenUsed/>
    <w:rsid w:val="004145D4"/>
    <w:rPr>
      <w:color w:val="800080"/>
      <w:u w:val="single"/>
    </w:rPr>
  </w:style>
  <w:style w:type="paragraph" w:customStyle="1" w:styleId="Default">
    <w:name w:val="Default"/>
    <w:rsid w:val="00E44F17"/>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8A24D3"/>
    <w:rPr>
      <w:rFonts w:ascii="Tahoma" w:hAnsi="Tahoma" w:cs="Tahoma"/>
      <w:sz w:val="16"/>
      <w:szCs w:val="16"/>
    </w:rPr>
  </w:style>
  <w:style w:type="character" w:customStyle="1" w:styleId="BalloonTextChar">
    <w:name w:val="Balloon Text Char"/>
    <w:link w:val="BalloonText"/>
    <w:uiPriority w:val="99"/>
    <w:semiHidden/>
    <w:rsid w:val="008A24D3"/>
    <w:rPr>
      <w:rFonts w:ascii="Tahoma" w:hAnsi="Tahoma" w:cs="Tahoma"/>
      <w:sz w:val="16"/>
      <w:szCs w:val="16"/>
    </w:rPr>
  </w:style>
  <w:style w:type="character" w:customStyle="1" w:styleId="Heading1Char">
    <w:name w:val="Heading 1 Char"/>
    <w:link w:val="Heading1"/>
    <w:uiPriority w:val="9"/>
    <w:rsid w:val="004061BC"/>
    <w:rPr>
      <w:rFonts w:ascii="Cambria" w:eastAsia="Times New Roman" w:hAnsi="Cambria" w:cs="Times New Roman"/>
      <w:b/>
      <w:bCs/>
      <w:kern w:val="32"/>
      <w:sz w:val="32"/>
      <w:szCs w:val="32"/>
    </w:rPr>
  </w:style>
  <w:style w:type="paragraph" w:styleId="Bibliography">
    <w:name w:val="Bibliography"/>
    <w:basedOn w:val="Normal"/>
    <w:next w:val="Normal"/>
    <w:uiPriority w:val="37"/>
    <w:semiHidden/>
    <w:unhideWhenUsed/>
    <w:rsid w:val="004061BC"/>
  </w:style>
  <w:style w:type="paragraph" w:styleId="BlockText">
    <w:name w:val="Block Text"/>
    <w:basedOn w:val="Normal"/>
    <w:uiPriority w:val="99"/>
    <w:semiHidden/>
    <w:unhideWhenUsed/>
    <w:rsid w:val="004061BC"/>
    <w:pPr>
      <w:spacing w:after="120"/>
      <w:ind w:left="1440" w:right="1440"/>
    </w:pPr>
  </w:style>
  <w:style w:type="paragraph" w:styleId="BodyText2">
    <w:name w:val="Body Text 2"/>
    <w:basedOn w:val="Normal"/>
    <w:link w:val="BodyText2Char"/>
    <w:uiPriority w:val="99"/>
    <w:semiHidden/>
    <w:unhideWhenUsed/>
    <w:rsid w:val="004061BC"/>
    <w:pPr>
      <w:spacing w:after="120" w:line="480" w:lineRule="auto"/>
    </w:pPr>
  </w:style>
  <w:style w:type="character" w:customStyle="1" w:styleId="BodyText2Char">
    <w:name w:val="Body Text 2 Char"/>
    <w:link w:val="BodyText2"/>
    <w:uiPriority w:val="99"/>
    <w:semiHidden/>
    <w:rsid w:val="004061BC"/>
    <w:rPr>
      <w:sz w:val="22"/>
      <w:szCs w:val="22"/>
    </w:rPr>
  </w:style>
  <w:style w:type="paragraph" w:styleId="BodyText3">
    <w:name w:val="Body Text 3"/>
    <w:basedOn w:val="Normal"/>
    <w:link w:val="BodyText3Char"/>
    <w:uiPriority w:val="99"/>
    <w:semiHidden/>
    <w:unhideWhenUsed/>
    <w:rsid w:val="004061BC"/>
    <w:pPr>
      <w:spacing w:after="120"/>
    </w:pPr>
    <w:rPr>
      <w:sz w:val="16"/>
      <w:szCs w:val="16"/>
    </w:rPr>
  </w:style>
  <w:style w:type="character" w:customStyle="1" w:styleId="BodyText3Char">
    <w:name w:val="Body Text 3 Char"/>
    <w:link w:val="BodyText3"/>
    <w:uiPriority w:val="99"/>
    <w:semiHidden/>
    <w:rsid w:val="004061BC"/>
    <w:rPr>
      <w:sz w:val="16"/>
      <w:szCs w:val="16"/>
    </w:rPr>
  </w:style>
  <w:style w:type="paragraph" w:styleId="BodyTextFirstIndent">
    <w:name w:val="Body Text First Indent"/>
    <w:basedOn w:val="BodyText"/>
    <w:link w:val="BodyTextFirstIndentChar"/>
    <w:uiPriority w:val="99"/>
    <w:semiHidden/>
    <w:unhideWhenUsed/>
    <w:rsid w:val="004061BC"/>
    <w:pPr>
      <w:ind w:firstLine="210"/>
    </w:pPr>
    <w:rPr>
      <w:rFonts w:ascii="Calibri" w:eastAsia="Calibri" w:hAnsi="Calibri"/>
      <w:sz w:val="22"/>
      <w:szCs w:val="22"/>
    </w:rPr>
  </w:style>
  <w:style w:type="character" w:customStyle="1" w:styleId="BodyTextFirstIndentChar">
    <w:name w:val="Body Text First Indent Char"/>
    <w:link w:val="BodyTextFirstIndent"/>
    <w:uiPriority w:val="99"/>
    <w:semiHidden/>
    <w:rsid w:val="004061BC"/>
    <w:rPr>
      <w:rFonts w:ascii="Garamond" w:eastAsia="Times New Roman" w:hAnsi="Garamond"/>
      <w:sz w:val="22"/>
      <w:szCs w:val="22"/>
    </w:rPr>
  </w:style>
  <w:style w:type="paragraph" w:styleId="BodyTextIndent">
    <w:name w:val="Body Text Indent"/>
    <w:basedOn w:val="Normal"/>
    <w:link w:val="BodyTextIndentChar"/>
    <w:uiPriority w:val="99"/>
    <w:semiHidden/>
    <w:unhideWhenUsed/>
    <w:rsid w:val="004061BC"/>
    <w:pPr>
      <w:spacing w:after="120"/>
      <w:ind w:left="360"/>
    </w:pPr>
  </w:style>
  <w:style w:type="character" w:customStyle="1" w:styleId="BodyTextIndentChar">
    <w:name w:val="Body Text Indent Char"/>
    <w:link w:val="BodyTextIndent"/>
    <w:uiPriority w:val="99"/>
    <w:semiHidden/>
    <w:rsid w:val="004061BC"/>
    <w:rPr>
      <w:sz w:val="22"/>
      <w:szCs w:val="22"/>
    </w:rPr>
  </w:style>
  <w:style w:type="paragraph" w:styleId="BodyTextFirstIndent2">
    <w:name w:val="Body Text First Indent 2"/>
    <w:basedOn w:val="BodyTextIndent"/>
    <w:link w:val="BodyTextFirstIndent2Char"/>
    <w:uiPriority w:val="99"/>
    <w:semiHidden/>
    <w:unhideWhenUsed/>
    <w:rsid w:val="004061BC"/>
    <w:pPr>
      <w:ind w:firstLine="210"/>
    </w:pPr>
  </w:style>
  <w:style w:type="character" w:customStyle="1" w:styleId="BodyTextFirstIndent2Char">
    <w:name w:val="Body Text First Indent 2 Char"/>
    <w:link w:val="BodyTextFirstIndent2"/>
    <w:uiPriority w:val="99"/>
    <w:semiHidden/>
    <w:rsid w:val="004061BC"/>
    <w:rPr>
      <w:sz w:val="22"/>
      <w:szCs w:val="22"/>
    </w:rPr>
  </w:style>
  <w:style w:type="paragraph" w:styleId="BodyTextIndent2">
    <w:name w:val="Body Text Indent 2"/>
    <w:basedOn w:val="Normal"/>
    <w:link w:val="BodyTextIndent2Char"/>
    <w:uiPriority w:val="99"/>
    <w:semiHidden/>
    <w:unhideWhenUsed/>
    <w:rsid w:val="004061BC"/>
    <w:pPr>
      <w:spacing w:after="120" w:line="480" w:lineRule="auto"/>
      <w:ind w:left="360"/>
    </w:pPr>
  </w:style>
  <w:style w:type="character" w:customStyle="1" w:styleId="BodyTextIndent2Char">
    <w:name w:val="Body Text Indent 2 Char"/>
    <w:link w:val="BodyTextIndent2"/>
    <w:uiPriority w:val="99"/>
    <w:semiHidden/>
    <w:rsid w:val="004061BC"/>
    <w:rPr>
      <w:sz w:val="22"/>
      <w:szCs w:val="22"/>
    </w:rPr>
  </w:style>
  <w:style w:type="paragraph" w:styleId="BodyTextIndent3">
    <w:name w:val="Body Text Indent 3"/>
    <w:basedOn w:val="Normal"/>
    <w:link w:val="BodyTextIndent3Char"/>
    <w:uiPriority w:val="99"/>
    <w:semiHidden/>
    <w:unhideWhenUsed/>
    <w:rsid w:val="004061BC"/>
    <w:pPr>
      <w:spacing w:after="120"/>
      <w:ind w:left="360"/>
    </w:pPr>
    <w:rPr>
      <w:sz w:val="16"/>
      <w:szCs w:val="16"/>
    </w:rPr>
  </w:style>
  <w:style w:type="character" w:customStyle="1" w:styleId="BodyTextIndent3Char">
    <w:name w:val="Body Text Indent 3 Char"/>
    <w:link w:val="BodyTextIndent3"/>
    <w:uiPriority w:val="99"/>
    <w:semiHidden/>
    <w:rsid w:val="004061BC"/>
    <w:rPr>
      <w:sz w:val="16"/>
      <w:szCs w:val="16"/>
    </w:rPr>
  </w:style>
  <w:style w:type="paragraph" w:styleId="Caption">
    <w:name w:val="caption"/>
    <w:basedOn w:val="Normal"/>
    <w:next w:val="Normal"/>
    <w:uiPriority w:val="35"/>
    <w:semiHidden/>
    <w:unhideWhenUsed/>
    <w:qFormat/>
    <w:rsid w:val="004061BC"/>
    <w:rPr>
      <w:b/>
      <w:bCs/>
      <w:sz w:val="20"/>
      <w:szCs w:val="20"/>
    </w:rPr>
  </w:style>
  <w:style w:type="paragraph" w:styleId="Closing">
    <w:name w:val="Closing"/>
    <w:basedOn w:val="Normal"/>
    <w:link w:val="ClosingChar"/>
    <w:uiPriority w:val="99"/>
    <w:semiHidden/>
    <w:unhideWhenUsed/>
    <w:rsid w:val="004061BC"/>
    <w:pPr>
      <w:ind w:left="4320"/>
    </w:pPr>
  </w:style>
  <w:style w:type="character" w:customStyle="1" w:styleId="ClosingChar">
    <w:name w:val="Closing Char"/>
    <w:link w:val="Closing"/>
    <w:uiPriority w:val="99"/>
    <w:semiHidden/>
    <w:rsid w:val="004061BC"/>
    <w:rPr>
      <w:sz w:val="22"/>
      <w:szCs w:val="22"/>
    </w:rPr>
  </w:style>
  <w:style w:type="paragraph" w:styleId="CommentText">
    <w:name w:val="annotation text"/>
    <w:basedOn w:val="Normal"/>
    <w:link w:val="CommentTextChar"/>
    <w:uiPriority w:val="99"/>
    <w:semiHidden/>
    <w:unhideWhenUsed/>
    <w:rsid w:val="004061BC"/>
    <w:rPr>
      <w:sz w:val="20"/>
      <w:szCs w:val="20"/>
    </w:rPr>
  </w:style>
  <w:style w:type="character" w:customStyle="1" w:styleId="CommentTextChar">
    <w:name w:val="Comment Text Char"/>
    <w:basedOn w:val="DefaultParagraphFont"/>
    <w:link w:val="CommentText"/>
    <w:uiPriority w:val="99"/>
    <w:semiHidden/>
    <w:rsid w:val="004061BC"/>
  </w:style>
  <w:style w:type="paragraph" w:styleId="CommentSubject">
    <w:name w:val="annotation subject"/>
    <w:basedOn w:val="CommentText"/>
    <w:next w:val="CommentText"/>
    <w:link w:val="CommentSubjectChar"/>
    <w:uiPriority w:val="99"/>
    <w:semiHidden/>
    <w:unhideWhenUsed/>
    <w:rsid w:val="004061BC"/>
    <w:rPr>
      <w:b/>
      <w:bCs/>
    </w:rPr>
  </w:style>
  <w:style w:type="character" w:customStyle="1" w:styleId="CommentSubjectChar">
    <w:name w:val="Comment Subject Char"/>
    <w:link w:val="CommentSubject"/>
    <w:uiPriority w:val="99"/>
    <w:semiHidden/>
    <w:rsid w:val="004061BC"/>
    <w:rPr>
      <w:b/>
      <w:bCs/>
    </w:rPr>
  </w:style>
  <w:style w:type="paragraph" w:styleId="Date">
    <w:name w:val="Date"/>
    <w:basedOn w:val="Normal"/>
    <w:next w:val="Normal"/>
    <w:link w:val="DateChar"/>
    <w:uiPriority w:val="99"/>
    <w:semiHidden/>
    <w:unhideWhenUsed/>
    <w:rsid w:val="004061BC"/>
  </w:style>
  <w:style w:type="character" w:customStyle="1" w:styleId="DateChar">
    <w:name w:val="Date Char"/>
    <w:link w:val="Date"/>
    <w:uiPriority w:val="99"/>
    <w:semiHidden/>
    <w:rsid w:val="004061BC"/>
    <w:rPr>
      <w:sz w:val="22"/>
      <w:szCs w:val="22"/>
    </w:rPr>
  </w:style>
  <w:style w:type="paragraph" w:styleId="DocumentMap">
    <w:name w:val="Document Map"/>
    <w:basedOn w:val="Normal"/>
    <w:link w:val="DocumentMapChar"/>
    <w:uiPriority w:val="99"/>
    <w:semiHidden/>
    <w:unhideWhenUsed/>
    <w:rsid w:val="004061BC"/>
    <w:rPr>
      <w:rFonts w:ascii="Tahoma" w:hAnsi="Tahoma" w:cs="Tahoma"/>
      <w:sz w:val="16"/>
      <w:szCs w:val="16"/>
    </w:rPr>
  </w:style>
  <w:style w:type="character" w:customStyle="1" w:styleId="DocumentMapChar">
    <w:name w:val="Document Map Char"/>
    <w:link w:val="DocumentMap"/>
    <w:uiPriority w:val="99"/>
    <w:semiHidden/>
    <w:rsid w:val="004061BC"/>
    <w:rPr>
      <w:rFonts w:ascii="Tahoma" w:hAnsi="Tahoma" w:cs="Tahoma"/>
      <w:sz w:val="16"/>
      <w:szCs w:val="16"/>
    </w:rPr>
  </w:style>
  <w:style w:type="paragraph" w:styleId="E-mailSignature">
    <w:name w:val="E-mail Signature"/>
    <w:basedOn w:val="Normal"/>
    <w:link w:val="E-mailSignatureChar"/>
    <w:uiPriority w:val="99"/>
    <w:semiHidden/>
    <w:unhideWhenUsed/>
    <w:rsid w:val="004061BC"/>
  </w:style>
  <w:style w:type="character" w:customStyle="1" w:styleId="E-mailSignatureChar">
    <w:name w:val="E-mail Signature Char"/>
    <w:link w:val="E-mailSignature"/>
    <w:uiPriority w:val="99"/>
    <w:semiHidden/>
    <w:rsid w:val="004061BC"/>
    <w:rPr>
      <w:sz w:val="22"/>
      <w:szCs w:val="22"/>
    </w:rPr>
  </w:style>
  <w:style w:type="paragraph" w:styleId="EndnoteText">
    <w:name w:val="endnote text"/>
    <w:basedOn w:val="Normal"/>
    <w:link w:val="EndnoteTextChar"/>
    <w:uiPriority w:val="99"/>
    <w:semiHidden/>
    <w:unhideWhenUsed/>
    <w:rsid w:val="004061BC"/>
    <w:rPr>
      <w:sz w:val="20"/>
      <w:szCs w:val="20"/>
    </w:rPr>
  </w:style>
  <w:style w:type="character" w:customStyle="1" w:styleId="EndnoteTextChar">
    <w:name w:val="Endnote Text Char"/>
    <w:basedOn w:val="DefaultParagraphFont"/>
    <w:link w:val="EndnoteText"/>
    <w:uiPriority w:val="99"/>
    <w:semiHidden/>
    <w:rsid w:val="004061BC"/>
  </w:style>
  <w:style w:type="paragraph" w:styleId="EnvelopeAddress">
    <w:name w:val="envelope address"/>
    <w:basedOn w:val="Normal"/>
    <w:uiPriority w:val="99"/>
    <w:semiHidden/>
    <w:unhideWhenUsed/>
    <w:rsid w:val="004061B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061BC"/>
    <w:rPr>
      <w:rFonts w:ascii="Cambria" w:eastAsia="Times New Roman" w:hAnsi="Cambria"/>
      <w:sz w:val="20"/>
      <w:szCs w:val="20"/>
    </w:rPr>
  </w:style>
  <w:style w:type="paragraph" w:styleId="FootnoteText">
    <w:name w:val="footnote text"/>
    <w:basedOn w:val="Normal"/>
    <w:link w:val="FootnoteTextChar"/>
    <w:uiPriority w:val="99"/>
    <w:semiHidden/>
    <w:unhideWhenUsed/>
    <w:rsid w:val="004061BC"/>
    <w:rPr>
      <w:sz w:val="20"/>
      <w:szCs w:val="20"/>
    </w:rPr>
  </w:style>
  <w:style w:type="character" w:customStyle="1" w:styleId="FootnoteTextChar">
    <w:name w:val="Footnote Text Char"/>
    <w:basedOn w:val="DefaultParagraphFont"/>
    <w:link w:val="FootnoteText"/>
    <w:uiPriority w:val="99"/>
    <w:semiHidden/>
    <w:rsid w:val="004061BC"/>
  </w:style>
  <w:style w:type="character" w:customStyle="1" w:styleId="Heading2Char">
    <w:name w:val="Heading 2 Char"/>
    <w:link w:val="Heading2"/>
    <w:uiPriority w:val="9"/>
    <w:semiHidden/>
    <w:rsid w:val="004061B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4061BC"/>
    <w:rPr>
      <w:rFonts w:ascii="Cambria" w:eastAsia="Times New Roman" w:hAnsi="Cambria" w:cs="Times New Roman"/>
      <w:b/>
      <w:bCs/>
      <w:sz w:val="26"/>
      <w:szCs w:val="26"/>
    </w:rPr>
  </w:style>
  <w:style w:type="character" w:customStyle="1" w:styleId="Heading4Char">
    <w:name w:val="Heading 4 Char"/>
    <w:link w:val="Heading4"/>
    <w:uiPriority w:val="9"/>
    <w:semiHidden/>
    <w:rsid w:val="004061BC"/>
    <w:rPr>
      <w:rFonts w:ascii="Calibri" w:eastAsia="Times New Roman" w:hAnsi="Calibri" w:cs="Times New Roman"/>
      <w:b/>
      <w:bCs/>
      <w:sz w:val="28"/>
      <w:szCs w:val="28"/>
    </w:rPr>
  </w:style>
  <w:style w:type="character" w:customStyle="1" w:styleId="Heading5Char">
    <w:name w:val="Heading 5 Char"/>
    <w:link w:val="Heading5"/>
    <w:uiPriority w:val="9"/>
    <w:semiHidden/>
    <w:rsid w:val="004061BC"/>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061BC"/>
    <w:rPr>
      <w:rFonts w:ascii="Calibri" w:eastAsia="Times New Roman" w:hAnsi="Calibri" w:cs="Times New Roman"/>
      <w:b/>
      <w:bCs/>
      <w:sz w:val="22"/>
      <w:szCs w:val="22"/>
    </w:rPr>
  </w:style>
  <w:style w:type="character" w:customStyle="1" w:styleId="Heading7Char">
    <w:name w:val="Heading 7 Char"/>
    <w:link w:val="Heading7"/>
    <w:uiPriority w:val="9"/>
    <w:semiHidden/>
    <w:rsid w:val="004061BC"/>
    <w:rPr>
      <w:rFonts w:ascii="Calibri" w:eastAsia="Times New Roman" w:hAnsi="Calibri" w:cs="Times New Roman"/>
      <w:sz w:val="24"/>
      <w:szCs w:val="24"/>
    </w:rPr>
  </w:style>
  <w:style w:type="character" w:customStyle="1" w:styleId="Heading8Char">
    <w:name w:val="Heading 8 Char"/>
    <w:link w:val="Heading8"/>
    <w:uiPriority w:val="9"/>
    <w:semiHidden/>
    <w:rsid w:val="004061BC"/>
    <w:rPr>
      <w:rFonts w:ascii="Calibri" w:eastAsia="Times New Roman" w:hAnsi="Calibri" w:cs="Times New Roman"/>
      <w:i/>
      <w:iCs/>
      <w:sz w:val="24"/>
      <w:szCs w:val="24"/>
    </w:rPr>
  </w:style>
  <w:style w:type="character" w:customStyle="1" w:styleId="Heading9Char">
    <w:name w:val="Heading 9 Char"/>
    <w:link w:val="Heading9"/>
    <w:uiPriority w:val="9"/>
    <w:semiHidden/>
    <w:rsid w:val="004061BC"/>
    <w:rPr>
      <w:rFonts w:ascii="Cambria" w:eastAsia="Times New Roman" w:hAnsi="Cambria" w:cs="Times New Roman"/>
      <w:sz w:val="22"/>
      <w:szCs w:val="22"/>
    </w:rPr>
  </w:style>
  <w:style w:type="paragraph" w:styleId="HTMLAddress">
    <w:name w:val="HTML Address"/>
    <w:basedOn w:val="Normal"/>
    <w:link w:val="HTMLAddressChar"/>
    <w:uiPriority w:val="99"/>
    <w:semiHidden/>
    <w:unhideWhenUsed/>
    <w:rsid w:val="004061BC"/>
    <w:rPr>
      <w:i/>
      <w:iCs/>
    </w:rPr>
  </w:style>
  <w:style w:type="character" w:customStyle="1" w:styleId="HTMLAddressChar">
    <w:name w:val="HTML Address Char"/>
    <w:link w:val="HTMLAddress"/>
    <w:uiPriority w:val="99"/>
    <w:semiHidden/>
    <w:rsid w:val="004061BC"/>
    <w:rPr>
      <w:i/>
      <w:iCs/>
      <w:sz w:val="22"/>
      <w:szCs w:val="22"/>
    </w:rPr>
  </w:style>
  <w:style w:type="paragraph" w:styleId="HTMLPreformatted">
    <w:name w:val="HTML Preformatted"/>
    <w:basedOn w:val="Normal"/>
    <w:link w:val="HTMLPreformattedChar"/>
    <w:uiPriority w:val="99"/>
    <w:semiHidden/>
    <w:unhideWhenUsed/>
    <w:rsid w:val="004061BC"/>
    <w:rPr>
      <w:rFonts w:ascii="Courier New" w:hAnsi="Courier New" w:cs="Courier New"/>
      <w:sz w:val="20"/>
      <w:szCs w:val="20"/>
    </w:rPr>
  </w:style>
  <w:style w:type="character" w:customStyle="1" w:styleId="HTMLPreformattedChar">
    <w:name w:val="HTML Preformatted Char"/>
    <w:link w:val="HTMLPreformatted"/>
    <w:uiPriority w:val="99"/>
    <w:semiHidden/>
    <w:rsid w:val="004061BC"/>
    <w:rPr>
      <w:rFonts w:ascii="Courier New" w:hAnsi="Courier New" w:cs="Courier New"/>
    </w:rPr>
  </w:style>
  <w:style w:type="paragraph" w:styleId="Index1">
    <w:name w:val="index 1"/>
    <w:basedOn w:val="Normal"/>
    <w:next w:val="Normal"/>
    <w:autoRedefine/>
    <w:uiPriority w:val="99"/>
    <w:semiHidden/>
    <w:unhideWhenUsed/>
    <w:rsid w:val="004061BC"/>
    <w:pPr>
      <w:ind w:left="220" w:hanging="220"/>
    </w:pPr>
  </w:style>
  <w:style w:type="paragraph" w:styleId="Index2">
    <w:name w:val="index 2"/>
    <w:basedOn w:val="Normal"/>
    <w:next w:val="Normal"/>
    <w:autoRedefine/>
    <w:uiPriority w:val="99"/>
    <w:semiHidden/>
    <w:unhideWhenUsed/>
    <w:rsid w:val="004061BC"/>
    <w:pPr>
      <w:ind w:left="440" w:hanging="220"/>
    </w:pPr>
  </w:style>
  <w:style w:type="paragraph" w:styleId="Index3">
    <w:name w:val="index 3"/>
    <w:basedOn w:val="Normal"/>
    <w:next w:val="Normal"/>
    <w:autoRedefine/>
    <w:uiPriority w:val="99"/>
    <w:semiHidden/>
    <w:unhideWhenUsed/>
    <w:rsid w:val="004061BC"/>
    <w:pPr>
      <w:ind w:left="660" w:hanging="220"/>
    </w:pPr>
  </w:style>
  <w:style w:type="paragraph" w:styleId="Index4">
    <w:name w:val="index 4"/>
    <w:basedOn w:val="Normal"/>
    <w:next w:val="Normal"/>
    <w:autoRedefine/>
    <w:uiPriority w:val="99"/>
    <w:semiHidden/>
    <w:unhideWhenUsed/>
    <w:rsid w:val="004061BC"/>
    <w:pPr>
      <w:ind w:left="880" w:hanging="220"/>
    </w:pPr>
  </w:style>
  <w:style w:type="paragraph" w:styleId="Index5">
    <w:name w:val="index 5"/>
    <w:basedOn w:val="Normal"/>
    <w:next w:val="Normal"/>
    <w:autoRedefine/>
    <w:uiPriority w:val="99"/>
    <w:semiHidden/>
    <w:unhideWhenUsed/>
    <w:rsid w:val="004061BC"/>
    <w:pPr>
      <w:ind w:left="1100" w:hanging="220"/>
    </w:pPr>
  </w:style>
  <w:style w:type="paragraph" w:styleId="Index6">
    <w:name w:val="index 6"/>
    <w:basedOn w:val="Normal"/>
    <w:next w:val="Normal"/>
    <w:autoRedefine/>
    <w:uiPriority w:val="99"/>
    <w:semiHidden/>
    <w:unhideWhenUsed/>
    <w:rsid w:val="004061BC"/>
    <w:pPr>
      <w:ind w:left="1320" w:hanging="220"/>
    </w:pPr>
  </w:style>
  <w:style w:type="paragraph" w:styleId="Index7">
    <w:name w:val="index 7"/>
    <w:basedOn w:val="Normal"/>
    <w:next w:val="Normal"/>
    <w:autoRedefine/>
    <w:uiPriority w:val="99"/>
    <w:semiHidden/>
    <w:unhideWhenUsed/>
    <w:rsid w:val="004061BC"/>
    <w:pPr>
      <w:ind w:left="1540" w:hanging="220"/>
    </w:pPr>
  </w:style>
  <w:style w:type="paragraph" w:styleId="Index8">
    <w:name w:val="index 8"/>
    <w:basedOn w:val="Normal"/>
    <w:next w:val="Normal"/>
    <w:autoRedefine/>
    <w:uiPriority w:val="99"/>
    <w:semiHidden/>
    <w:unhideWhenUsed/>
    <w:rsid w:val="004061BC"/>
    <w:pPr>
      <w:ind w:left="1760" w:hanging="220"/>
    </w:pPr>
  </w:style>
  <w:style w:type="paragraph" w:styleId="Index9">
    <w:name w:val="index 9"/>
    <w:basedOn w:val="Normal"/>
    <w:next w:val="Normal"/>
    <w:autoRedefine/>
    <w:uiPriority w:val="99"/>
    <w:semiHidden/>
    <w:unhideWhenUsed/>
    <w:rsid w:val="004061BC"/>
    <w:pPr>
      <w:ind w:left="1980" w:hanging="220"/>
    </w:pPr>
  </w:style>
  <w:style w:type="paragraph" w:styleId="IndexHeading">
    <w:name w:val="index heading"/>
    <w:basedOn w:val="Normal"/>
    <w:next w:val="Index1"/>
    <w:uiPriority w:val="99"/>
    <w:semiHidden/>
    <w:unhideWhenUsed/>
    <w:rsid w:val="004061BC"/>
    <w:rPr>
      <w:rFonts w:ascii="Cambria" w:eastAsia="Times New Roman" w:hAnsi="Cambria"/>
      <w:b/>
      <w:bCs/>
    </w:rPr>
  </w:style>
  <w:style w:type="paragraph" w:styleId="IntenseQuote">
    <w:name w:val="Intense Quote"/>
    <w:basedOn w:val="Normal"/>
    <w:next w:val="Normal"/>
    <w:link w:val="IntenseQuoteChar"/>
    <w:uiPriority w:val="30"/>
    <w:qFormat/>
    <w:rsid w:val="004061B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4061BC"/>
    <w:rPr>
      <w:b/>
      <w:bCs/>
      <w:i/>
      <w:iCs/>
      <w:color w:val="4F81BD"/>
      <w:sz w:val="22"/>
      <w:szCs w:val="22"/>
    </w:rPr>
  </w:style>
  <w:style w:type="paragraph" w:styleId="List">
    <w:name w:val="List"/>
    <w:basedOn w:val="Normal"/>
    <w:uiPriority w:val="99"/>
    <w:semiHidden/>
    <w:unhideWhenUsed/>
    <w:rsid w:val="004061BC"/>
    <w:pPr>
      <w:ind w:left="360" w:hanging="360"/>
      <w:contextualSpacing/>
    </w:pPr>
  </w:style>
  <w:style w:type="paragraph" w:styleId="List2">
    <w:name w:val="List 2"/>
    <w:basedOn w:val="Normal"/>
    <w:uiPriority w:val="99"/>
    <w:semiHidden/>
    <w:unhideWhenUsed/>
    <w:rsid w:val="004061BC"/>
    <w:pPr>
      <w:ind w:left="720" w:hanging="360"/>
      <w:contextualSpacing/>
    </w:pPr>
  </w:style>
  <w:style w:type="paragraph" w:styleId="List3">
    <w:name w:val="List 3"/>
    <w:basedOn w:val="Normal"/>
    <w:uiPriority w:val="99"/>
    <w:semiHidden/>
    <w:unhideWhenUsed/>
    <w:rsid w:val="004061BC"/>
    <w:pPr>
      <w:ind w:left="1080" w:hanging="360"/>
      <w:contextualSpacing/>
    </w:pPr>
  </w:style>
  <w:style w:type="paragraph" w:styleId="List4">
    <w:name w:val="List 4"/>
    <w:basedOn w:val="Normal"/>
    <w:uiPriority w:val="99"/>
    <w:semiHidden/>
    <w:unhideWhenUsed/>
    <w:rsid w:val="004061BC"/>
    <w:pPr>
      <w:ind w:left="1440" w:hanging="360"/>
      <w:contextualSpacing/>
    </w:pPr>
  </w:style>
  <w:style w:type="paragraph" w:styleId="List5">
    <w:name w:val="List 5"/>
    <w:basedOn w:val="Normal"/>
    <w:uiPriority w:val="99"/>
    <w:semiHidden/>
    <w:unhideWhenUsed/>
    <w:rsid w:val="004061BC"/>
    <w:pPr>
      <w:ind w:left="1800" w:hanging="360"/>
      <w:contextualSpacing/>
    </w:pPr>
  </w:style>
  <w:style w:type="paragraph" w:styleId="ListBullet">
    <w:name w:val="List Bullet"/>
    <w:basedOn w:val="Normal"/>
    <w:uiPriority w:val="99"/>
    <w:semiHidden/>
    <w:unhideWhenUsed/>
    <w:rsid w:val="004061BC"/>
    <w:pPr>
      <w:numPr>
        <w:numId w:val="33"/>
      </w:numPr>
      <w:contextualSpacing/>
    </w:pPr>
  </w:style>
  <w:style w:type="paragraph" w:styleId="ListBullet2">
    <w:name w:val="List Bullet 2"/>
    <w:basedOn w:val="Normal"/>
    <w:uiPriority w:val="99"/>
    <w:semiHidden/>
    <w:unhideWhenUsed/>
    <w:rsid w:val="004061BC"/>
    <w:pPr>
      <w:numPr>
        <w:numId w:val="34"/>
      </w:numPr>
      <w:contextualSpacing/>
    </w:pPr>
  </w:style>
  <w:style w:type="paragraph" w:styleId="ListBullet3">
    <w:name w:val="List Bullet 3"/>
    <w:basedOn w:val="Normal"/>
    <w:uiPriority w:val="99"/>
    <w:semiHidden/>
    <w:unhideWhenUsed/>
    <w:rsid w:val="004061BC"/>
    <w:pPr>
      <w:numPr>
        <w:numId w:val="35"/>
      </w:numPr>
      <w:contextualSpacing/>
    </w:pPr>
  </w:style>
  <w:style w:type="paragraph" w:styleId="ListBullet4">
    <w:name w:val="List Bullet 4"/>
    <w:basedOn w:val="Normal"/>
    <w:uiPriority w:val="99"/>
    <w:semiHidden/>
    <w:unhideWhenUsed/>
    <w:rsid w:val="004061BC"/>
    <w:pPr>
      <w:numPr>
        <w:numId w:val="36"/>
      </w:numPr>
      <w:contextualSpacing/>
    </w:pPr>
  </w:style>
  <w:style w:type="paragraph" w:styleId="ListBullet5">
    <w:name w:val="List Bullet 5"/>
    <w:basedOn w:val="Normal"/>
    <w:uiPriority w:val="99"/>
    <w:semiHidden/>
    <w:unhideWhenUsed/>
    <w:rsid w:val="004061BC"/>
    <w:pPr>
      <w:numPr>
        <w:numId w:val="37"/>
      </w:numPr>
      <w:contextualSpacing/>
    </w:pPr>
  </w:style>
  <w:style w:type="paragraph" w:styleId="ListContinue">
    <w:name w:val="List Continue"/>
    <w:basedOn w:val="Normal"/>
    <w:uiPriority w:val="99"/>
    <w:semiHidden/>
    <w:unhideWhenUsed/>
    <w:rsid w:val="004061BC"/>
    <w:pPr>
      <w:spacing w:after="120"/>
      <w:ind w:left="360"/>
      <w:contextualSpacing/>
    </w:pPr>
  </w:style>
  <w:style w:type="paragraph" w:styleId="ListContinue2">
    <w:name w:val="List Continue 2"/>
    <w:basedOn w:val="Normal"/>
    <w:uiPriority w:val="99"/>
    <w:semiHidden/>
    <w:unhideWhenUsed/>
    <w:rsid w:val="004061BC"/>
    <w:pPr>
      <w:spacing w:after="120"/>
      <w:ind w:left="720"/>
      <w:contextualSpacing/>
    </w:pPr>
  </w:style>
  <w:style w:type="paragraph" w:styleId="ListContinue3">
    <w:name w:val="List Continue 3"/>
    <w:basedOn w:val="Normal"/>
    <w:uiPriority w:val="99"/>
    <w:semiHidden/>
    <w:unhideWhenUsed/>
    <w:rsid w:val="004061BC"/>
    <w:pPr>
      <w:spacing w:after="120"/>
      <w:ind w:left="1080"/>
      <w:contextualSpacing/>
    </w:pPr>
  </w:style>
  <w:style w:type="paragraph" w:styleId="ListContinue4">
    <w:name w:val="List Continue 4"/>
    <w:basedOn w:val="Normal"/>
    <w:uiPriority w:val="99"/>
    <w:semiHidden/>
    <w:unhideWhenUsed/>
    <w:rsid w:val="004061BC"/>
    <w:pPr>
      <w:spacing w:after="120"/>
      <w:ind w:left="1440"/>
      <w:contextualSpacing/>
    </w:pPr>
  </w:style>
  <w:style w:type="paragraph" w:styleId="ListContinue5">
    <w:name w:val="List Continue 5"/>
    <w:basedOn w:val="Normal"/>
    <w:uiPriority w:val="99"/>
    <w:semiHidden/>
    <w:unhideWhenUsed/>
    <w:rsid w:val="004061BC"/>
    <w:pPr>
      <w:spacing w:after="120"/>
      <w:ind w:left="1800"/>
      <w:contextualSpacing/>
    </w:pPr>
  </w:style>
  <w:style w:type="paragraph" w:styleId="ListNumber">
    <w:name w:val="List Number"/>
    <w:basedOn w:val="Normal"/>
    <w:uiPriority w:val="99"/>
    <w:semiHidden/>
    <w:unhideWhenUsed/>
    <w:rsid w:val="004061BC"/>
    <w:pPr>
      <w:numPr>
        <w:numId w:val="38"/>
      </w:numPr>
      <w:contextualSpacing/>
    </w:pPr>
  </w:style>
  <w:style w:type="paragraph" w:styleId="ListNumber2">
    <w:name w:val="List Number 2"/>
    <w:basedOn w:val="Normal"/>
    <w:uiPriority w:val="99"/>
    <w:semiHidden/>
    <w:unhideWhenUsed/>
    <w:rsid w:val="004061BC"/>
    <w:pPr>
      <w:numPr>
        <w:numId w:val="39"/>
      </w:numPr>
      <w:contextualSpacing/>
    </w:pPr>
  </w:style>
  <w:style w:type="paragraph" w:styleId="ListNumber3">
    <w:name w:val="List Number 3"/>
    <w:basedOn w:val="Normal"/>
    <w:uiPriority w:val="99"/>
    <w:semiHidden/>
    <w:unhideWhenUsed/>
    <w:rsid w:val="004061BC"/>
    <w:pPr>
      <w:numPr>
        <w:numId w:val="40"/>
      </w:numPr>
      <w:contextualSpacing/>
    </w:pPr>
  </w:style>
  <w:style w:type="paragraph" w:styleId="ListNumber4">
    <w:name w:val="List Number 4"/>
    <w:basedOn w:val="Normal"/>
    <w:uiPriority w:val="99"/>
    <w:semiHidden/>
    <w:unhideWhenUsed/>
    <w:rsid w:val="004061BC"/>
    <w:pPr>
      <w:numPr>
        <w:numId w:val="41"/>
      </w:numPr>
      <w:contextualSpacing/>
    </w:pPr>
  </w:style>
  <w:style w:type="paragraph" w:styleId="ListNumber5">
    <w:name w:val="List Number 5"/>
    <w:basedOn w:val="Normal"/>
    <w:uiPriority w:val="99"/>
    <w:semiHidden/>
    <w:unhideWhenUsed/>
    <w:rsid w:val="004061BC"/>
    <w:pPr>
      <w:numPr>
        <w:numId w:val="42"/>
      </w:numPr>
      <w:contextualSpacing/>
    </w:pPr>
  </w:style>
  <w:style w:type="paragraph" w:styleId="ListParagraph">
    <w:name w:val="List Paragraph"/>
    <w:basedOn w:val="Normal"/>
    <w:uiPriority w:val="34"/>
    <w:qFormat/>
    <w:rsid w:val="004061BC"/>
    <w:pPr>
      <w:ind w:left="720"/>
    </w:pPr>
  </w:style>
  <w:style w:type="paragraph" w:styleId="MacroText">
    <w:name w:val="macro"/>
    <w:link w:val="MacroTextChar"/>
    <w:uiPriority w:val="99"/>
    <w:semiHidden/>
    <w:unhideWhenUsed/>
    <w:rsid w:val="004061B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rsid w:val="004061BC"/>
    <w:rPr>
      <w:rFonts w:ascii="Courier New" w:hAnsi="Courier New" w:cs="Courier New"/>
    </w:rPr>
  </w:style>
  <w:style w:type="paragraph" w:styleId="MessageHeader">
    <w:name w:val="Message Header"/>
    <w:basedOn w:val="Normal"/>
    <w:link w:val="MessageHeaderChar"/>
    <w:uiPriority w:val="99"/>
    <w:semiHidden/>
    <w:unhideWhenUsed/>
    <w:rsid w:val="004061BC"/>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link w:val="MessageHeader"/>
    <w:uiPriority w:val="99"/>
    <w:semiHidden/>
    <w:rsid w:val="004061BC"/>
    <w:rPr>
      <w:rFonts w:ascii="Cambria" w:eastAsia="Times New Roman" w:hAnsi="Cambria" w:cs="Times New Roman"/>
      <w:sz w:val="24"/>
      <w:szCs w:val="24"/>
      <w:shd w:val="pct20" w:color="auto" w:fill="auto"/>
    </w:rPr>
  </w:style>
  <w:style w:type="paragraph" w:styleId="NoSpacing">
    <w:name w:val="No Spacing"/>
    <w:uiPriority w:val="1"/>
    <w:qFormat/>
    <w:rsid w:val="004061BC"/>
    <w:rPr>
      <w:sz w:val="22"/>
      <w:szCs w:val="22"/>
    </w:rPr>
  </w:style>
  <w:style w:type="paragraph" w:styleId="NormalWeb">
    <w:name w:val="Normal (Web)"/>
    <w:basedOn w:val="Normal"/>
    <w:uiPriority w:val="99"/>
    <w:semiHidden/>
    <w:unhideWhenUsed/>
    <w:rsid w:val="004061BC"/>
    <w:rPr>
      <w:rFonts w:ascii="Times New Roman" w:hAnsi="Times New Roman"/>
      <w:sz w:val="24"/>
      <w:szCs w:val="24"/>
    </w:rPr>
  </w:style>
  <w:style w:type="paragraph" w:styleId="NormalIndent">
    <w:name w:val="Normal Indent"/>
    <w:basedOn w:val="Normal"/>
    <w:uiPriority w:val="99"/>
    <w:semiHidden/>
    <w:unhideWhenUsed/>
    <w:rsid w:val="004061BC"/>
    <w:pPr>
      <w:ind w:left="720"/>
    </w:pPr>
  </w:style>
  <w:style w:type="paragraph" w:styleId="NoteHeading">
    <w:name w:val="Note Heading"/>
    <w:basedOn w:val="Normal"/>
    <w:next w:val="Normal"/>
    <w:link w:val="NoteHeadingChar"/>
    <w:uiPriority w:val="99"/>
    <w:semiHidden/>
    <w:unhideWhenUsed/>
    <w:rsid w:val="004061BC"/>
  </w:style>
  <w:style w:type="character" w:customStyle="1" w:styleId="NoteHeadingChar">
    <w:name w:val="Note Heading Char"/>
    <w:link w:val="NoteHeading"/>
    <w:uiPriority w:val="99"/>
    <w:semiHidden/>
    <w:rsid w:val="004061BC"/>
    <w:rPr>
      <w:sz w:val="22"/>
      <w:szCs w:val="22"/>
    </w:rPr>
  </w:style>
  <w:style w:type="paragraph" w:styleId="PlainText">
    <w:name w:val="Plain Text"/>
    <w:basedOn w:val="Normal"/>
    <w:link w:val="PlainTextChar"/>
    <w:uiPriority w:val="99"/>
    <w:semiHidden/>
    <w:unhideWhenUsed/>
    <w:rsid w:val="004061BC"/>
    <w:rPr>
      <w:rFonts w:ascii="Courier New" w:hAnsi="Courier New" w:cs="Courier New"/>
      <w:sz w:val="20"/>
      <w:szCs w:val="20"/>
    </w:rPr>
  </w:style>
  <w:style w:type="character" w:customStyle="1" w:styleId="PlainTextChar">
    <w:name w:val="Plain Text Char"/>
    <w:link w:val="PlainText"/>
    <w:uiPriority w:val="99"/>
    <w:semiHidden/>
    <w:rsid w:val="004061BC"/>
    <w:rPr>
      <w:rFonts w:ascii="Courier New" w:hAnsi="Courier New" w:cs="Courier New"/>
    </w:rPr>
  </w:style>
  <w:style w:type="paragraph" w:styleId="Quote">
    <w:name w:val="Quote"/>
    <w:basedOn w:val="Normal"/>
    <w:next w:val="Normal"/>
    <w:link w:val="QuoteChar"/>
    <w:uiPriority w:val="29"/>
    <w:qFormat/>
    <w:rsid w:val="004061BC"/>
    <w:rPr>
      <w:i/>
      <w:iCs/>
      <w:color w:val="000000"/>
    </w:rPr>
  </w:style>
  <w:style w:type="character" w:customStyle="1" w:styleId="QuoteChar">
    <w:name w:val="Quote Char"/>
    <w:link w:val="Quote"/>
    <w:uiPriority w:val="29"/>
    <w:rsid w:val="004061BC"/>
    <w:rPr>
      <w:i/>
      <w:iCs/>
      <w:color w:val="000000"/>
      <w:sz w:val="22"/>
      <w:szCs w:val="22"/>
    </w:rPr>
  </w:style>
  <w:style w:type="paragraph" w:styleId="Salutation">
    <w:name w:val="Salutation"/>
    <w:basedOn w:val="Normal"/>
    <w:next w:val="Normal"/>
    <w:link w:val="SalutationChar"/>
    <w:uiPriority w:val="99"/>
    <w:semiHidden/>
    <w:unhideWhenUsed/>
    <w:rsid w:val="004061BC"/>
  </w:style>
  <w:style w:type="character" w:customStyle="1" w:styleId="SalutationChar">
    <w:name w:val="Salutation Char"/>
    <w:link w:val="Salutation"/>
    <w:uiPriority w:val="99"/>
    <w:semiHidden/>
    <w:rsid w:val="004061BC"/>
    <w:rPr>
      <w:sz w:val="22"/>
      <w:szCs w:val="22"/>
    </w:rPr>
  </w:style>
  <w:style w:type="paragraph" w:styleId="Signature">
    <w:name w:val="Signature"/>
    <w:basedOn w:val="Normal"/>
    <w:link w:val="SignatureChar"/>
    <w:uiPriority w:val="99"/>
    <w:semiHidden/>
    <w:unhideWhenUsed/>
    <w:rsid w:val="004061BC"/>
    <w:pPr>
      <w:ind w:left="4320"/>
    </w:pPr>
  </w:style>
  <w:style w:type="character" w:customStyle="1" w:styleId="SignatureChar">
    <w:name w:val="Signature Char"/>
    <w:link w:val="Signature"/>
    <w:uiPriority w:val="99"/>
    <w:semiHidden/>
    <w:rsid w:val="004061BC"/>
    <w:rPr>
      <w:sz w:val="22"/>
      <w:szCs w:val="22"/>
    </w:rPr>
  </w:style>
  <w:style w:type="paragraph" w:styleId="Subtitle">
    <w:name w:val="Subtitle"/>
    <w:basedOn w:val="Normal"/>
    <w:next w:val="Normal"/>
    <w:link w:val="SubtitleChar"/>
    <w:uiPriority w:val="11"/>
    <w:qFormat/>
    <w:rsid w:val="004061BC"/>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4061BC"/>
    <w:rPr>
      <w:rFonts w:ascii="Cambria" w:eastAsia="Times New Roman" w:hAnsi="Cambria" w:cs="Times New Roman"/>
      <w:sz w:val="24"/>
      <w:szCs w:val="24"/>
    </w:rPr>
  </w:style>
  <w:style w:type="paragraph" w:styleId="TableofAuthorities">
    <w:name w:val="table of authorities"/>
    <w:basedOn w:val="Normal"/>
    <w:next w:val="Normal"/>
    <w:uiPriority w:val="99"/>
    <w:semiHidden/>
    <w:unhideWhenUsed/>
    <w:rsid w:val="004061BC"/>
    <w:pPr>
      <w:ind w:left="220" w:hanging="220"/>
    </w:pPr>
  </w:style>
  <w:style w:type="paragraph" w:styleId="TableofFigures">
    <w:name w:val="table of figures"/>
    <w:basedOn w:val="Normal"/>
    <w:next w:val="Normal"/>
    <w:uiPriority w:val="99"/>
    <w:semiHidden/>
    <w:unhideWhenUsed/>
    <w:rsid w:val="004061BC"/>
  </w:style>
  <w:style w:type="paragraph" w:styleId="Title">
    <w:name w:val="Title"/>
    <w:basedOn w:val="Normal"/>
    <w:next w:val="Normal"/>
    <w:link w:val="TitleChar"/>
    <w:uiPriority w:val="10"/>
    <w:qFormat/>
    <w:rsid w:val="004061B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4061BC"/>
    <w:rPr>
      <w:rFonts w:ascii="Cambria" w:eastAsia="Times New Roman" w:hAnsi="Cambria" w:cs="Times New Roman"/>
      <w:b/>
      <w:bCs/>
      <w:kern w:val="28"/>
      <w:sz w:val="32"/>
      <w:szCs w:val="32"/>
    </w:rPr>
  </w:style>
  <w:style w:type="paragraph" w:styleId="TOAHeading">
    <w:name w:val="toa heading"/>
    <w:basedOn w:val="Normal"/>
    <w:next w:val="Normal"/>
    <w:uiPriority w:val="99"/>
    <w:semiHidden/>
    <w:unhideWhenUsed/>
    <w:rsid w:val="004061BC"/>
    <w:pPr>
      <w:spacing w:before="120"/>
    </w:pPr>
    <w:rPr>
      <w:rFonts w:ascii="Cambria" w:eastAsia="Times New Roman" w:hAnsi="Cambria"/>
      <w:b/>
      <w:bCs/>
      <w:sz w:val="24"/>
      <w:szCs w:val="24"/>
    </w:rPr>
  </w:style>
  <w:style w:type="paragraph" w:styleId="TOC1">
    <w:name w:val="toc 1"/>
    <w:basedOn w:val="Normal"/>
    <w:next w:val="Normal"/>
    <w:autoRedefine/>
    <w:uiPriority w:val="39"/>
    <w:semiHidden/>
    <w:unhideWhenUsed/>
    <w:rsid w:val="004061BC"/>
  </w:style>
  <w:style w:type="paragraph" w:styleId="TOC2">
    <w:name w:val="toc 2"/>
    <w:basedOn w:val="Normal"/>
    <w:next w:val="Normal"/>
    <w:autoRedefine/>
    <w:uiPriority w:val="39"/>
    <w:semiHidden/>
    <w:unhideWhenUsed/>
    <w:rsid w:val="004061BC"/>
    <w:pPr>
      <w:ind w:left="220"/>
    </w:pPr>
  </w:style>
  <w:style w:type="paragraph" w:styleId="TOC3">
    <w:name w:val="toc 3"/>
    <w:basedOn w:val="Normal"/>
    <w:next w:val="Normal"/>
    <w:autoRedefine/>
    <w:uiPriority w:val="39"/>
    <w:semiHidden/>
    <w:unhideWhenUsed/>
    <w:rsid w:val="004061BC"/>
    <w:pPr>
      <w:ind w:left="440"/>
    </w:pPr>
  </w:style>
  <w:style w:type="paragraph" w:styleId="TOC4">
    <w:name w:val="toc 4"/>
    <w:basedOn w:val="Normal"/>
    <w:next w:val="Normal"/>
    <w:autoRedefine/>
    <w:uiPriority w:val="39"/>
    <w:semiHidden/>
    <w:unhideWhenUsed/>
    <w:rsid w:val="004061BC"/>
    <w:pPr>
      <w:ind w:left="660"/>
    </w:pPr>
  </w:style>
  <w:style w:type="paragraph" w:styleId="TOC5">
    <w:name w:val="toc 5"/>
    <w:basedOn w:val="Normal"/>
    <w:next w:val="Normal"/>
    <w:autoRedefine/>
    <w:uiPriority w:val="39"/>
    <w:semiHidden/>
    <w:unhideWhenUsed/>
    <w:rsid w:val="004061BC"/>
    <w:pPr>
      <w:ind w:left="880"/>
    </w:pPr>
  </w:style>
  <w:style w:type="paragraph" w:styleId="TOC6">
    <w:name w:val="toc 6"/>
    <w:basedOn w:val="Normal"/>
    <w:next w:val="Normal"/>
    <w:autoRedefine/>
    <w:uiPriority w:val="39"/>
    <w:semiHidden/>
    <w:unhideWhenUsed/>
    <w:rsid w:val="004061BC"/>
    <w:pPr>
      <w:ind w:left="1100"/>
    </w:pPr>
  </w:style>
  <w:style w:type="paragraph" w:styleId="TOC7">
    <w:name w:val="toc 7"/>
    <w:basedOn w:val="Normal"/>
    <w:next w:val="Normal"/>
    <w:autoRedefine/>
    <w:uiPriority w:val="39"/>
    <w:semiHidden/>
    <w:unhideWhenUsed/>
    <w:rsid w:val="004061BC"/>
    <w:pPr>
      <w:ind w:left="1320"/>
    </w:pPr>
  </w:style>
  <w:style w:type="paragraph" w:styleId="TOC8">
    <w:name w:val="toc 8"/>
    <w:basedOn w:val="Normal"/>
    <w:next w:val="Normal"/>
    <w:autoRedefine/>
    <w:uiPriority w:val="39"/>
    <w:semiHidden/>
    <w:unhideWhenUsed/>
    <w:rsid w:val="004061BC"/>
    <w:pPr>
      <w:ind w:left="1540"/>
    </w:pPr>
  </w:style>
  <w:style w:type="paragraph" w:styleId="TOC9">
    <w:name w:val="toc 9"/>
    <w:basedOn w:val="Normal"/>
    <w:next w:val="Normal"/>
    <w:autoRedefine/>
    <w:uiPriority w:val="39"/>
    <w:semiHidden/>
    <w:unhideWhenUsed/>
    <w:rsid w:val="004061BC"/>
    <w:pPr>
      <w:ind w:left="1760"/>
    </w:pPr>
  </w:style>
  <w:style w:type="paragraph" w:styleId="TOCHeading">
    <w:name w:val="TOC Heading"/>
    <w:basedOn w:val="Heading1"/>
    <w:next w:val="Normal"/>
    <w:uiPriority w:val="39"/>
    <w:semiHidden/>
    <w:unhideWhenUsed/>
    <w:qFormat/>
    <w:rsid w:val="004061BC"/>
    <w:pPr>
      <w:outlineLvl w:val="9"/>
    </w:pPr>
  </w:style>
  <w:style w:type="paragraph" w:styleId="Revision">
    <w:name w:val="Revision"/>
    <w:hidden/>
    <w:uiPriority w:val="99"/>
    <w:semiHidden/>
    <w:rsid w:val="008D700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4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7266b5-f64a-4ac4-8b3a-b3a88739f5eb" xsi:nil="true"/>
    <lcf76f155ced4ddcb4097134ff3c332f xmlns="a8e03e26-0f8a-4a00-aad4-71f53825eb9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5017710B86FF8439F7D6D0C4A23A6CD" ma:contentTypeVersion="13" ma:contentTypeDescription="Create a new document." ma:contentTypeScope="" ma:versionID="56e1fc69e3e3f4439ded63c1938a65b4">
  <xsd:schema xmlns:xsd="http://www.w3.org/2001/XMLSchema" xmlns:xs="http://www.w3.org/2001/XMLSchema" xmlns:p="http://schemas.microsoft.com/office/2006/metadata/properties" xmlns:ns2="a8e03e26-0f8a-4a00-aad4-71f53825eb9b" xmlns:ns3="9a7266b5-f64a-4ac4-8b3a-b3a88739f5eb" targetNamespace="http://schemas.microsoft.com/office/2006/metadata/properties" ma:root="true" ma:fieldsID="1ea761032b9e04d40de6e48dfcc344dc" ns2:_="" ns3:_="">
    <xsd:import namespace="a8e03e26-0f8a-4a00-aad4-71f53825eb9b"/>
    <xsd:import namespace="9a7266b5-f64a-4ac4-8b3a-b3a88739f5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03e26-0f8a-4a00-aad4-71f53825e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266b5-f64a-4ac4-8b3a-b3a88739f5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841db50-f52d-444b-ba74-d82314718771}" ma:internalName="TaxCatchAll" ma:showField="CatchAllData" ma:web="9a7266b5-f64a-4ac4-8b3a-b3a88739f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9D5675-B066-457B-B883-BE68E901E4F4}">
  <ds:schemaRefs>
    <ds:schemaRef ds:uri="http://schemas.microsoft.com/office/2006/metadata/properties"/>
    <ds:schemaRef ds:uri="http://schemas.microsoft.com/office/infopath/2007/PartnerControls"/>
    <ds:schemaRef ds:uri="9a7266b5-f64a-4ac4-8b3a-b3a88739f5eb"/>
    <ds:schemaRef ds:uri="a8e03e26-0f8a-4a00-aad4-71f53825eb9b"/>
  </ds:schemaRefs>
</ds:datastoreItem>
</file>

<file path=customXml/itemProps2.xml><?xml version="1.0" encoding="utf-8"?>
<ds:datastoreItem xmlns:ds="http://schemas.openxmlformats.org/officeDocument/2006/customXml" ds:itemID="{30E304F3-DC7F-44BA-9F82-AF3E1B1163DE}">
  <ds:schemaRefs>
    <ds:schemaRef ds:uri="http://schemas.openxmlformats.org/officeDocument/2006/bibliography"/>
  </ds:schemaRefs>
</ds:datastoreItem>
</file>

<file path=customXml/itemProps3.xml><?xml version="1.0" encoding="utf-8"?>
<ds:datastoreItem xmlns:ds="http://schemas.openxmlformats.org/officeDocument/2006/customXml" ds:itemID="{279E121E-D120-4B9E-9417-1AF2C1C70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03e26-0f8a-4a00-aad4-71f53825eb9b"/>
    <ds:schemaRef ds:uri="9a7266b5-f64a-4ac4-8b3a-b3a88739f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480D06-01BE-4D38-B41B-BA20FC18F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Kent State University</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Washko, Paulette</dc:creator>
  <cp:keywords/>
  <cp:lastModifiedBy>Pfeiffer, Sarah</cp:lastModifiedBy>
  <cp:revision>2</cp:revision>
  <cp:lastPrinted>2013-03-16T16:53:00Z</cp:lastPrinted>
  <dcterms:created xsi:type="dcterms:W3CDTF">2026-05-04T19:50:00Z</dcterms:created>
  <dcterms:modified xsi:type="dcterms:W3CDTF">2026-05-04T19:50:00Z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0x010100F5017710B86FF8439F7D6D0C4A23A6CD</vt:lpwstr>
  </property>
</Properties>
</file>