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D702" w14:textId="7CCD4C11" w:rsidR="00051CEB" w:rsidRDefault="00051CEB" w:rsidP="00051CEB">
      <w:pPr>
        <w:rPr>
          <w:rFonts w:asciiTheme="minorHAnsi" w:hAnsiTheme="minorHAnsi"/>
          <w:sz w:val="40"/>
          <w:szCs w:val="40"/>
          <w:u w:val="single"/>
        </w:rPr>
      </w:pPr>
      <w:r>
        <w:rPr>
          <w:rFonts w:asciiTheme="minorHAnsi" w:hAnsiTheme="minorHAnsi"/>
          <w:b/>
          <w:sz w:val="40"/>
          <w:szCs w:val="40"/>
          <w:u w:val="single"/>
        </w:rPr>
        <w:t>KSU East Liverpool  Campus LGBTQ+ Resources</w:t>
      </w:r>
    </w:p>
    <w:p w14:paraId="31473966" w14:textId="77777777" w:rsidR="00051CEB" w:rsidRDefault="00051CEB" w:rsidP="00051CEB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Kent State LGBTQ+ Center- </w:t>
      </w:r>
      <w:r>
        <w:rPr>
          <w:rFonts w:asciiTheme="minorHAnsi" w:hAnsiTheme="minorHAnsi"/>
        </w:rPr>
        <w:t>Serves all Kent campuses, students/faculty/staff/community members, including through the LGBTQ+ Emergency Fund, Safe Space/Trans 101 trainings, and other supports.</w:t>
      </w:r>
    </w:p>
    <w:p w14:paraId="1471D772" w14:textId="77777777" w:rsidR="00051CEB" w:rsidRDefault="00051CEB" w:rsidP="00051C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Kent Campus- #024 Kent Student Center, 330-672-8580, </w:t>
      </w:r>
      <w:hyperlink r:id="rId4" w:history="1">
        <w:r>
          <w:rPr>
            <w:rStyle w:val="Hyperlink"/>
            <w:rFonts w:asciiTheme="minorHAnsi" w:hAnsiTheme="minorHAnsi"/>
          </w:rPr>
          <w:t>LGBTQSC@kent.edu</w:t>
        </w:r>
      </w:hyperlink>
      <w:r>
        <w:rPr>
          <w:rFonts w:asciiTheme="minorHAnsi" w:hAnsiTheme="minorHAnsi"/>
        </w:rPr>
        <w:t xml:space="preserve"> </w:t>
      </w:r>
    </w:p>
    <w:p w14:paraId="6E62FEA3" w14:textId="77777777" w:rsidR="00051CEB" w:rsidRDefault="00051CEB" w:rsidP="00051C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Director: Ken Ditlevson, </w:t>
      </w:r>
      <w:hyperlink r:id="rId5" w:history="1">
        <w:r>
          <w:rPr>
            <w:rStyle w:val="Hyperlink"/>
            <w:rFonts w:asciiTheme="minorHAnsi" w:hAnsiTheme="minorHAnsi"/>
          </w:rPr>
          <w:t>kditlevs@kent.edu</w:t>
        </w:r>
      </w:hyperlink>
      <w:r>
        <w:rPr>
          <w:rFonts w:asciiTheme="minorHAnsi" w:hAnsiTheme="minorHAnsi"/>
        </w:rPr>
        <w:t xml:space="preserve"> </w:t>
      </w:r>
    </w:p>
    <w:p w14:paraId="66CFA554" w14:textId="77777777" w:rsidR="00051CEB" w:rsidRDefault="00051CEB" w:rsidP="00051CEB">
      <w:pPr>
        <w:rPr>
          <w:rFonts w:asciiTheme="minorHAnsi" w:hAnsiTheme="minorHAnsi"/>
          <w:b/>
          <w:sz w:val="30"/>
          <w:szCs w:val="30"/>
        </w:rPr>
      </w:pPr>
    </w:p>
    <w:p w14:paraId="470679EE" w14:textId="0CD1239C" w:rsidR="00051CEB" w:rsidRDefault="00051CEB" w:rsidP="00051CEB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East Liverpool Campus Student Organizations</w:t>
      </w:r>
    </w:p>
    <w:p w14:paraId="5E80874F" w14:textId="01B231DA" w:rsidR="00051CEB" w:rsidRDefault="00051CEB" w:rsidP="00051CEB">
      <w:pPr>
        <w:rPr>
          <w:rFonts w:asciiTheme="minorHAnsi" w:hAnsiTheme="minorHAnsi"/>
          <w:color w:val="222222"/>
          <w:highlight w:val="white"/>
        </w:rPr>
      </w:pPr>
      <w:r>
        <w:rPr>
          <w:rFonts w:asciiTheme="minorHAnsi" w:hAnsiTheme="minorHAnsi"/>
          <w:b/>
          <w:bCs/>
          <w:color w:val="222222"/>
          <w:highlight w:val="white"/>
        </w:rPr>
        <w:tab/>
      </w:r>
      <w:r>
        <w:rPr>
          <w:rFonts w:asciiTheme="minorHAnsi" w:hAnsiTheme="minorHAnsi"/>
          <w:color w:val="222222"/>
          <w:highlight w:val="white"/>
        </w:rPr>
        <w:t xml:space="preserve">LGBTQ+ Advocates: an academic support groups striving on enhancing the learning, </w:t>
      </w:r>
      <w:r>
        <w:rPr>
          <w:rFonts w:asciiTheme="minorHAnsi" w:hAnsiTheme="minorHAnsi"/>
          <w:color w:val="222222"/>
          <w:highlight w:val="white"/>
        </w:rPr>
        <w:tab/>
        <w:t xml:space="preserve">engagement, and retention of LGBTQ+ students at the university. The advocacy includes </w:t>
      </w:r>
      <w:r>
        <w:rPr>
          <w:rFonts w:asciiTheme="minorHAnsi" w:hAnsiTheme="minorHAnsi"/>
          <w:color w:val="222222"/>
          <w:highlight w:val="white"/>
        </w:rPr>
        <w:tab/>
        <w:t xml:space="preserve">providing resources, educational opportunities, social gathering and LGBTQ+ justice initiative to </w:t>
      </w:r>
      <w:r>
        <w:rPr>
          <w:rFonts w:asciiTheme="minorHAnsi" w:hAnsiTheme="minorHAnsi"/>
          <w:color w:val="222222"/>
          <w:highlight w:val="white"/>
        </w:rPr>
        <w:tab/>
        <w:t>all students, faculty, staff, alumni and community members at Kent Stat</w:t>
      </w:r>
      <w:r w:rsidR="00F60589">
        <w:rPr>
          <w:rFonts w:asciiTheme="minorHAnsi" w:hAnsiTheme="minorHAnsi"/>
          <w:color w:val="222222"/>
          <w:highlight w:val="white"/>
        </w:rPr>
        <w:t>e</w:t>
      </w:r>
      <w:r>
        <w:rPr>
          <w:rFonts w:asciiTheme="minorHAnsi" w:hAnsiTheme="minorHAnsi"/>
          <w:color w:val="222222"/>
          <w:highlight w:val="white"/>
        </w:rPr>
        <w:t xml:space="preserve"> University Columbiana </w:t>
      </w:r>
      <w:r>
        <w:rPr>
          <w:rFonts w:asciiTheme="minorHAnsi" w:hAnsiTheme="minorHAnsi"/>
          <w:color w:val="222222"/>
          <w:highlight w:val="white"/>
        </w:rPr>
        <w:tab/>
        <w:t>Campuses and beyond.</w:t>
      </w:r>
    </w:p>
    <w:p w14:paraId="03D3D877" w14:textId="77777777" w:rsidR="00051CEB" w:rsidRDefault="00051CEB" w:rsidP="00051CEB">
      <w:pPr>
        <w:rPr>
          <w:rFonts w:asciiTheme="minorHAnsi" w:hAnsiTheme="minorHAnsi"/>
          <w:color w:val="222222"/>
          <w:highlight w:val="white"/>
        </w:rPr>
      </w:pPr>
      <w:r>
        <w:rPr>
          <w:rFonts w:asciiTheme="minorHAnsi" w:hAnsiTheme="minorHAnsi"/>
          <w:color w:val="222222"/>
          <w:highlight w:val="white"/>
        </w:rPr>
        <w:tab/>
      </w:r>
      <w:r>
        <w:rPr>
          <w:rFonts w:asciiTheme="minorHAnsi" w:hAnsiTheme="minorHAnsi"/>
          <w:color w:val="222222"/>
          <w:highlight w:val="white"/>
        </w:rPr>
        <w:tab/>
        <w:t xml:space="preserve">Faculty Advisors: Vicky Migge, </w:t>
      </w:r>
      <w:hyperlink r:id="rId6" w:history="1">
        <w:r>
          <w:rPr>
            <w:rStyle w:val="Hyperlink"/>
            <w:rFonts w:asciiTheme="minorHAnsi" w:hAnsiTheme="minorHAnsi"/>
            <w:highlight w:val="white"/>
          </w:rPr>
          <w:t>vmigge@kent.edu</w:t>
        </w:r>
      </w:hyperlink>
      <w:r>
        <w:rPr>
          <w:rFonts w:asciiTheme="minorHAnsi" w:hAnsiTheme="minorHAnsi"/>
          <w:color w:val="222222"/>
          <w:highlight w:val="white"/>
        </w:rPr>
        <w:t>, 330-337-4133</w:t>
      </w:r>
    </w:p>
    <w:p w14:paraId="7123FCE2" w14:textId="77777777" w:rsidR="00051CEB" w:rsidRDefault="00051CEB" w:rsidP="00051CEB">
      <w:pPr>
        <w:rPr>
          <w:rFonts w:asciiTheme="minorHAnsi" w:hAnsiTheme="minorHAnsi"/>
          <w:color w:val="222222"/>
          <w:highlight w:val="white"/>
        </w:rPr>
      </w:pPr>
      <w:r>
        <w:rPr>
          <w:rFonts w:asciiTheme="minorHAnsi" w:hAnsiTheme="minorHAnsi"/>
          <w:color w:val="222222"/>
          <w:highlight w:val="white"/>
        </w:rPr>
        <w:tab/>
      </w:r>
      <w:r>
        <w:rPr>
          <w:rFonts w:asciiTheme="minorHAnsi" w:hAnsiTheme="minorHAnsi"/>
          <w:color w:val="222222"/>
          <w:highlight w:val="white"/>
        </w:rPr>
        <w:tab/>
      </w:r>
      <w:r>
        <w:rPr>
          <w:rFonts w:asciiTheme="minorHAnsi" w:hAnsiTheme="minorHAnsi"/>
          <w:color w:val="222222"/>
          <w:highlight w:val="white"/>
        </w:rPr>
        <w:tab/>
      </w:r>
      <w:r>
        <w:rPr>
          <w:rFonts w:asciiTheme="minorHAnsi" w:hAnsiTheme="minorHAnsi"/>
          <w:color w:val="222222"/>
          <w:highlight w:val="white"/>
        </w:rPr>
        <w:tab/>
        <w:t xml:space="preserve">   Sarah Motts, </w:t>
      </w:r>
      <w:hyperlink r:id="rId7" w:history="1">
        <w:r>
          <w:rPr>
            <w:rStyle w:val="Hyperlink"/>
            <w:rFonts w:asciiTheme="minorHAnsi" w:hAnsiTheme="minorHAnsi"/>
            <w:highlight w:val="white"/>
          </w:rPr>
          <w:t>smotts@kent.edu</w:t>
        </w:r>
      </w:hyperlink>
      <w:r>
        <w:rPr>
          <w:rFonts w:asciiTheme="minorHAnsi" w:hAnsiTheme="minorHAnsi"/>
          <w:color w:val="222222"/>
          <w:highlight w:val="white"/>
        </w:rPr>
        <w:t>, 330-337-4202</w:t>
      </w:r>
    </w:p>
    <w:p w14:paraId="0CA95806" w14:textId="77777777" w:rsidR="00051CEB" w:rsidRDefault="00051CEB" w:rsidP="00051CEB">
      <w:pPr>
        <w:rPr>
          <w:rFonts w:asciiTheme="minorHAnsi" w:hAnsiTheme="minorHAnsi"/>
          <w:color w:val="222222"/>
          <w:highlight w:val="white"/>
        </w:rPr>
      </w:pPr>
    </w:p>
    <w:p w14:paraId="57A2A3A3" w14:textId="77777777" w:rsidR="00051CEB" w:rsidRDefault="00051CEB" w:rsidP="00051CEB">
      <w:pPr>
        <w:rPr>
          <w:rFonts w:asciiTheme="minorHAnsi" w:hAnsiTheme="minorHAnsi"/>
          <w:b/>
          <w:color w:val="222222"/>
          <w:sz w:val="30"/>
          <w:szCs w:val="30"/>
          <w:highlight w:val="white"/>
        </w:rPr>
      </w:pPr>
      <w:r>
        <w:rPr>
          <w:rFonts w:asciiTheme="minorHAnsi" w:hAnsiTheme="minorHAnsi"/>
          <w:b/>
          <w:color w:val="222222"/>
          <w:sz w:val="30"/>
          <w:szCs w:val="30"/>
          <w:highlight w:val="white"/>
        </w:rPr>
        <w:t>Universal Restroom</w:t>
      </w:r>
    </w:p>
    <w:p w14:paraId="1328848C" w14:textId="77777777" w:rsidR="00051CEB" w:rsidRDefault="00051CEB" w:rsidP="00051CEB">
      <w:pPr>
        <w:rPr>
          <w:rFonts w:asciiTheme="minorHAnsi" w:hAnsiTheme="minorHAnsi"/>
          <w:color w:val="222222"/>
          <w:highlight w:val="white"/>
        </w:rPr>
      </w:pPr>
      <w:r>
        <w:rPr>
          <w:rFonts w:asciiTheme="minorHAnsi" w:hAnsiTheme="minorHAnsi"/>
          <w:color w:val="222222"/>
          <w:highlight w:val="white"/>
        </w:rPr>
        <w:tab/>
        <w:t>Kent State East Liverpool</w:t>
      </w:r>
    </w:p>
    <w:p w14:paraId="1471B96B" w14:textId="77777777" w:rsidR="00051CEB" w:rsidRDefault="00051CEB" w:rsidP="00051CEB">
      <w:pPr>
        <w:rPr>
          <w:rFonts w:asciiTheme="minorHAnsi" w:hAnsiTheme="minorHAnsi"/>
          <w:color w:val="222222"/>
          <w:highlight w:val="white"/>
        </w:rPr>
      </w:pPr>
      <w:r>
        <w:rPr>
          <w:rFonts w:asciiTheme="minorHAnsi" w:hAnsiTheme="minorHAnsi"/>
          <w:color w:val="222222"/>
          <w:highlight w:val="white"/>
        </w:rPr>
        <w:tab/>
      </w:r>
      <w:r>
        <w:rPr>
          <w:rFonts w:asciiTheme="minorHAnsi" w:hAnsiTheme="minorHAnsi"/>
          <w:color w:val="222222"/>
          <w:highlight w:val="white"/>
        </w:rPr>
        <w:tab/>
        <w:t>1</w:t>
      </w:r>
      <w:r>
        <w:rPr>
          <w:rFonts w:asciiTheme="minorHAnsi" w:hAnsiTheme="minorHAnsi"/>
          <w:color w:val="222222"/>
          <w:highlight w:val="white"/>
          <w:vertAlign w:val="superscript"/>
        </w:rPr>
        <w:t>st</w:t>
      </w:r>
      <w:r>
        <w:rPr>
          <w:rFonts w:asciiTheme="minorHAnsi" w:hAnsiTheme="minorHAnsi"/>
          <w:color w:val="222222"/>
          <w:highlight w:val="white"/>
        </w:rPr>
        <w:t xml:space="preserve"> Floor, Purinton Hall</w:t>
      </w:r>
    </w:p>
    <w:p w14:paraId="69E2F572" w14:textId="77777777" w:rsidR="00051CEB" w:rsidRDefault="00051CEB" w:rsidP="00051CEB">
      <w:pPr>
        <w:rPr>
          <w:rFonts w:asciiTheme="minorHAnsi" w:hAnsiTheme="minorHAnsi"/>
          <w:b/>
          <w:color w:val="222222"/>
          <w:sz w:val="30"/>
          <w:szCs w:val="30"/>
          <w:highlight w:val="white"/>
        </w:rPr>
      </w:pPr>
      <w:r>
        <w:rPr>
          <w:rFonts w:asciiTheme="minorHAnsi" w:hAnsiTheme="minorHAnsi"/>
          <w:b/>
          <w:color w:val="222222"/>
          <w:sz w:val="30"/>
          <w:szCs w:val="30"/>
          <w:highlight w:val="white"/>
        </w:rPr>
        <w:t>Hotlines</w:t>
      </w:r>
    </w:p>
    <w:p w14:paraId="42EF15EC" w14:textId="77777777" w:rsidR="00051CEB" w:rsidRDefault="00051CEB" w:rsidP="00051CEB">
      <w:pPr>
        <w:rPr>
          <w:rFonts w:asciiTheme="minorHAnsi" w:hAnsiTheme="minorHAnsi"/>
          <w:bCs/>
          <w:color w:val="222222"/>
          <w:highlight w:val="white"/>
        </w:rPr>
      </w:pPr>
      <w:r>
        <w:rPr>
          <w:rFonts w:asciiTheme="minorHAnsi" w:hAnsiTheme="minorHAnsi"/>
          <w:bCs/>
          <w:color w:val="222222"/>
          <w:highlight w:val="white"/>
        </w:rPr>
        <w:tab/>
        <w:t>The Trevor Lifeline: Preventing Suicide among LGBTQ Youth, 1-866-488-7386</w:t>
      </w:r>
    </w:p>
    <w:p w14:paraId="6928E648" w14:textId="77777777" w:rsidR="00051CEB" w:rsidRDefault="00051CEB" w:rsidP="00051CEB">
      <w:pPr>
        <w:rPr>
          <w:rFonts w:asciiTheme="minorHAnsi" w:hAnsiTheme="minorHAnsi"/>
          <w:bCs/>
          <w:color w:val="222222"/>
          <w:highlight w:val="white"/>
        </w:rPr>
      </w:pPr>
      <w:r>
        <w:rPr>
          <w:rFonts w:asciiTheme="minorHAnsi" w:hAnsiTheme="minorHAnsi"/>
          <w:bCs/>
          <w:color w:val="222222"/>
          <w:highlight w:val="white"/>
        </w:rPr>
        <w:tab/>
        <w:t>National Suicide Prevention Lifeline, 1-800-273-8255 (and Online Chat)</w:t>
      </w:r>
    </w:p>
    <w:p w14:paraId="61175968" w14:textId="77777777" w:rsidR="00051CEB" w:rsidRDefault="00051CEB" w:rsidP="00051CEB">
      <w:pPr>
        <w:rPr>
          <w:rFonts w:asciiTheme="minorHAnsi" w:hAnsiTheme="minorHAnsi"/>
          <w:bCs/>
          <w:color w:val="222222"/>
          <w:highlight w:val="white"/>
        </w:rPr>
      </w:pPr>
      <w:r>
        <w:rPr>
          <w:rFonts w:asciiTheme="minorHAnsi" w:hAnsiTheme="minorHAnsi"/>
          <w:bCs/>
          <w:color w:val="222222"/>
          <w:highlight w:val="white"/>
        </w:rPr>
        <w:tab/>
        <w:t>Trans Lifeline, 1-877-565-8860</w:t>
      </w:r>
    </w:p>
    <w:p w14:paraId="57CDD148" w14:textId="77777777" w:rsidR="00051CEB" w:rsidRDefault="00051CEB" w:rsidP="00051CEB">
      <w:pPr>
        <w:rPr>
          <w:rFonts w:asciiTheme="minorHAnsi" w:hAnsiTheme="minorHAnsi"/>
          <w:bCs/>
          <w:color w:val="222222"/>
          <w:highlight w:val="white"/>
        </w:rPr>
      </w:pPr>
      <w:r>
        <w:rPr>
          <w:rFonts w:asciiTheme="minorHAnsi" w:hAnsiTheme="minorHAnsi"/>
          <w:bCs/>
          <w:color w:val="222222"/>
          <w:highlight w:val="white"/>
        </w:rPr>
        <w:tab/>
        <w:t>Help Hotline, 211 in Columbiana and Mahoning Counties</w:t>
      </w:r>
    </w:p>
    <w:p w14:paraId="0DE2A395" w14:textId="77777777" w:rsidR="00051CEB" w:rsidRDefault="00051CEB" w:rsidP="00051CEB">
      <w:pPr>
        <w:rPr>
          <w:rFonts w:asciiTheme="minorHAnsi" w:hAnsiTheme="minorHAnsi"/>
          <w:bCs/>
          <w:color w:val="222222"/>
          <w:highlight w:val="white"/>
        </w:rPr>
      </w:pPr>
    </w:p>
    <w:p w14:paraId="4AAA383C" w14:textId="77777777" w:rsidR="00051CEB" w:rsidRDefault="00051CEB" w:rsidP="00051CEB">
      <w:pPr>
        <w:rPr>
          <w:rFonts w:asciiTheme="minorHAnsi" w:hAnsiTheme="minorHAnsi"/>
          <w:b/>
          <w:color w:val="222222"/>
          <w:sz w:val="30"/>
          <w:szCs w:val="30"/>
          <w:highlight w:val="white"/>
        </w:rPr>
      </w:pPr>
      <w:r>
        <w:rPr>
          <w:rFonts w:asciiTheme="minorHAnsi" w:hAnsiTheme="minorHAnsi"/>
          <w:b/>
          <w:color w:val="222222"/>
          <w:sz w:val="30"/>
          <w:szCs w:val="30"/>
          <w:highlight w:val="white"/>
        </w:rPr>
        <w:t>Other Resources</w:t>
      </w:r>
    </w:p>
    <w:p w14:paraId="7F3C3CF8" w14:textId="33AF48CA" w:rsidR="00051CEB" w:rsidRDefault="00051CEB" w:rsidP="00051CEB">
      <w:pPr>
        <w:rPr>
          <w:rFonts w:asciiTheme="minorHAnsi" w:hAnsiTheme="minorHAnsi"/>
          <w:b/>
          <w:color w:val="222222"/>
          <w:sz w:val="30"/>
          <w:szCs w:val="30"/>
          <w:highlight w:val="white"/>
        </w:rPr>
      </w:pPr>
      <w:r>
        <w:rPr>
          <w:rFonts w:asciiTheme="minorHAnsi" w:hAnsiTheme="minorHAnsi"/>
          <w:b/>
          <w:color w:val="222222"/>
          <w:sz w:val="30"/>
          <w:szCs w:val="30"/>
          <w:highlight w:val="white"/>
        </w:rPr>
        <w:tab/>
      </w:r>
      <w:r>
        <w:rPr>
          <w:rFonts w:asciiTheme="minorHAnsi" w:hAnsiTheme="minorHAnsi"/>
          <w:bCs/>
          <w:color w:val="222222"/>
          <w:highlight w:val="white"/>
        </w:rPr>
        <w:t>Full Spectrum Community Outreach</w:t>
      </w:r>
      <w:r w:rsidR="00473714">
        <w:rPr>
          <w:rFonts w:asciiTheme="minorHAnsi" w:hAnsiTheme="minorHAnsi"/>
          <w:bCs/>
          <w:color w:val="222222"/>
          <w:highlight w:val="white"/>
        </w:rPr>
        <w:t>:</w:t>
      </w:r>
      <w:r>
        <w:rPr>
          <w:rFonts w:asciiTheme="minorHAnsi" w:hAnsiTheme="minorHAnsi"/>
          <w:bCs/>
          <w:color w:val="222222"/>
          <w:highlight w:val="white"/>
        </w:rPr>
        <w:t xml:space="preserve"> </w:t>
      </w:r>
      <w:r w:rsidR="00473714">
        <w:rPr>
          <w:rFonts w:asciiTheme="minorHAnsi" w:hAnsiTheme="minorHAnsi"/>
          <w:bCs/>
          <w:color w:val="222222"/>
          <w:highlight w:val="white"/>
        </w:rPr>
        <w:t>234-254-8924</w:t>
      </w:r>
      <w:r>
        <w:rPr>
          <w:rFonts w:asciiTheme="minorHAnsi" w:hAnsiTheme="minorHAnsi"/>
          <w:bCs/>
          <w:color w:val="222222"/>
          <w:highlight w:val="white"/>
        </w:rPr>
        <w:t xml:space="preserve">, </w:t>
      </w:r>
      <w:r>
        <w:rPr>
          <w:rFonts w:asciiTheme="minorHAnsi" w:hAnsiTheme="minorHAnsi"/>
          <w:bCs/>
          <w:color w:val="222222"/>
          <w:highlight w:val="white"/>
        </w:rPr>
        <w:tab/>
      </w:r>
      <w:hyperlink r:id="rId8" w:history="1">
        <w:r>
          <w:rPr>
            <w:rStyle w:val="Hyperlink"/>
            <w:rFonts w:asciiTheme="minorHAnsi" w:hAnsiTheme="minorHAnsi"/>
            <w:bCs/>
            <w:highlight w:val="white"/>
          </w:rPr>
          <w:t>https://www.fullspectrumcommunityoutreach.org</w:t>
        </w:r>
      </w:hyperlink>
      <w:r>
        <w:rPr>
          <w:rFonts w:asciiTheme="minorHAnsi" w:hAnsiTheme="minorHAnsi"/>
          <w:bCs/>
          <w:color w:val="222222"/>
          <w:highlight w:val="white"/>
        </w:rPr>
        <w:t xml:space="preserve"> </w:t>
      </w:r>
    </w:p>
    <w:p w14:paraId="2A349832" w14:textId="77777777" w:rsidR="00473714" w:rsidRDefault="00051CEB" w:rsidP="00051CEB">
      <w:pPr>
        <w:rPr>
          <w:rFonts w:asciiTheme="minorHAnsi" w:hAnsiTheme="minorHAnsi"/>
          <w:bCs/>
          <w:color w:val="222222"/>
        </w:rPr>
      </w:pPr>
      <w:r>
        <w:rPr>
          <w:rFonts w:asciiTheme="minorHAnsi" w:hAnsiTheme="minorHAnsi"/>
          <w:b/>
          <w:color w:val="222222"/>
          <w:sz w:val="30"/>
          <w:szCs w:val="30"/>
          <w:highlight w:val="white"/>
        </w:rPr>
        <w:tab/>
      </w:r>
      <w:r>
        <w:rPr>
          <w:rFonts w:asciiTheme="minorHAnsi" w:hAnsiTheme="minorHAnsi"/>
          <w:bCs/>
          <w:color w:val="222222"/>
          <w:highlight w:val="white"/>
        </w:rPr>
        <w:t>Out &amp; About Youngstown</w:t>
      </w:r>
      <w:r w:rsidR="00473714">
        <w:rPr>
          <w:rFonts w:asciiTheme="minorHAnsi" w:hAnsiTheme="minorHAnsi"/>
          <w:bCs/>
          <w:color w:val="222222"/>
        </w:rPr>
        <w:t xml:space="preserve">: </w:t>
      </w:r>
    </w:p>
    <w:p w14:paraId="44FBFADE" w14:textId="6ADDF124" w:rsidR="00051CEB" w:rsidRDefault="00473714" w:rsidP="00473714">
      <w:pPr>
        <w:ind w:firstLine="720"/>
        <w:rPr>
          <w:rFonts w:asciiTheme="minorHAnsi" w:hAnsiTheme="minorHAnsi"/>
          <w:bCs/>
          <w:color w:val="222222"/>
          <w:highlight w:val="white"/>
        </w:rPr>
      </w:pPr>
      <w:hyperlink r:id="rId9" w:history="1">
        <w:r w:rsidRPr="00A86A43">
          <w:rPr>
            <w:rStyle w:val="Hyperlink"/>
            <w:rFonts w:asciiTheme="minorHAnsi" w:hAnsiTheme="minorHAnsi"/>
            <w:bCs/>
            <w:highlight w:val="white"/>
          </w:rPr>
          <w:t>https://www.meetup.com/Out-About-Youngstown-LGBT-Social-</w:t>
        </w:r>
        <w:r w:rsidRPr="00A86A43">
          <w:rPr>
            <w:rStyle w:val="Hyperlink"/>
            <w:rFonts w:asciiTheme="minorHAnsi" w:hAnsiTheme="minorHAnsi"/>
            <w:bCs/>
            <w:highlight w:val="white"/>
          </w:rPr>
          <w:tab/>
          <w:t>Group/</w:t>
        </w:r>
      </w:hyperlink>
    </w:p>
    <w:p w14:paraId="11D3EB65" w14:textId="00D3D099" w:rsidR="00051CEB" w:rsidRDefault="00051CEB" w:rsidP="00051CEB">
      <w:pPr>
        <w:rPr>
          <w:rFonts w:asciiTheme="minorHAnsi" w:hAnsiTheme="minorHAnsi"/>
          <w:bCs/>
          <w:color w:val="222222"/>
          <w:highlight w:val="white"/>
        </w:rPr>
      </w:pPr>
      <w:r>
        <w:rPr>
          <w:rFonts w:asciiTheme="minorHAnsi" w:hAnsiTheme="minorHAnsi"/>
          <w:bCs/>
          <w:color w:val="222222"/>
          <w:highlight w:val="white"/>
        </w:rPr>
        <w:tab/>
        <w:t>Unitarian Universalist Welcoming Congregation Committee</w:t>
      </w:r>
      <w:r w:rsidR="00473714">
        <w:rPr>
          <w:rFonts w:asciiTheme="minorHAnsi" w:hAnsiTheme="minorHAnsi"/>
          <w:bCs/>
          <w:color w:val="222222"/>
          <w:highlight w:val="white"/>
        </w:rPr>
        <w:t>:</w:t>
      </w:r>
      <w:r>
        <w:rPr>
          <w:rFonts w:asciiTheme="minorHAnsi" w:hAnsiTheme="minorHAnsi"/>
          <w:bCs/>
          <w:color w:val="222222"/>
          <w:highlight w:val="white"/>
        </w:rPr>
        <w:t xml:space="preserve"> 330-746-3067, </w:t>
      </w:r>
      <w:r>
        <w:rPr>
          <w:rFonts w:asciiTheme="minorHAnsi" w:hAnsiTheme="minorHAnsi"/>
          <w:bCs/>
          <w:color w:val="222222"/>
          <w:highlight w:val="white"/>
        </w:rPr>
        <w:tab/>
      </w:r>
      <w:hyperlink r:id="rId10" w:history="1">
        <w:r>
          <w:rPr>
            <w:rStyle w:val="Hyperlink"/>
            <w:rFonts w:asciiTheme="minorHAnsi" w:hAnsiTheme="minorHAnsi"/>
            <w:bCs/>
            <w:highlight w:val="white"/>
          </w:rPr>
          <w:t>https://uuyo.org/home/welcoming-lgbtq</w:t>
        </w:r>
      </w:hyperlink>
      <w:r>
        <w:rPr>
          <w:rFonts w:asciiTheme="minorHAnsi" w:hAnsiTheme="minorHAnsi"/>
          <w:bCs/>
          <w:color w:val="222222"/>
          <w:highlight w:val="white"/>
        </w:rPr>
        <w:t xml:space="preserve"> </w:t>
      </w:r>
    </w:p>
    <w:p w14:paraId="09FA45E1" w14:textId="77777777" w:rsidR="00051CEB" w:rsidRDefault="00051CEB" w:rsidP="00051CEB"/>
    <w:p w14:paraId="61ED57C1" w14:textId="77777777" w:rsidR="00841972" w:rsidRDefault="00841972"/>
    <w:sectPr w:rsidR="0084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0A"/>
    <w:rsid w:val="00051CEB"/>
    <w:rsid w:val="00473714"/>
    <w:rsid w:val="004B320A"/>
    <w:rsid w:val="00841972"/>
    <w:rsid w:val="00F6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BAA8"/>
  <w15:chartTrackingRefBased/>
  <w15:docId w15:val="{C99F8C96-62E8-4CAF-8D3E-00CAA807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CEB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lspectrumcommunityoutreac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motts@kent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migge@kent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ditlevs@kent.edu" TargetMode="External"/><Relationship Id="rId10" Type="http://schemas.openxmlformats.org/officeDocument/2006/relationships/hyperlink" Target="https://uuyo.org/home/welcoming-lgbtq" TargetMode="External"/><Relationship Id="rId4" Type="http://schemas.openxmlformats.org/officeDocument/2006/relationships/hyperlink" Target="mailto:LGBTQSC@kent.edu" TargetMode="External"/><Relationship Id="rId9" Type="http://schemas.openxmlformats.org/officeDocument/2006/relationships/hyperlink" Target="https://www.meetup.com/Out-About-Youngstown-LGBT-Social-%09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>Kent State University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Liebhart, Holly</dc:creator>
  <cp:keywords/>
  <dc:description/>
  <cp:lastModifiedBy>Gestring, Serena</cp:lastModifiedBy>
  <cp:revision>4</cp:revision>
  <dcterms:created xsi:type="dcterms:W3CDTF">2019-11-07T16:47:00Z</dcterms:created>
  <dcterms:modified xsi:type="dcterms:W3CDTF">2020-11-23T20:48:00Z</dcterms:modified>
</cp:coreProperties>
</file>