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17DF" w14:textId="2BF21738" w:rsidR="007B3B8B" w:rsidRPr="001C7B55" w:rsidRDefault="007B3B8B" w:rsidP="001C7B55">
      <w:pPr>
        <w:pStyle w:val="Heading1"/>
      </w:pPr>
      <w:r w:rsidRPr="001C7B55">
        <w:t>Associate of Applied Science Degree in Respiratory Care to Bachelor of Science in Respiratory Care</w:t>
      </w:r>
    </w:p>
    <w:p w14:paraId="108A4CC6" w14:textId="249D8CF9" w:rsidR="004D1F78" w:rsidRDefault="007B3B8B" w:rsidP="007B3B8B">
      <w:pPr>
        <w:jc w:val="center"/>
      </w:pPr>
      <w:r w:rsidRPr="007B3B8B">
        <w:rPr>
          <w:rFonts w:ascii="National Book" w:hAnsi="National Book"/>
          <w:bCs/>
          <w:color w:val="003976"/>
          <w:spacing w:val="7"/>
        </w:rPr>
        <w:t xml:space="preserve">B.S. is offered 100% online, visit </w:t>
      </w:r>
      <w:hyperlink r:id="rId11" w:history="1">
        <w:r w:rsidRPr="007B3B8B">
          <w:rPr>
            <w:rStyle w:val="Hyperlink"/>
            <w:rFonts w:ascii="National Book" w:hAnsi="National Book"/>
            <w:bCs/>
            <w:spacing w:val="7"/>
          </w:rPr>
          <w:t>www.kent.edu/ashtabula/bsrc</w:t>
        </w:r>
      </w:hyperlink>
      <w:r w:rsidRPr="007B3B8B">
        <w:rPr>
          <w:rFonts w:ascii="National Book" w:hAnsi="National Book"/>
          <w:bCs/>
          <w:color w:val="003976"/>
          <w:spacing w:val="7"/>
        </w:rPr>
        <w:t xml:space="preserve"> for more information</w:t>
      </w:r>
      <w:r w:rsidR="00C503B9">
        <w:rPr>
          <w:noProof/>
        </w:rPr>
        <w:drawing>
          <wp:anchor distT="0" distB="0" distL="114300" distR="114300" simplePos="0" relativeHeight="251658240" behindDoc="0" locked="0" layoutInCell="1" allowOverlap="1" wp14:anchorId="4BEB0935" wp14:editId="6F07227B">
            <wp:simplePos x="0" y="0"/>
            <wp:positionH relativeFrom="margin">
              <wp:align>center</wp:align>
            </wp:positionH>
            <wp:positionV relativeFrom="page">
              <wp:posOffset>-166255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673"/>
        <w:tblOverlap w:val="never"/>
        <w:tblW w:w="10435" w:type="dxa"/>
        <w:tblLook w:val="04A0" w:firstRow="1" w:lastRow="0" w:firstColumn="1" w:lastColumn="0" w:noHBand="0" w:noVBand="1"/>
      </w:tblPr>
      <w:tblGrid>
        <w:gridCol w:w="4585"/>
        <w:gridCol w:w="1080"/>
        <w:gridCol w:w="990"/>
        <w:gridCol w:w="3780"/>
      </w:tblGrid>
      <w:tr w:rsidR="00856618" w:rsidRPr="005A6714" w14:paraId="2FA21E01" w14:textId="77777777" w:rsidTr="0056100F">
        <w:trPr>
          <w:cantSplit/>
        </w:trPr>
        <w:tc>
          <w:tcPr>
            <w:tcW w:w="4585" w:type="dxa"/>
            <w:shd w:val="clear" w:color="auto" w:fill="D9D9D9" w:themeFill="background1" w:themeFillShade="D9"/>
          </w:tcPr>
          <w:p w14:paraId="592F2742" w14:textId="7854CEDA" w:rsidR="00856618" w:rsidRPr="00856618" w:rsidRDefault="00856618" w:rsidP="00856618">
            <w:pPr>
              <w:pStyle w:val="NoSpacing"/>
              <w:spacing w:before="120"/>
              <w:ind w:right="-13"/>
              <w:rPr>
                <w:rFonts w:ascii="National Book" w:hAnsi="National Book"/>
                <w:b/>
                <w:color w:val="002060"/>
                <w:sz w:val="24"/>
                <w:szCs w:val="20"/>
              </w:rPr>
            </w:pPr>
            <w:r w:rsidRPr="00DD7865">
              <w:rPr>
                <w:rFonts w:ascii="National Book" w:hAnsi="National Book"/>
                <w:b/>
                <w:bCs/>
                <w:color w:val="002060"/>
                <w:sz w:val="16"/>
                <w:szCs w:val="16"/>
              </w:rPr>
              <w:t>Course Subject and Title</w:t>
            </w:r>
          </w:p>
        </w:tc>
        <w:tc>
          <w:tcPr>
            <w:tcW w:w="1080" w:type="dxa"/>
            <w:shd w:val="clear" w:color="auto" w:fill="D9D9D9" w:themeFill="background1" w:themeFillShade="D9"/>
          </w:tcPr>
          <w:p w14:paraId="68907EB3" w14:textId="77777777" w:rsidR="00856618" w:rsidRPr="00DD7865" w:rsidRDefault="00856618" w:rsidP="00856618">
            <w:pPr>
              <w:pStyle w:val="NoSpacing"/>
              <w:jc w:val="center"/>
              <w:rPr>
                <w:rFonts w:ascii="National Book" w:hAnsi="National Book"/>
                <w:b/>
                <w:bCs/>
                <w:color w:val="002060"/>
                <w:sz w:val="16"/>
                <w:szCs w:val="16"/>
              </w:rPr>
            </w:pPr>
            <w:r w:rsidRPr="00DD7865">
              <w:rPr>
                <w:rFonts w:ascii="National Book" w:hAnsi="National Book"/>
                <w:b/>
                <w:bCs/>
                <w:color w:val="002060"/>
                <w:sz w:val="16"/>
                <w:szCs w:val="16"/>
              </w:rPr>
              <w:t>Credit</w:t>
            </w:r>
          </w:p>
          <w:p w14:paraId="64F8F5C0" w14:textId="0A597C76" w:rsidR="00856618" w:rsidRPr="00856618" w:rsidRDefault="00856618" w:rsidP="00856618">
            <w:pPr>
              <w:pStyle w:val="NoSpacing"/>
              <w:ind w:right="-13"/>
              <w:jc w:val="center"/>
              <w:rPr>
                <w:rFonts w:ascii="National Book" w:hAnsi="National Book"/>
                <w:b/>
                <w:color w:val="002060"/>
                <w:sz w:val="24"/>
                <w:szCs w:val="20"/>
              </w:rPr>
            </w:pPr>
            <w:r w:rsidRPr="00DD7865">
              <w:rPr>
                <w:rFonts w:ascii="National Book" w:hAnsi="National Book"/>
                <w:b/>
                <w:bCs/>
                <w:color w:val="002060"/>
                <w:sz w:val="16"/>
                <w:szCs w:val="16"/>
              </w:rPr>
              <w:t>Hours</w:t>
            </w:r>
          </w:p>
        </w:tc>
        <w:tc>
          <w:tcPr>
            <w:tcW w:w="990" w:type="dxa"/>
            <w:shd w:val="clear" w:color="auto" w:fill="D9D9D9" w:themeFill="background1" w:themeFillShade="D9"/>
          </w:tcPr>
          <w:p w14:paraId="6946458F" w14:textId="26086FC5" w:rsidR="00856618" w:rsidRPr="00856618" w:rsidRDefault="00856618" w:rsidP="00856618">
            <w:pPr>
              <w:pStyle w:val="NoSpacing"/>
              <w:ind w:right="-13"/>
              <w:jc w:val="center"/>
              <w:rPr>
                <w:rFonts w:ascii="National Book" w:hAnsi="National Book"/>
                <w:b/>
                <w:color w:val="002060"/>
                <w:sz w:val="24"/>
                <w:szCs w:val="20"/>
              </w:rPr>
            </w:pPr>
            <w:r w:rsidRPr="00DD7865">
              <w:rPr>
                <w:rFonts w:ascii="National Book" w:hAnsi="National Book"/>
                <w:b/>
                <w:bCs/>
                <w:color w:val="002060"/>
                <w:sz w:val="16"/>
                <w:szCs w:val="16"/>
              </w:rPr>
              <w:t>Upper Division</w:t>
            </w:r>
          </w:p>
        </w:tc>
        <w:tc>
          <w:tcPr>
            <w:tcW w:w="3780" w:type="dxa"/>
            <w:shd w:val="clear" w:color="auto" w:fill="D9D9D9" w:themeFill="background1" w:themeFillShade="D9"/>
          </w:tcPr>
          <w:p w14:paraId="44594468" w14:textId="2CB4952F" w:rsidR="00856618" w:rsidRPr="00856618" w:rsidRDefault="00856618" w:rsidP="00856618">
            <w:pPr>
              <w:pStyle w:val="NoSpacing"/>
              <w:spacing w:before="120"/>
              <w:ind w:right="-13"/>
              <w:rPr>
                <w:rFonts w:ascii="National Book" w:hAnsi="National Book"/>
                <w:b/>
                <w:color w:val="002060"/>
                <w:sz w:val="24"/>
                <w:szCs w:val="20"/>
              </w:rPr>
            </w:pPr>
            <w:r w:rsidRPr="00DD7865">
              <w:rPr>
                <w:rFonts w:ascii="National Book" w:hAnsi="National Book"/>
                <w:b/>
                <w:bCs/>
                <w:color w:val="002060"/>
                <w:sz w:val="16"/>
                <w:szCs w:val="16"/>
              </w:rPr>
              <w:t>Notes on Transfer Coursework to Kent State</w:t>
            </w:r>
          </w:p>
        </w:tc>
      </w:tr>
      <w:tr w:rsidR="0056100F" w:rsidRPr="00EC5634" w14:paraId="7A4F0392" w14:textId="77777777" w:rsidTr="00233616">
        <w:trPr>
          <w:cantSplit/>
        </w:trPr>
        <w:tc>
          <w:tcPr>
            <w:tcW w:w="4585" w:type="dxa"/>
            <w:shd w:val="clear" w:color="auto" w:fill="002060"/>
            <w:vAlign w:val="center"/>
          </w:tcPr>
          <w:p w14:paraId="6C0665E5" w14:textId="12C392BE" w:rsidR="0056100F" w:rsidRPr="004F4095" w:rsidRDefault="0056100F" w:rsidP="007B3B8B">
            <w:pPr>
              <w:pStyle w:val="NoSpacing"/>
              <w:rPr>
                <w:rFonts w:ascii="National Book" w:hAnsi="National Book"/>
                <w:b/>
                <w:color w:val="FFFFFF" w:themeColor="background1"/>
              </w:rPr>
            </w:pPr>
            <w:r w:rsidRPr="004F4095">
              <w:rPr>
                <w:rFonts w:ascii="National Book" w:hAnsi="National Book"/>
                <w:b/>
                <w:color w:val="FFFFFF" w:themeColor="background1"/>
              </w:rPr>
              <w:t>Program Admission Requirements: [</w:t>
            </w:r>
            <w:r w:rsidRPr="004F4095">
              <w:rPr>
                <w:rFonts w:ascii="National Book" w:hAnsi="National Book"/>
                <w:b/>
                <w:bCs/>
                <w:color w:val="FFFFFF" w:themeColor="background1"/>
              </w:rPr>
              <w:t xml:space="preserve">14 Credit Hours] </w:t>
            </w:r>
          </w:p>
        </w:tc>
        <w:tc>
          <w:tcPr>
            <w:tcW w:w="1080" w:type="dxa"/>
            <w:shd w:val="clear" w:color="auto" w:fill="002060"/>
            <w:vAlign w:val="center"/>
          </w:tcPr>
          <w:p w14:paraId="4C7FF67B" w14:textId="77777777" w:rsidR="0056100F" w:rsidRPr="004F4095" w:rsidRDefault="0056100F" w:rsidP="007B3B8B">
            <w:pPr>
              <w:pStyle w:val="NoSpacing"/>
              <w:rPr>
                <w:rFonts w:ascii="National Book" w:hAnsi="National Book"/>
                <w:b/>
                <w:color w:val="FFFFFF" w:themeColor="background1"/>
              </w:rPr>
            </w:pPr>
          </w:p>
        </w:tc>
        <w:tc>
          <w:tcPr>
            <w:tcW w:w="990" w:type="dxa"/>
            <w:shd w:val="clear" w:color="auto" w:fill="002060"/>
            <w:vAlign w:val="center"/>
          </w:tcPr>
          <w:p w14:paraId="641FA2ED" w14:textId="77777777" w:rsidR="0056100F" w:rsidRPr="004F4095" w:rsidRDefault="0056100F" w:rsidP="007B3B8B">
            <w:pPr>
              <w:pStyle w:val="NoSpacing"/>
              <w:rPr>
                <w:rFonts w:ascii="National Book" w:hAnsi="National Book"/>
                <w:b/>
                <w:color w:val="FFFFFF" w:themeColor="background1"/>
              </w:rPr>
            </w:pPr>
          </w:p>
        </w:tc>
        <w:tc>
          <w:tcPr>
            <w:tcW w:w="3780" w:type="dxa"/>
            <w:shd w:val="clear" w:color="auto" w:fill="002060"/>
            <w:vAlign w:val="center"/>
          </w:tcPr>
          <w:p w14:paraId="48DDA6A6" w14:textId="04B9EEAF" w:rsidR="0056100F" w:rsidRPr="004F4095" w:rsidRDefault="0056100F" w:rsidP="007B3B8B">
            <w:pPr>
              <w:pStyle w:val="NoSpacing"/>
              <w:rPr>
                <w:rFonts w:ascii="National Book" w:hAnsi="National Book"/>
                <w:b/>
                <w:color w:val="FFFFFF" w:themeColor="background1"/>
              </w:rPr>
            </w:pPr>
          </w:p>
        </w:tc>
      </w:tr>
      <w:tr w:rsidR="000B4D57" w:rsidRPr="00EC5634" w14:paraId="3033F04A" w14:textId="77777777" w:rsidTr="0056100F">
        <w:trPr>
          <w:cantSplit/>
        </w:trPr>
        <w:tc>
          <w:tcPr>
            <w:tcW w:w="4585" w:type="dxa"/>
            <w:vAlign w:val="center"/>
          </w:tcPr>
          <w:p w14:paraId="4448ED01" w14:textId="09CBEF2F" w:rsidR="000B4D57" w:rsidRPr="004F4095" w:rsidRDefault="000B4D57"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BIO</w:t>
            </w:r>
            <w:r w:rsidR="00465177"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1100 Introduction to Biological Chemistry</w:t>
            </w:r>
          </w:p>
        </w:tc>
        <w:tc>
          <w:tcPr>
            <w:tcW w:w="1080" w:type="dxa"/>
            <w:vAlign w:val="center"/>
          </w:tcPr>
          <w:p w14:paraId="32DFF6DB" w14:textId="5C27DF80"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3</w:t>
            </w:r>
          </w:p>
        </w:tc>
        <w:tc>
          <w:tcPr>
            <w:tcW w:w="990" w:type="dxa"/>
            <w:vAlign w:val="center"/>
          </w:tcPr>
          <w:p w14:paraId="3CB907AB" w14:textId="715594DC" w:rsidR="000B4D57" w:rsidRPr="004F4095" w:rsidRDefault="000B4D57" w:rsidP="000B4D57">
            <w:pPr>
              <w:pStyle w:val="NoSpacing"/>
              <w:jc w:val="center"/>
              <w:rPr>
                <w:rFonts w:ascii="National Book" w:hAnsi="National Book"/>
                <w:b/>
                <w:color w:val="1F3864" w:themeColor="accent1" w:themeShade="80"/>
                <w:sz w:val="18"/>
                <w:szCs w:val="18"/>
              </w:rPr>
            </w:pPr>
          </w:p>
        </w:tc>
        <w:tc>
          <w:tcPr>
            <w:tcW w:w="3780" w:type="dxa"/>
            <w:vAlign w:val="center"/>
          </w:tcPr>
          <w:p w14:paraId="21680FD4" w14:textId="18199EE8" w:rsidR="000B4D57" w:rsidRPr="004F4095" w:rsidRDefault="00013B44" w:rsidP="000B4D57">
            <w:pPr>
              <w:pStyle w:val="NoSpacing"/>
              <w:ind w:right="-110"/>
              <w:rPr>
                <w:rFonts w:ascii="National Book" w:hAnsi="National Book"/>
                <w:color w:val="1F3864" w:themeColor="accent1" w:themeShade="80"/>
                <w:sz w:val="18"/>
                <w:szCs w:val="18"/>
              </w:rPr>
            </w:pPr>
            <w:r>
              <w:rPr>
                <w:rFonts w:ascii="National Book" w:hAnsi="National Book" w:cs="Arial"/>
                <w:color w:val="1F3864" w:themeColor="accent1" w:themeShade="80"/>
                <w:sz w:val="18"/>
                <w:szCs w:val="18"/>
              </w:rPr>
              <w:t>CHEM 10050</w:t>
            </w:r>
            <w:r w:rsidR="000B4D57" w:rsidRPr="004F4095">
              <w:rPr>
                <w:rFonts w:ascii="National Book" w:hAnsi="National Book" w:cs="Arial"/>
                <w:color w:val="1F3864" w:themeColor="accent1" w:themeShade="80"/>
                <w:sz w:val="18"/>
                <w:szCs w:val="18"/>
              </w:rPr>
              <w:t xml:space="preserve"> (KBS, KLAB)</w:t>
            </w:r>
          </w:p>
        </w:tc>
      </w:tr>
      <w:tr w:rsidR="000B4D57" w:rsidRPr="00EC5634" w14:paraId="056D1A2F" w14:textId="77777777" w:rsidTr="0056100F">
        <w:trPr>
          <w:cantSplit/>
        </w:trPr>
        <w:tc>
          <w:tcPr>
            <w:tcW w:w="4585" w:type="dxa"/>
            <w:vAlign w:val="center"/>
          </w:tcPr>
          <w:p w14:paraId="53960A2B" w14:textId="6FD76E1E" w:rsidR="000B4D57" w:rsidRPr="004F4095" w:rsidRDefault="000B4D57"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BIO</w:t>
            </w:r>
            <w:r w:rsidR="00465177"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2331 Anatomy and Physiology I</w:t>
            </w:r>
          </w:p>
        </w:tc>
        <w:tc>
          <w:tcPr>
            <w:tcW w:w="1080" w:type="dxa"/>
            <w:vAlign w:val="center"/>
          </w:tcPr>
          <w:p w14:paraId="780FEAC1" w14:textId="00B624D2"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4</w:t>
            </w:r>
          </w:p>
        </w:tc>
        <w:tc>
          <w:tcPr>
            <w:tcW w:w="990" w:type="dxa"/>
            <w:vAlign w:val="center"/>
          </w:tcPr>
          <w:p w14:paraId="3E10F1CE" w14:textId="7B3CA5F1" w:rsidR="000B4D57" w:rsidRPr="004F4095" w:rsidRDefault="000B4D57" w:rsidP="000B4D57">
            <w:pPr>
              <w:pStyle w:val="NoSpacing"/>
              <w:jc w:val="center"/>
              <w:rPr>
                <w:rFonts w:ascii="National Book" w:hAnsi="National Book"/>
                <w:b/>
                <w:color w:val="1F3864" w:themeColor="accent1" w:themeShade="80"/>
                <w:sz w:val="18"/>
                <w:szCs w:val="18"/>
              </w:rPr>
            </w:pPr>
          </w:p>
        </w:tc>
        <w:tc>
          <w:tcPr>
            <w:tcW w:w="3780" w:type="dxa"/>
            <w:vAlign w:val="center"/>
          </w:tcPr>
          <w:p w14:paraId="2B19520A" w14:textId="77777777" w:rsidR="000B4D57" w:rsidRPr="004F4095" w:rsidRDefault="000B4D57" w:rsidP="000B4D57">
            <w:pPr>
              <w:pStyle w:val="NoSpacing"/>
              <w:ind w:right="-110"/>
              <w:rPr>
                <w:rFonts w:ascii="National Book" w:hAnsi="National Book"/>
                <w:color w:val="1F3864" w:themeColor="accent1" w:themeShade="80"/>
                <w:sz w:val="18"/>
                <w:szCs w:val="18"/>
              </w:rPr>
            </w:pPr>
            <w:r w:rsidRPr="004F4095">
              <w:rPr>
                <w:rFonts w:ascii="National Book" w:hAnsi="National Book" w:cs="Arial"/>
                <w:color w:val="1F3864" w:themeColor="accent1" w:themeShade="80"/>
                <w:sz w:val="18"/>
                <w:szCs w:val="18"/>
              </w:rPr>
              <w:t>BSCI 21010 (KBS, KLAB)</w:t>
            </w:r>
          </w:p>
        </w:tc>
      </w:tr>
      <w:tr w:rsidR="000B4D57" w:rsidRPr="00EC5634" w14:paraId="4D283FA0" w14:textId="77777777" w:rsidTr="0056100F">
        <w:trPr>
          <w:cantSplit/>
        </w:trPr>
        <w:tc>
          <w:tcPr>
            <w:tcW w:w="4585" w:type="dxa"/>
            <w:vAlign w:val="center"/>
          </w:tcPr>
          <w:p w14:paraId="45923AAA" w14:textId="185B0DC5" w:rsidR="000B4D57" w:rsidRPr="004F4095" w:rsidRDefault="0056764B" w:rsidP="000B4D57">
            <w:pPr>
              <w:pStyle w:val="NoSpacing"/>
              <w:rPr>
                <w:rFonts w:ascii="National Book" w:hAnsi="National Book"/>
                <w:bCs/>
                <w:color w:val="1F3864" w:themeColor="accent1" w:themeShade="80"/>
                <w:sz w:val="18"/>
                <w:szCs w:val="18"/>
              </w:rPr>
            </w:pPr>
            <w:r w:rsidRPr="0056764B">
              <w:rPr>
                <w:rFonts w:ascii="National Book" w:hAnsi="National Book"/>
                <w:bCs/>
                <w:color w:val="1F3864" w:themeColor="accent1" w:themeShade="80"/>
                <w:sz w:val="18"/>
                <w:szCs w:val="18"/>
              </w:rPr>
              <w:t>MATH 1190 Algebraic and Quantitative Reasoning (or higher OT36 Mathematics course)</w:t>
            </w:r>
          </w:p>
        </w:tc>
        <w:tc>
          <w:tcPr>
            <w:tcW w:w="1080" w:type="dxa"/>
            <w:vAlign w:val="center"/>
          </w:tcPr>
          <w:p w14:paraId="05ED33A2" w14:textId="66AF2E4E"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3</w:t>
            </w:r>
          </w:p>
        </w:tc>
        <w:tc>
          <w:tcPr>
            <w:tcW w:w="990" w:type="dxa"/>
            <w:vAlign w:val="center"/>
          </w:tcPr>
          <w:p w14:paraId="15E17170" w14:textId="60B70FA7" w:rsidR="000B4D57" w:rsidRPr="004F4095" w:rsidRDefault="000B4D57" w:rsidP="000B4D57">
            <w:pPr>
              <w:pStyle w:val="NoSpacing"/>
              <w:jc w:val="center"/>
              <w:rPr>
                <w:rFonts w:ascii="National Book" w:hAnsi="National Book"/>
                <w:b/>
                <w:color w:val="1F3864" w:themeColor="accent1" w:themeShade="80"/>
                <w:sz w:val="18"/>
                <w:szCs w:val="18"/>
              </w:rPr>
            </w:pPr>
          </w:p>
        </w:tc>
        <w:tc>
          <w:tcPr>
            <w:tcW w:w="3780" w:type="dxa"/>
          </w:tcPr>
          <w:p w14:paraId="456BA1BA" w14:textId="746AE17E" w:rsidR="000B4D57" w:rsidRPr="004F4095" w:rsidRDefault="000B4D57" w:rsidP="009E3189">
            <w:pPr>
              <w:pStyle w:val="NoSpacing"/>
              <w:spacing w:before="120"/>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MATH 1</w:t>
            </w:r>
            <w:r w:rsidR="009E3189">
              <w:rPr>
                <w:rFonts w:ascii="National Book" w:hAnsi="National Book" w:cs="Arial"/>
                <w:color w:val="1F3864" w:themeColor="accent1" w:themeShade="80"/>
                <w:sz w:val="18"/>
                <w:szCs w:val="18"/>
              </w:rPr>
              <w:t>0051</w:t>
            </w:r>
            <w:r w:rsidRPr="004F4095">
              <w:rPr>
                <w:rFonts w:ascii="National Book" w:hAnsi="National Book" w:cs="Arial"/>
                <w:color w:val="1F3864" w:themeColor="accent1" w:themeShade="80"/>
                <w:sz w:val="18"/>
                <w:szCs w:val="18"/>
              </w:rPr>
              <w:t xml:space="preserve"> (KMCR) </w:t>
            </w:r>
          </w:p>
        </w:tc>
      </w:tr>
      <w:tr w:rsidR="000B4D57" w:rsidRPr="00EC5634" w14:paraId="03152CA0" w14:textId="77777777" w:rsidTr="0056100F">
        <w:trPr>
          <w:cantSplit/>
        </w:trPr>
        <w:tc>
          <w:tcPr>
            <w:tcW w:w="4585" w:type="dxa"/>
            <w:vAlign w:val="center"/>
          </w:tcPr>
          <w:p w14:paraId="4E946DC4" w14:textId="63D8EADF" w:rsidR="000B4D57" w:rsidRPr="004F4095" w:rsidRDefault="000B4D57" w:rsidP="000B4D57">
            <w:pPr>
              <w:pStyle w:val="NoSpacing"/>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RESP</w:t>
            </w:r>
            <w:r w:rsidR="00465177"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1100 Introduction to Respiratory Care</w:t>
            </w:r>
          </w:p>
        </w:tc>
        <w:tc>
          <w:tcPr>
            <w:tcW w:w="1080" w:type="dxa"/>
            <w:vAlign w:val="center"/>
          </w:tcPr>
          <w:p w14:paraId="23D4A277" w14:textId="69905202"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1</w:t>
            </w:r>
          </w:p>
        </w:tc>
        <w:tc>
          <w:tcPr>
            <w:tcW w:w="990" w:type="dxa"/>
            <w:vAlign w:val="center"/>
          </w:tcPr>
          <w:p w14:paraId="2F43D1F8" w14:textId="69E0524E" w:rsidR="000B4D57" w:rsidRPr="004F4095" w:rsidRDefault="000B4D57" w:rsidP="000B4D57">
            <w:pPr>
              <w:pStyle w:val="NoSpacing"/>
              <w:jc w:val="center"/>
              <w:rPr>
                <w:rFonts w:ascii="National Book" w:hAnsi="National Book" w:cs="Arial"/>
                <w:color w:val="1F3864" w:themeColor="accent1" w:themeShade="80"/>
                <w:sz w:val="18"/>
                <w:szCs w:val="18"/>
              </w:rPr>
            </w:pPr>
          </w:p>
        </w:tc>
        <w:tc>
          <w:tcPr>
            <w:tcW w:w="3780" w:type="dxa"/>
            <w:vAlign w:val="center"/>
          </w:tcPr>
          <w:p w14:paraId="57DAE1CC" w14:textId="7FB75540" w:rsidR="000B4D57" w:rsidRPr="004F4095" w:rsidRDefault="000B4D57" w:rsidP="000B4D57">
            <w:pPr>
              <w:pStyle w:val="NoSpacing"/>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RESP 1X000</w:t>
            </w:r>
          </w:p>
        </w:tc>
      </w:tr>
      <w:tr w:rsidR="000B4D57" w:rsidRPr="00EC5634" w14:paraId="54F473CE" w14:textId="77777777" w:rsidTr="0056100F">
        <w:trPr>
          <w:cantSplit/>
        </w:trPr>
        <w:tc>
          <w:tcPr>
            <w:tcW w:w="4585" w:type="dxa"/>
            <w:vAlign w:val="center"/>
          </w:tcPr>
          <w:p w14:paraId="1917D58B" w14:textId="43D6747A" w:rsidR="00465177" w:rsidRPr="004F4095" w:rsidRDefault="000B4D57" w:rsidP="000B4D57">
            <w:pPr>
              <w:pStyle w:val="NoSpacing"/>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ENG</w:t>
            </w:r>
            <w:r w:rsidR="00465177" w:rsidRPr="004F4095">
              <w:rPr>
                <w:rFonts w:ascii="National Book" w:hAnsi="National Book" w:cs="Arial"/>
                <w:color w:val="1F3864" w:themeColor="accent1" w:themeShade="80"/>
                <w:sz w:val="18"/>
                <w:szCs w:val="18"/>
              </w:rPr>
              <w:t>-</w:t>
            </w:r>
            <w:r w:rsidR="008F7FEB" w:rsidRPr="004F4095">
              <w:rPr>
                <w:rFonts w:ascii="National Book" w:hAnsi="National Book" w:cs="Arial"/>
                <w:color w:val="1F3864" w:themeColor="accent1" w:themeShade="80"/>
                <w:sz w:val="18"/>
                <w:szCs w:val="18"/>
              </w:rPr>
              <w:t>1010 College</w:t>
            </w:r>
            <w:r w:rsidR="00465177" w:rsidRPr="004F4095">
              <w:rPr>
                <w:rFonts w:ascii="National Book" w:hAnsi="National Book" w:cs="Arial"/>
                <w:color w:val="1F3864" w:themeColor="accent1" w:themeShade="80"/>
                <w:sz w:val="18"/>
                <w:szCs w:val="18"/>
              </w:rPr>
              <w:t xml:space="preserve"> Composition I</w:t>
            </w:r>
          </w:p>
          <w:p w14:paraId="1C1DBBE9" w14:textId="39354676" w:rsidR="000B4D57" w:rsidRPr="004F4095" w:rsidRDefault="00465177" w:rsidP="000B4D57">
            <w:pPr>
              <w:pStyle w:val="NoSpacing"/>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or ENG-</w:t>
            </w:r>
            <w:r w:rsidR="000B4D57" w:rsidRPr="004F4095">
              <w:rPr>
                <w:rFonts w:ascii="National Book" w:hAnsi="National Book" w:cs="Arial"/>
                <w:color w:val="1F3864" w:themeColor="accent1" w:themeShade="80"/>
                <w:sz w:val="18"/>
                <w:szCs w:val="18"/>
              </w:rPr>
              <w:t>101H</w:t>
            </w:r>
            <w:r w:rsidRPr="004F4095">
              <w:rPr>
                <w:rFonts w:ascii="National Book" w:hAnsi="National Book" w:cs="Arial"/>
                <w:color w:val="1F3864" w:themeColor="accent1" w:themeShade="80"/>
                <w:sz w:val="18"/>
                <w:szCs w:val="18"/>
              </w:rPr>
              <w:t xml:space="preserve"> Honors</w:t>
            </w:r>
            <w:r w:rsidR="000B4D57" w:rsidRPr="004F4095">
              <w:rPr>
                <w:rFonts w:ascii="National Book" w:hAnsi="National Book" w:cs="Arial"/>
                <w:color w:val="1F3864" w:themeColor="accent1" w:themeShade="80"/>
                <w:sz w:val="18"/>
                <w:szCs w:val="18"/>
              </w:rPr>
              <w:t xml:space="preserve"> College Composition I</w:t>
            </w:r>
          </w:p>
        </w:tc>
        <w:tc>
          <w:tcPr>
            <w:tcW w:w="1080" w:type="dxa"/>
            <w:vAlign w:val="center"/>
          </w:tcPr>
          <w:p w14:paraId="14703B5A" w14:textId="60A6FCB4"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3</w:t>
            </w:r>
          </w:p>
        </w:tc>
        <w:tc>
          <w:tcPr>
            <w:tcW w:w="990" w:type="dxa"/>
            <w:vAlign w:val="center"/>
          </w:tcPr>
          <w:p w14:paraId="3BBEAADE" w14:textId="5DC275F7" w:rsidR="000B4D57" w:rsidRPr="004F4095" w:rsidRDefault="000B4D57" w:rsidP="000B4D57">
            <w:pPr>
              <w:pStyle w:val="NoSpacing"/>
              <w:jc w:val="center"/>
              <w:rPr>
                <w:rFonts w:ascii="National Book" w:hAnsi="National Book" w:cs="Arial"/>
                <w:color w:val="1F3864" w:themeColor="accent1" w:themeShade="80"/>
                <w:sz w:val="18"/>
                <w:szCs w:val="18"/>
              </w:rPr>
            </w:pPr>
          </w:p>
        </w:tc>
        <w:tc>
          <w:tcPr>
            <w:tcW w:w="3780" w:type="dxa"/>
            <w:vAlign w:val="center"/>
          </w:tcPr>
          <w:p w14:paraId="1CADDC98" w14:textId="77777777" w:rsidR="000B4D57" w:rsidRPr="004F4095" w:rsidRDefault="000B4D57" w:rsidP="000B4D57">
            <w:pPr>
              <w:pStyle w:val="NoSpacing"/>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 xml:space="preserve">ENG 11011 (KCP1) </w:t>
            </w:r>
          </w:p>
        </w:tc>
      </w:tr>
      <w:tr w:rsidR="00233616" w:rsidRPr="00EC5634" w14:paraId="026C583C" w14:textId="77777777" w:rsidTr="00233616">
        <w:trPr>
          <w:cantSplit/>
          <w:trHeight w:val="53"/>
        </w:trPr>
        <w:tc>
          <w:tcPr>
            <w:tcW w:w="4585" w:type="dxa"/>
            <w:shd w:val="clear" w:color="auto" w:fill="002060"/>
            <w:vAlign w:val="center"/>
          </w:tcPr>
          <w:p w14:paraId="5C902BE6" w14:textId="7D13EBE4" w:rsidR="00233616" w:rsidRPr="000B4D57" w:rsidRDefault="00233616" w:rsidP="000B4D57">
            <w:pPr>
              <w:pStyle w:val="NoSpacing"/>
              <w:rPr>
                <w:rFonts w:ascii="National Book" w:hAnsi="National Book"/>
                <w:color w:val="FFFFFF" w:themeColor="background1"/>
                <w:sz w:val="18"/>
                <w:szCs w:val="18"/>
              </w:rPr>
            </w:pPr>
            <w:r w:rsidRPr="000B4D57">
              <w:rPr>
                <w:rFonts w:ascii="National Book" w:hAnsi="National Book"/>
                <w:b/>
                <w:bCs/>
                <w:color w:val="FFFFFF" w:themeColor="background1"/>
              </w:rPr>
              <w:t xml:space="preserve">Semester One: [13 Credit Hours] </w:t>
            </w:r>
          </w:p>
        </w:tc>
        <w:tc>
          <w:tcPr>
            <w:tcW w:w="1080" w:type="dxa"/>
            <w:shd w:val="clear" w:color="auto" w:fill="002060"/>
            <w:vAlign w:val="center"/>
          </w:tcPr>
          <w:p w14:paraId="21F0ECE0" w14:textId="77777777" w:rsidR="00233616" w:rsidRPr="000B4D57" w:rsidRDefault="00233616" w:rsidP="000B4D57">
            <w:pPr>
              <w:pStyle w:val="NoSpacing"/>
              <w:rPr>
                <w:rFonts w:ascii="National Book" w:hAnsi="National Book"/>
                <w:color w:val="FFFFFF" w:themeColor="background1"/>
                <w:sz w:val="18"/>
                <w:szCs w:val="18"/>
              </w:rPr>
            </w:pPr>
          </w:p>
        </w:tc>
        <w:tc>
          <w:tcPr>
            <w:tcW w:w="990" w:type="dxa"/>
            <w:shd w:val="clear" w:color="auto" w:fill="002060"/>
            <w:vAlign w:val="center"/>
          </w:tcPr>
          <w:p w14:paraId="32BC0A71" w14:textId="77777777" w:rsidR="00233616" w:rsidRPr="000B4D57" w:rsidRDefault="00233616" w:rsidP="000B4D57">
            <w:pPr>
              <w:pStyle w:val="NoSpacing"/>
              <w:rPr>
                <w:rFonts w:ascii="National Book" w:hAnsi="National Book"/>
                <w:color w:val="FFFFFF" w:themeColor="background1"/>
                <w:sz w:val="18"/>
                <w:szCs w:val="18"/>
              </w:rPr>
            </w:pPr>
          </w:p>
        </w:tc>
        <w:tc>
          <w:tcPr>
            <w:tcW w:w="3780" w:type="dxa"/>
            <w:shd w:val="clear" w:color="auto" w:fill="002060"/>
            <w:vAlign w:val="center"/>
          </w:tcPr>
          <w:p w14:paraId="6BB10DD3" w14:textId="10DBD53C" w:rsidR="00233616" w:rsidRPr="000B4D57" w:rsidRDefault="00233616" w:rsidP="000B4D57">
            <w:pPr>
              <w:pStyle w:val="NoSpacing"/>
              <w:rPr>
                <w:rFonts w:ascii="National Book" w:hAnsi="National Book"/>
                <w:color w:val="FFFFFF" w:themeColor="background1"/>
                <w:sz w:val="18"/>
                <w:szCs w:val="18"/>
              </w:rPr>
            </w:pPr>
          </w:p>
        </w:tc>
      </w:tr>
      <w:tr w:rsidR="000B4D57" w:rsidRPr="00EC5634" w14:paraId="4797D2A2" w14:textId="77777777" w:rsidTr="0056100F">
        <w:trPr>
          <w:cantSplit/>
          <w:trHeight w:val="53"/>
        </w:trPr>
        <w:tc>
          <w:tcPr>
            <w:tcW w:w="4585" w:type="dxa"/>
            <w:vAlign w:val="center"/>
          </w:tcPr>
          <w:p w14:paraId="357F3B12" w14:textId="29D78B34" w:rsidR="008F7FEB" w:rsidRPr="004F4095" w:rsidRDefault="000B4D57" w:rsidP="000B4D57">
            <w:pPr>
              <w:pStyle w:val="NoSpacing"/>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ENG</w:t>
            </w:r>
            <w:r w:rsidR="008F7FEB"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1020</w:t>
            </w:r>
            <w:r w:rsidR="008F7FEB" w:rsidRPr="004F4095">
              <w:rPr>
                <w:rFonts w:ascii="National Book" w:hAnsi="National Book" w:cs="Arial"/>
                <w:color w:val="1F3864" w:themeColor="accent1" w:themeShade="80"/>
                <w:sz w:val="18"/>
                <w:szCs w:val="18"/>
              </w:rPr>
              <w:t xml:space="preserve"> College Composition II</w:t>
            </w:r>
          </w:p>
          <w:p w14:paraId="11819D96" w14:textId="0DD4DB77" w:rsidR="000B4D57" w:rsidRPr="004F4095" w:rsidRDefault="008F7FEB"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or ENG-</w:t>
            </w:r>
            <w:r w:rsidR="000B4D57" w:rsidRPr="004F4095">
              <w:rPr>
                <w:rFonts w:ascii="National Book" w:hAnsi="National Book" w:cs="Arial"/>
                <w:color w:val="1F3864" w:themeColor="accent1" w:themeShade="80"/>
                <w:sz w:val="18"/>
                <w:szCs w:val="18"/>
              </w:rPr>
              <w:t xml:space="preserve">102H </w:t>
            </w:r>
            <w:r w:rsidRPr="004F4095">
              <w:rPr>
                <w:rFonts w:ascii="National Book" w:hAnsi="National Book" w:cs="Arial"/>
                <w:color w:val="1F3864" w:themeColor="accent1" w:themeShade="80"/>
                <w:sz w:val="18"/>
                <w:szCs w:val="18"/>
              </w:rPr>
              <w:t xml:space="preserve">Honors </w:t>
            </w:r>
            <w:r w:rsidR="000B4D57" w:rsidRPr="004F4095">
              <w:rPr>
                <w:rFonts w:ascii="National Book" w:hAnsi="National Book" w:cs="Arial"/>
                <w:color w:val="1F3864" w:themeColor="accent1" w:themeShade="80"/>
                <w:sz w:val="18"/>
                <w:szCs w:val="18"/>
              </w:rPr>
              <w:t>College Composition II</w:t>
            </w:r>
          </w:p>
        </w:tc>
        <w:tc>
          <w:tcPr>
            <w:tcW w:w="1080" w:type="dxa"/>
            <w:vAlign w:val="center"/>
          </w:tcPr>
          <w:p w14:paraId="14AD8E32" w14:textId="595D9B87"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3</w:t>
            </w:r>
          </w:p>
        </w:tc>
        <w:tc>
          <w:tcPr>
            <w:tcW w:w="990" w:type="dxa"/>
            <w:vAlign w:val="center"/>
          </w:tcPr>
          <w:p w14:paraId="34874848" w14:textId="54A6106F" w:rsidR="000B4D57" w:rsidRPr="004F4095" w:rsidRDefault="000B4D57" w:rsidP="000B4D57">
            <w:pPr>
              <w:pStyle w:val="NoSpacing"/>
              <w:jc w:val="center"/>
              <w:rPr>
                <w:rFonts w:ascii="National Book" w:hAnsi="National Book"/>
                <w:b/>
                <w:color w:val="1F3864" w:themeColor="accent1" w:themeShade="80"/>
                <w:sz w:val="18"/>
                <w:szCs w:val="18"/>
              </w:rPr>
            </w:pPr>
          </w:p>
        </w:tc>
        <w:tc>
          <w:tcPr>
            <w:tcW w:w="3780" w:type="dxa"/>
            <w:vAlign w:val="center"/>
          </w:tcPr>
          <w:p w14:paraId="44ECB2E5" w14:textId="77777777" w:rsidR="000B4D57" w:rsidRPr="004F4095" w:rsidRDefault="000B4D57"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ENG 21011 (KCP2)</w:t>
            </w:r>
          </w:p>
        </w:tc>
      </w:tr>
      <w:tr w:rsidR="000B4D57" w:rsidRPr="00EC5634" w14:paraId="3AE4866C" w14:textId="77777777" w:rsidTr="0056100F">
        <w:trPr>
          <w:cantSplit/>
          <w:trHeight w:val="53"/>
        </w:trPr>
        <w:tc>
          <w:tcPr>
            <w:tcW w:w="4585" w:type="dxa"/>
            <w:vAlign w:val="center"/>
          </w:tcPr>
          <w:p w14:paraId="2546BA9E" w14:textId="09091498" w:rsidR="008F7FEB" w:rsidRPr="004F4095" w:rsidRDefault="000B4D57" w:rsidP="000B4D57">
            <w:pPr>
              <w:pStyle w:val="NoSpacing"/>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PSY</w:t>
            </w:r>
            <w:r w:rsidR="008F7FEB"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1010</w:t>
            </w:r>
            <w:r w:rsidR="00816143" w:rsidRPr="004F4095">
              <w:rPr>
                <w:rFonts w:ascii="National Book" w:hAnsi="National Book" w:cs="Arial"/>
                <w:color w:val="1F3864" w:themeColor="accent1" w:themeShade="80"/>
                <w:sz w:val="18"/>
                <w:szCs w:val="18"/>
              </w:rPr>
              <w:t xml:space="preserve"> General Psychology</w:t>
            </w:r>
          </w:p>
          <w:p w14:paraId="267869B8" w14:textId="20865EF9" w:rsidR="000B4D57" w:rsidRPr="004F4095" w:rsidRDefault="00816143"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or PSY-</w:t>
            </w:r>
            <w:r w:rsidR="000B4D57" w:rsidRPr="004F4095">
              <w:rPr>
                <w:rFonts w:ascii="National Book" w:hAnsi="National Book" w:cs="Arial"/>
                <w:color w:val="1F3864" w:themeColor="accent1" w:themeShade="80"/>
                <w:sz w:val="18"/>
                <w:szCs w:val="18"/>
              </w:rPr>
              <w:t xml:space="preserve">101H </w:t>
            </w:r>
            <w:r w:rsidRPr="004F4095">
              <w:rPr>
                <w:rFonts w:ascii="National Book" w:hAnsi="National Book" w:cs="Arial"/>
                <w:color w:val="1F3864" w:themeColor="accent1" w:themeShade="80"/>
                <w:sz w:val="18"/>
                <w:szCs w:val="18"/>
              </w:rPr>
              <w:t xml:space="preserve">Honors </w:t>
            </w:r>
            <w:r w:rsidR="000B4D57" w:rsidRPr="004F4095">
              <w:rPr>
                <w:rFonts w:ascii="National Book" w:hAnsi="National Book" w:cs="Arial"/>
                <w:color w:val="1F3864" w:themeColor="accent1" w:themeShade="80"/>
                <w:sz w:val="18"/>
                <w:szCs w:val="18"/>
              </w:rPr>
              <w:t>General Psychology</w:t>
            </w:r>
          </w:p>
        </w:tc>
        <w:tc>
          <w:tcPr>
            <w:tcW w:w="1080" w:type="dxa"/>
            <w:vAlign w:val="center"/>
          </w:tcPr>
          <w:p w14:paraId="3A51AA4D" w14:textId="7724618E"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3</w:t>
            </w:r>
          </w:p>
        </w:tc>
        <w:tc>
          <w:tcPr>
            <w:tcW w:w="990" w:type="dxa"/>
            <w:vAlign w:val="center"/>
          </w:tcPr>
          <w:p w14:paraId="747C7BA7" w14:textId="01D1425A" w:rsidR="000B4D57" w:rsidRPr="004F4095" w:rsidRDefault="000B4D57" w:rsidP="000B4D57">
            <w:pPr>
              <w:pStyle w:val="NoSpacing"/>
              <w:jc w:val="center"/>
              <w:rPr>
                <w:rFonts w:ascii="National Book" w:hAnsi="National Book"/>
                <w:b/>
                <w:color w:val="1F3864" w:themeColor="accent1" w:themeShade="80"/>
                <w:sz w:val="18"/>
                <w:szCs w:val="18"/>
              </w:rPr>
            </w:pPr>
          </w:p>
        </w:tc>
        <w:tc>
          <w:tcPr>
            <w:tcW w:w="3780" w:type="dxa"/>
            <w:vAlign w:val="center"/>
          </w:tcPr>
          <w:p w14:paraId="66A09E44" w14:textId="769BC3EB" w:rsidR="000B4D57" w:rsidRPr="004F4095" w:rsidRDefault="000B4D57"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PSYC 11762 (KSS)</w:t>
            </w:r>
          </w:p>
        </w:tc>
      </w:tr>
      <w:tr w:rsidR="000B4D57" w:rsidRPr="00EC5634" w14:paraId="0C74A4CD" w14:textId="77777777" w:rsidTr="0056100F">
        <w:trPr>
          <w:cantSplit/>
          <w:trHeight w:val="53"/>
        </w:trPr>
        <w:tc>
          <w:tcPr>
            <w:tcW w:w="4585" w:type="dxa"/>
            <w:vAlign w:val="center"/>
          </w:tcPr>
          <w:p w14:paraId="6C05B067" w14:textId="483201CE" w:rsidR="000B4D57" w:rsidRPr="004F4095" w:rsidRDefault="000B4D57"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1300 Respiratory Care Equipment</w:t>
            </w:r>
          </w:p>
        </w:tc>
        <w:tc>
          <w:tcPr>
            <w:tcW w:w="1080" w:type="dxa"/>
            <w:vAlign w:val="center"/>
          </w:tcPr>
          <w:p w14:paraId="599C2BB4" w14:textId="49BF8AC8"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4</w:t>
            </w:r>
          </w:p>
        </w:tc>
        <w:tc>
          <w:tcPr>
            <w:tcW w:w="990" w:type="dxa"/>
            <w:vAlign w:val="center"/>
          </w:tcPr>
          <w:p w14:paraId="314D5116" w14:textId="53EB29DF" w:rsidR="000B4D57" w:rsidRPr="004F4095" w:rsidRDefault="000B4D57" w:rsidP="000B4D57">
            <w:pPr>
              <w:pStyle w:val="NoSpacing"/>
              <w:jc w:val="center"/>
              <w:rPr>
                <w:rFonts w:ascii="National Book" w:hAnsi="National Book"/>
                <w:b/>
                <w:color w:val="1F3864" w:themeColor="accent1" w:themeShade="80"/>
                <w:sz w:val="18"/>
                <w:szCs w:val="18"/>
              </w:rPr>
            </w:pPr>
          </w:p>
        </w:tc>
        <w:tc>
          <w:tcPr>
            <w:tcW w:w="3780" w:type="dxa"/>
            <w:vAlign w:val="center"/>
          </w:tcPr>
          <w:p w14:paraId="7E2C8198" w14:textId="79E065C4" w:rsidR="000B4D57" w:rsidRPr="004F4095" w:rsidRDefault="000B4D57"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RESP 1X000</w:t>
            </w:r>
          </w:p>
        </w:tc>
      </w:tr>
      <w:tr w:rsidR="000B4D57" w:rsidRPr="00EC5634" w14:paraId="3E5FF375" w14:textId="77777777" w:rsidTr="0056100F">
        <w:trPr>
          <w:cantSplit/>
          <w:trHeight w:val="53"/>
        </w:trPr>
        <w:tc>
          <w:tcPr>
            <w:tcW w:w="4585" w:type="dxa"/>
            <w:vAlign w:val="center"/>
          </w:tcPr>
          <w:p w14:paraId="71E2F442" w14:textId="51D98E30" w:rsidR="000B4D57" w:rsidRPr="004F4095" w:rsidRDefault="000B4D57"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1310 Cardiopulmonary Physiology</w:t>
            </w:r>
          </w:p>
        </w:tc>
        <w:tc>
          <w:tcPr>
            <w:tcW w:w="1080" w:type="dxa"/>
            <w:vAlign w:val="center"/>
          </w:tcPr>
          <w:p w14:paraId="66749950" w14:textId="543C00C8" w:rsidR="000B4D57" w:rsidRPr="004F4095" w:rsidRDefault="000B4D57" w:rsidP="000B4D57">
            <w:pPr>
              <w:pStyle w:val="NoSpacing"/>
              <w:jc w:val="cente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3</w:t>
            </w:r>
          </w:p>
        </w:tc>
        <w:tc>
          <w:tcPr>
            <w:tcW w:w="990" w:type="dxa"/>
            <w:vAlign w:val="center"/>
          </w:tcPr>
          <w:p w14:paraId="2AC17320" w14:textId="7FB22C2C" w:rsidR="000B4D57" w:rsidRPr="004F4095" w:rsidRDefault="000B4D57" w:rsidP="000B4D57">
            <w:pPr>
              <w:pStyle w:val="NoSpacing"/>
              <w:jc w:val="center"/>
              <w:rPr>
                <w:rFonts w:ascii="National Book" w:hAnsi="National Book"/>
                <w:b/>
                <w:color w:val="1F3864" w:themeColor="accent1" w:themeShade="80"/>
                <w:sz w:val="18"/>
                <w:szCs w:val="18"/>
              </w:rPr>
            </w:pPr>
          </w:p>
        </w:tc>
        <w:tc>
          <w:tcPr>
            <w:tcW w:w="3780" w:type="dxa"/>
            <w:vAlign w:val="center"/>
          </w:tcPr>
          <w:p w14:paraId="5A6A62DF" w14:textId="79868118" w:rsidR="000B4D57" w:rsidRPr="004F4095" w:rsidRDefault="000B4D57" w:rsidP="000B4D57">
            <w:pPr>
              <w:pStyle w:val="NoSpacing"/>
              <w:rPr>
                <w:rFonts w:ascii="National Book" w:hAnsi="National Book"/>
                <w:b/>
                <w:color w:val="1F3864" w:themeColor="accent1" w:themeShade="80"/>
                <w:sz w:val="18"/>
                <w:szCs w:val="18"/>
              </w:rPr>
            </w:pPr>
            <w:r w:rsidRPr="004F4095">
              <w:rPr>
                <w:rFonts w:ascii="National Book" w:hAnsi="National Book" w:cs="Arial"/>
                <w:color w:val="1F3864" w:themeColor="accent1" w:themeShade="80"/>
                <w:sz w:val="18"/>
                <w:szCs w:val="18"/>
              </w:rPr>
              <w:t>RESP 1X000</w:t>
            </w:r>
          </w:p>
        </w:tc>
      </w:tr>
      <w:tr w:rsidR="00A93B76" w:rsidRPr="00EC5634" w14:paraId="0AD4FC37" w14:textId="77777777" w:rsidTr="00A93B76">
        <w:trPr>
          <w:cantSplit/>
        </w:trPr>
        <w:tc>
          <w:tcPr>
            <w:tcW w:w="4585" w:type="dxa"/>
            <w:shd w:val="clear" w:color="auto" w:fill="002060"/>
            <w:vAlign w:val="center"/>
          </w:tcPr>
          <w:p w14:paraId="3FCF2EDD" w14:textId="2F53A6AB" w:rsidR="00A93B76" w:rsidRPr="00423055" w:rsidRDefault="00A93B76" w:rsidP="000B4D57">
            <w:pPr>
              <w:pStyle w:val="NoSpacing"/>
              <w:rPr>
                <w:rFonts w:ascii="National Book" w:hAnsi="National Book"/>
                <w:b/>
                <w:color w:val="FFFFFF" w:themeColor="background1"/>
                <w:sz w:val="18"/>
                <w:szCs w:val="18"/>
              </w:rPr>
            </w:pPr>
            <w:r w:rsidRPr="00423055">
              <w:rPr>
                <w:rFonts w:ascii="National Book" w:hAnsi="National Book"/>
                <w:b/>
                <w:bCs/>
                <w:color w:val="FFFFFF" w:themeColor="background1"/>
              </w:rPr>
              <w:t xml:space="preserve">Semester Two: [16 Credit Hours] </w:t>
            </w:r>
          </w:p>
        </w:tc>
        <w:tc>
          <w:tcPr>
            <w:tcW w:w="1080" w:type="dxa"/>
            <w:shd w:val="clear" w:color="auto" w:fill="002060"/>
            <w:vAlign w:val="center"/>
          </w:tcPr>
          <w:p w14:paraId="0A45A822" w14:textId="77777777" w:rsidR="00A93B76" w:rsidRPr="00423055" w:rsidRDefault="00A93B76" w:rsidP="000B4D57">
            <w:pPr>
              <w:pStyle w:val="NoSpacing"/>
              <w:rPr>
                <w:rFonts w:ascii="National Book" w:hAnsi="National Book"/>
                <w:b/>
                <w:color w:val="FFFFFF" w:themeColor="background1"/>
                <w:sz w:val="18"/>
                <w:szCs w:val="18"/>
              </w:rPr>
            </w:pPr>
          </w:p>
        </w:tc>
        <w:tc>
          <w:tcPr>
            <w:tcW w:w="990" w:type="dxa"/>
            <w:shd w:val="clear" w:color="auto" w:fill="002060"/>
            <w:vAlign w:val="center"/>
          </w:tcPr>
          <w:p w14:paraId="2D4FDDA5" w14:textId="77777777" w:rsidR="00A93B76" w:rsidRPr="00423055" w:rsidRDefault="00A93B76" w:rsidP="000B4D57">
            <w:pPr>
              <w:pStyle w:val="NoSpacing"/>
              <w:rPr>
                <w:rFonts w:ascii="National Book" w:hAnsi="National Book"/>
                <w:b/>
                <w:color w:val="FFFFFF" w:themeColor="background1"/>
                <w:sz w:val="18"/>
                <w:szCs w:val="18"/>
              </w:rPr>
            </w:pPr>
          </w:p>
        </w:tc>
        <w:tc>
          <w:tcPr>
            <w:tcW w:w="3780" w:type="dxa"/>
            <w:shd w:val="clear" w:color="auto" w:fill="002060"/>
            <w:vAlign w:val="center"/>
          </w:tcPr>
          <w:p w14:paraId="7AEDAB63" w14:textId="763DE6E1" w:rsidR="00A93B76" w:rsidRPr="00423055" w:rsidRDefault="00A93B76" w:rsidP="000B4D57">
            <w:pPr>
              <w:pStyle w:val="NoSpacing"/>
              <w:rPr>
                <w:rFonts w:ascii="National Book" w:hAnsi="National Book"/>
                <w:b/>
                <w:color w:val="FFFFFF" w:themeColor="background1"/>
                <w:sz w:val="18"/>
                <w:szCs w:val="18"/>
              </w:rPr>
            </w:pPr>
          </w:p>
        </w:tc>
      </w:tr>
      <w:tr w:rsidR="000B4D57" w:rsidRPr="00EC5634" w14:paraId="5C1028B1" w14:textId="77777777" w:rsidTr="0056100F">
        <w:trPr>
          <w:cantSplit/>
        </w:trPr>
        <w:tc>
          <w:tcPr>
            <w:tcW w:w="4585" w:type="dxa"/>
            <w:vAlign w:val="center"/>
          </w:tcPr>
          <w:p w14:paraId="27DC7837" w14:textId="4211CB26" w:rsidR="000B4D57" w:rsidRPr="004F4095" w:rsidRDefault="000B4D57" w:rsidP="000B4D57">
            <w:pPr>
              <w:rPr>
                <w:rFonts w:ascii="National Book" w:hAnsi="National Book" w:cstheme="minorHAnsi"/>
                <w:color w:val="1F3864" w:themeColor="accent1" w:themeShade="80"/>
                <w:sz w:val="18"/>
                <w:szCs w:val="18"/>
              </w:rPr>
            </w:pPr>
            <w:r w:rsidRPr="004F4095">
              <w:rPr>
                <w:rFonts w:ascii="National Book" w:hAnsi="National Book" w:cs="Arial"/>
                <w:color w:val="1F3864" w:themeColor="accent1" w:themeShade="80"/>
                <w:sz w:val="18"/>
                <w:szCs w:val="18"/>
              </w:rPr>
              <w:t>BIO</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2341 Anatomy and Physiology II</w:t>
            </w:r>
          </w:p>
        </w:tc>
        <w:tc>
          <w:tcPr>
            <w:tcW w:w="1080" w:type="dxa"/>
            <w:vAlign w:val="center"/>
          </w:tcPr>
          <w:p w14:paraId="1A987A42" w14:textId="1CE71914"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4</w:t>
            </w:r>
          </w:p>
        </w:tc>
        <w:tc>
          <w:tcPr>
            <w:tcW w:w="990" w:type="dxa"/>
            <w:vAlign w:val="center"/>
          </w:tcPr>
          <w:p w14:paraId="4FFC8C3A" w14:textId="269A1395"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269C7A64" w14:textId="77777777" w:rsidR="000B4D57" w:rsidRPr="005E69FE" w:rsidRDefault="000B4D57" w:rsidP="000B4D57">
            <w:pPr>
              <w:rPr>
                <w:rFonts w:ascii="National Book" w:hAnsi="National Book" w:cstheme="minorHAnsi"/>
                <w:color w:val="1F3864" w:themeColor="accent1" w:themeShade="80"/>
                <w:sz w:val="18"/>
                <w:szCs w:val="18"/>
              </w:rPr>
            </w:pPr>
            <w:r w:rsidRPr="005E69FE">
              <w:rPr>
                <w:rFonts w:ascii="National Book" w:hAnsi="National Book" w:cs="Arial"/>
                <w:color w:val="1F3864" w:themeColor="accent1" w:themeShade="80"/>
                <w:sz w:val="18"/>
                <w:szCs w:val="18"/>
              </w:rPr>
              <w:t>BSCI 21020 (KBS, KLAB)</w:t>
            </w:r>
          </w:p>
        </w:tc>
      </w:tr>
      <w:tr w:rsidR="000B4D57" w:rsidRPr="00EC5634" w14:paraId="1AF44A64" w14:textId="77777777" w:rsidTr="0056100F">
        <w:trPr>
          <w:cantSplit/>
        </w:trPr>
        <w:tc>
          <w:tcPr>
            <w:tcW w:w="4585" w:type="dxa"/>
            <w:vAlign w:val="center"/>
          </w:tcPr>
          <w:p w14:paraId="5982DB4B" w14:textId="3488F878" w:rsidR="00816143" w:rsidRPr="004F4095" w:rsidRDefault="000B4D57" w:rsidP="000B4D57">
            <w:pPr>
              <w:rPr>
                <w:rFonts w:ascii="National Book" w:hAnsi="National Book" w:cs="Arial"/>
                <w:color w:val="1F3864" w:themeColor="accent1" w:themeShade="80"/>
                <w:sz w:val="18"/>
                <w:szCs w:val="18"/>
              </w:rPr>
            </w:pPr>
            <w:r w:rsidRPr="004F4095">
              <w:rPr>
                <w:rFonts w:ascii="National Book" w:hAnsi="National Book" w:cs="Arial"/>
                <w:color w:val="1F3864" w:themeColor="accent1" w:themeShade="80"/>
                <w:sz w:val="18"/>
                <w:szCs w:val="18"/>
              </w:rPr>
              <w:t>PHIL</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2050</w:t>
            </w:r>
            <w:r w:rsidR="00816143" w:rsidRPr="004F4095">
              <w:rPr>
                <w:rFonts w:ascii="National Book" w:hAnsi="National Book" w:cs="Arial"/>
                <w:color w:val="1F3864" w:themeColor="accent1" w:themeShade="80"/>
                <w:sz w:val="18"/>
                <w:szCs w:val="18"/>
              </w:rPr>
              <w:t xml:space="preserve"> Bioethics</w:t>
            </w:r>
          </w:p>
          <w:p w14:paraId="72F5EA63" w14:textId="7097213A" w:rsidR="000B4D57" w:rsidRPr="004F4095" w:rsidRDefault="00816143" w:rsidP="000B4D57">
            <w:pPr>
              <w:rPr>
                <w:rFonts w:ascii="National Book" w:hAnsi="National Book" w:cstheme="minorHAnsi"/>
                <w:color w:val="1F3864" w:themeColor="accent1" w:themeShade="80"/>
                <w:sz w:val="18"/>
                <w:szCs w:val="18"/>
              </w:rPr>
            </w:pPr>
            <w:r w:rsidRPr="004F4095">
              <w:rPr>
                <w:rFonts w:ascii="National Book" w:hAnsi="National Book" w:cs="Arial"/>
                <w:color w:val="1F3864" w:themeColor="accent1" w:themeShade="80"/>
                <w:sz w:val="18"/>
                <w:szCs w:val="18"/>
              </w:rPr>
              <w:t>or PHIL-</w:t>
            </w:r>
            <w:r w:rsidR="000B4D57" w:rsidRPr="004F4095">
              <w:rPr>
                <w:rFonts w:ascii="National Book" w:hAnsi="National Book" w:cs="Arial"/>
                <w:color w:val="1F3864" w:themeColor="accent1" w:themeShade="80"/>
                <w:sz w:val="18"/>
                <w:szCs w:val="18"/>
              </w:rPr>
              <w:t xml:space="preserve">205H </w:t>
            </w:r>
            <w:r w:rsidRPr="004F4095">
              <w:rPr>
                <w:rFonts w:ascii="National Book" w:hAnsi="National Book" w:cs="Arial"/>
                <w:color w:val="1F3864" w:themeColor="accent1" w:themeShade="80"/>
                <w:sz w:val="18"/>
                <w:szCs w:val="18"/>
              </w:rPr>
              <w:t xml:space="preserve">Honors </w:t>
            </w:r>
            <w:r w:rsidR="000B4D57" w:rsidRPr="004F4095">
              <w:rPr>
                <w:rFonts w:ascii="National Book" w:hAnsi="National Book" w:cs="Arial"/>
                <w:color w:val="1F3864" w:themeColor="accent1" w:themeShade="80"/>
                <w:sz w:val="18"/>
                <w:szCs w:val="18"/>
              </w:rPr>
              <w:t>Bioethics</w:t>
            </w:r>
          </w:p>
        </w:tc>
        <w:tc>
          <w:tcPr>
            <w:tcW w:w="1080" w:type="dxa"/>
            <w:vAlign w:val="center"/>
          </w:tcPr>
          <w:p w14:paraId="289BFBE2" w14:textId="68B9D1DB"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990" w:type="dxa"/>
            <w:vAlign w:val="center"/>
          </w:tcPr>
          <w:p w14:paraId="5F2DBADE" w14:textId="7FEE08AD"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7866CDDB" w14:textId="3A2128B1" w:rsidR="000B4D57" w:rsidRPr="005E69FE" w:rsidRDefault="000B4D57" w:rsidP="000B4D57">
            <w:pPr>
              <w:rPr>
                <w:rFonts w:ascii="National Book" w:hAnsi="National Book" w:cstheme="minorHAnsi"/>
                <w:color w:val="1F3864" w:themeColor="accent1" w:themeShade="80"/>
                <w:sz w:val="18"/>
                <w:szCs w:val="18"/>
              </w:rPr>
            </w:pPr>
            <w:r w:rsidRPr="005E69FE">
              <w:rPr>
                <w:rFonts w:ascii="National Book" w:hAnsi="National Book" w:cs="Arial"/>
                <w:color w:val="1F3864" w:themeColor="accent1" w:themeShade="80"/>
                <w:sz w:val="18"/>
                <w:szCs w:val="17"/>
              </w:rPr>
              <w:t>PHIL 2X000 (</w:t>
            </w:r>
            <w:r w:rsidR="000B7DEA">
              <w:rPr>
                <w:rFonts w:ascii="National Book" w:hAnsi="National Book" w:cs="Arial"/>
                <w:color w:val="1F3864" w:themeColor="accent1" w:themeShade="80"/>
                <w:sz w:val="18"/>
                <w:szCs w:val="17"/>
              </w:rPr>
              <w:t>KHUM</w:t>
            </w:r>
            <w:r w:rsidRPr="004F4095">
              <w:rPr>
                <w:rFonts w:ascii="National Book" w:hAnsi="National Book" w:cs="Arial"/>
                <w:color w:val="1F3864" w:themeColor="accent1" w:themeShade="80"/>
                <w:sz w:val="18"/>
                <w:szCs w:val="17"/>
              </w:rPr>
              <w:t>)</w:t>
            </w:r>
          </w:p>
        </w:tc>
      </w:tr>
      <w:tr w:rsidR="000B4D57" w:rsidRPr="00EC5634" w14:paraId="532E3875" w14:textId="77777777" w:rsidTr="0056100F">
        <w:trPr>
          <w:cantSplit/>
        </w:trPr>
        <w:tc>
          <w:tcPr>
            <w:tcW w:w="4585" w:type="dxa"/>
            <w:vAlign w:val="center"/>
          </w:tcPr>
          <w:p w14:paraId="28D68D4F" w14:textId="3EBE1938" w:rsidR="000B4D57" w:rsidRPr="004F4095" w:rsidRDefault="000B4D57" w:rsidP="000B4D57">
            <w:pPr>
              <w:rPr>
                <w:rFonts w:ascii="National Book" w:hAnsi="National Book" w:cstheme="minorHAnsi"/>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1320 Acid-Base and Hemodynamics</w:t>
            </w:r>
          </w:p>
        </w:tc>
        <w:tc>
          <w:tcPr>
            <w:tcW w:w="1080" w:type="dxa"/>
            <w:vAlign w:val="center"/>
          </w:tcPr>
          <w:p w14:paraId="1BAA978B" w14:textId="3BB4A43D"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2</w:t>
            </w:r>
          </w:p>
        </w:tc>
        <w:tc>
          <w:tcPr>
            <w:tcW w:w="990" w:type="dxa"/>
            <w:vAlign w:val="center"/>
          </w:tcPr>
          <w:p w14:paraId="49F7E544" w14:textId="69CFD4F9"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46234C2D" w14:textId="5E4F0884" w:rsidR="000B4D57" w:rsidRPr="005E69FE"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1X000</w:t>
            </w:r>
          </w:p>
        </w:tc>
      </w:tr>
      <w:tr w:rsidR="000B4D57" w:rsidRPr="00EC5634" w14:paraId="37DC2DEB" w14:textId="77777777" w:rsidTr="0056100F">
        <w:trPr>
          <w:cantSplit/>
        </w:trPr>
        <w:tc>
          <w:tcPr>
            <w:tcW w:w="4585" w:type="dxa"/>
            <w:vAlign w:val="center"/>
          </w:tcPr>
          <w:p w14:paraId="2F38BFBD" w14:textId="5D53F11F" w:rsidR="000B4D57" w:rsidRPr="004F4095" w:rsidRDefault="000B4D57" w:rsidP="000B4D57">
            <w:pPr>
              <w:rPr>
                <w:rFonts w:ascii="National Book" w:hAnsi="National Book" w:cstheme="minorHAnsi"/>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1330 Cardiopulmonary Assessment and Pulmonary Diseases</w:t>
            </w:r>
          </w:p>
        </w:tc>
        <w:tc>
          <w:tcPr>
            <w:tcW w:w="1080" w:type="dxa"/>
            <w:vAlign w:val="center"/>
          </w:tcPr>
          <w:p w14:paraId="65EAC9B9" w14:textId="1C0D7E4C"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5</w:t>
            </w:r>
          </w:p>
        </w:tc>
        <w:tc>
          <w:tcPr>
            <w:tcW w:w="990" w:type="dxa"/>
            <w:vAlign w:val="center"/>
          </w:tcPr>
          <w:p w14:paraId="2F208A55" w14:textId="652A45AC"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0E679C19" w14:textId="2D620594" w:rsidR="000B4D57" w:rsidRPr="005E69FE"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1X000</w:t>
            </w:r>
          </w:p>
        </w:tc>
      </w:tr>
      <w:tr w:rsidR="000B4D57" w:rsidRPr="00EC5634" w14:paraId="1B814117" w14:textId="77777777" w:rsidTr="0056100F">
        <w:trPr>
          <w:cantSplit/>
        </w:trPr>
        <w:tc>
          <w:tcPr>
            <w:tcW w:w="4585" w:type="dxa"/>
            <w:vAlign w:val="center"/>
          </w:tcPr>
          <w:p w14:paraId="14DA6B1D" w14:textId="1B17B0B8" w:rsidR="000B4D57" w:rsidRPr="004F4095" w:rsidRDefault="000B4D57" w:rsidP="000B4D57">
            <w:pPr>
              <w:rPr>
                <w:rFonts w:ascii="National Book" w:hAnsi="National Book" w:cstheme="minorHAnsi"/>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1340 Pharmacology for Respiratory Care</w:t>
            </w:r>
          </w:p>
        </w:tc>
        <w:tc>
          <w:tcPr>
            <w:tcW w:w="1080" w:type="dxa"/>
            <w:vAlign w:val="center"/>
          </w:tcPr>
          <w:p w14:paraId="395C63DF" w14:textId="4CB2DDAF"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2</w:t>
            </w:r>
          </w:p>
        </w:tc>
        <w:tc>
          <w:tcPr>
            <w:tcW w:w="990" w:type="dxa"/>
            <w:vAlign w:val="center"/>
          </w:tcPr>
          <w:p w14:paraId="1A4BE9BD" w14:textId="21BFC2EF"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6D52C5F5" w14:textId="64BF61C8" w:rsidR="000B4D57" w:rsidRPr="005E69FE"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1X000</w:t>
            </w:r>
          </w:p>
        </w:tc>
      </w:tr>
      <w:tr w:rsidR="00A93B76" w:rsidRPr="00EC5634" w14:paraId="4A3F5EC7" w14:textId="77777777" w:rsidTr="00A93B76">
        <w:trPr>
          <w:cantSplit/>
        </w:trPr>
        <w:tc>
          <w:tcPr>
            <w:tcW w:w="4585" w:type="dxa"/>
            <w:shd w:val="clear" w:color="auto" w:fill="002060"/>
            <w:vAlign w:val="center"/>
          </w:tcPr>
          <w:p w14:paraId="0C74D6C2" w14:textId="6BF1D1E2" w:rsidR="00A93B76" w:rsidRPr="00423055" w:rsidRDefault="00A93B76" w:rsidP="000B4D57">
            <w:pPr>
              <w:pStyle w:val="NoSpacing"/>
              <w:rPr>
                <w:rFonts w:ascii="National Book" w:hAnsi="National Book"/>
                <w:b/>
                <w:color w:val="FFFFFF" w:themeColor="background1"/>
                <w:sz w:val="18"/>
                <w:szCs w:val="18"/>
              </w:rPr>
            </w:pPr>
            <w:r w:rsidRPr="00423055">
              <w:rPr>
                <w:rFonts w:ascii="National Book" w:hAnsi="National Book"/>
                <w:b/>
                <w:bCs/>
                <w:color w:val="FFFFFF" w:themeColor="background1"/>
              </w:rPr>
              <w:t xml:space="preserve">Summer Semester: [5 Credit Hours] </w:t>
            </w:r>
          </w:p>
        </w:tc>
        <w:tc>
          <w:tcPr>
            <w:tcW w:w="1080" w:type="dxa"/>
            <w:shd w:val="clear" w:color="auto" w:fill="002060"/>
            <w:vAlign w:val="center"/>
          </w:tcPr>
          <w:p w14:paraId="795F7F4E" w14:textId="77777777" w:rsidR="00A93B76" w:rsidRPr="00423055" w:rsidRDefault="00A93B76" w:rsidP="000B4D57">
            <w:pPr>
              <w:pStyle w:val="NoSpacing"/>
              <w:rPr>
                <w:rFonts w:ascii="National Book" w:hAnsi="National Book"/>
                <w:b/>
                <w:color w:val="FFFFFF" w:themeColor="background1"/>
                <w:sz w:val="18"/>
                <w:szCs w:val="18"/>
              </w:rPr>
            </w:pPr>
          </w:p>
        </w:tc>
        <w:tc>
          <w:tcPr>
            <w:tcW w:w="990" w:type="dxa"/>
            <w:shd w:val="clear" w:color="auto" w:fill="002060"/>
            <w:vAlign w:val="center"/>
          </w:tcPr>
          <w:p w14:paraId="5FA3C154" w14:textId="77777777" w:rsidR="00A93B76" w:rsidRPr="00423055" w:rsidRDefault="00A93B76" w:rsidP="000B4D57">
            <w:pPr>
              <w:pStyle w:val="NoSpacing"/>
              <w:rPr>
                <w:rFonts w:ascii="National Book" w:hAnsi="National Book"/>
                <w:b/>
                <w:color w:val="FFFFFF" w:themeColor="background1"/>
                <w:sz w:val="18"/>
                <w:szCs w:val="18"/>
              </w:rPr>
            </w:pPr>
          </w:p>
        </w:tc>
        <w:tc>
          <w:tcPr>
            <w:tcW w:w="3780" w:type="dxa"/>
            <w:shd w:val="clear" w:color="auto" w:fill="002060"/>
            <w:vAlign w:val="center"/>
          </w:tcPr>
          <w:p w14:paraId="3D824936" w14:textId="6A3849D1" w:rsidR="00A93B76" w:rsidRPr="00423055" w:rsidRDefault="00A93B76" w:rsidP="000B4D57">
            <w:pPr>
              <w:pStyle w:val="NoSpacing"/>
              <w:rPr>
                <w:rFonts w:ascii="National Book" w:hAnsi="National Book"/>
                <w:b/>
                <w:color w:val="FFFFFF" w:themeColor="background1"/>
                <w:sz w:val="18"/>
                <w:szCs w:val="18"/>
              </w:rPr>
            </w:pPr>
          </w:p>
        </w:tc>
      </w:tr>
      <w:tr w:rsidR="000B4D57" w:rsidRPr="00EC5634" w14:paraId="19661E7D" w14:textId="77777777" w:rsidTr="0056100F">
        <w:trPr>
          <w:cantSplit/>
        </w:trPr>
        <w:tc>
          <w:tcPr>
            <w:tcW w:w="4585" w:type="dxa"/>
            <w:vAlign w:val="center"/>
          </w:tcPr>
          <w:p w14:paraId="7C23E10A" w14:textId="08091E0C" w:rsidR="000B4D57" w:rsidRPr="004F4095" w:rsidRDefault="000B4D57" w:rsidP="000B4D57">
            <w:pPr>
              <w:rPr>
                <w:rFonts w:ascii="National Book" w:hAnsi="National Book" w:cstheme="minorHAnsi"/>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2210 Introduction to Mechanical Ventilation</w:t>
            </w:r>
          </w:p>
        </w:tc>
        <w:tc>
          <w:tcPr>
            <w:tcW w:w="1080" w:type="dxa"/>
            <w:vAlign w:val="center"/>
          </w:tcPr>
          <w:p w14:paraId="0B687451" w14:textId="1F6A75B9" w:rsidR="000B4D57" w:rsidRPr="005E69FE" w:rsidRDefault="000B4D57" w:rsidP="000B4D57">
            <w:pPr>
              <w:tabs>
                <w:tab w:val="left" w:pos="720"/>
              </w:tabs>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1</w:t>
            </w:r>
          </w:p>
        </w:tc>
        <w:tc>
          <w:tcPr>
            <w:tcW w:w="990" w:type="dxa"/>
            <w:vAlign w:val="center"/>
          </w:tcPr>
          <w:p w14:paraId="077D3A4B" w14:textId="768D0284" w:rsidR="000B4D57" w:rsidRPr="005E69FE" w:rsidRDefault="000B4D57" w:rsidP="000B4D57">
            <w:pPr>
              <w:tabs>
                <w:tab w:val="left" w:pos="720"/>
              </w:tabs>
              <w:jc w:val="center"/>
              <w:rPr>
                <w:rFonts w:ascii="National Book" w:hAnsi="National Book" w:cstheme="minorHAnsi"/>
                <w:color w:val="1F3864" w:themeColor="accent1" w:themeShade="80"/>
                <w:sz w:val="18"/>
                <w:szCs w:val="18"/>
              </w:rPr>
            </w:pPr>
          </w:p>
        </w:tc>
        <w:tc>
          <w:tcPr>
            <w:tcW w:w="3780" w:type="dxa"/>
            <w:vAlign w:val="center"/>
          </w:tcPr>
          <w:p w14:paraId="6A31F3E2" w14:textId="19A8E214" w:rsidR="000B4D57" w:rsidRPr="005E69FE" w:rsidRDefault="000B4D57" w:rsidP="000B4D57">
            <w:pPr>
              <w:tabs>
                <w:tab w:val="left" w:pos="720"/>
              </w:tabs>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1X000</w:t>
            </w:r>
          </w:p>
        </w:tc>
      </w:tr>
      <w:tr w:rsidR="000B4D57" w:rsidRPr="00EC5634" w14:paraId="3B54568A" w14:textId="77777777" w:rsidTr="0056100F">
        <w:trPr>
          <w:cantSplit/>
          <w:trHeight w:val="65"/>
        </w:trPr>
        <w:tc>
          <w:tcPr>
            <w:tcW w:w="4585" w:type="dxa"/>
            <w:vAlign w:val="center"/>
          </w:tcPr>
          <w:p w14:paraId="7DAC5EC6" w14:textId="03DB85EF" w:rsidR="000B4D57" w:rsidRPr="004F4095" w:rsidRDefault="000B4D57" w:rsidP="000B4D57">
            <w:pPr>
              <w:rPr>
                <w:rFonts w:ascii="National Book" w:hAnsi="National Book" w:cstheme="minorHAnsi"/>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2300 Basic Therapeutic Procedures</w:t>
            </w:r>
          </w:p>
        </w:tc>
        <w:tc>
          <w:tcPr>
            <w:tcW w:w="1080" w:type="dxa"/>
            <w:vAlign w:val="center"/>
          </w:tcPr>
          <w:p w14:paraId="1F2C1214" w14:textId="5233044F" w:rsidR="000B4D57" w:rsidRPr="005E69FE" w:rsidRDefault="000B4D57" w:rsidP="000B4D57">
            <w:pPr>
              <w:tabs>
                <w:tab w:val="left" w:pos="720"/>
              </w:tabs>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990" w:type="dxa"/>
            <w:vAlign w:val="center"/>
          </w:tcPr>
          <w:p w14:paraId="58BCC911" w14:textId="1AA67379" w:rsidR="000B4D57" w:rsidRPr="005E69FE" w:rsidRDefault="000B4D57" w:rsidP="000B4D57">
            <w:pPr>
              <w:tabs>
                <w:tab w:val="left" w:pos="720"/>
              </w:tabs>
              <w:jc w:val="center"/>
              <w:rPr>
                <w:rFonts w:ascii="National Book" w:hAnsi="National Book" w:cstheme="minorHAnsi"/>
                <w:color w:val="1F3864" w:themeColor="accent1" w:themeShade="80"/>
                <w:sz w:val="18"/>
                <w:szCs w:val="18"/>
              </w:rPr>
            </w:pPr>
          </w:p>
        </w:tc>
        <w:tc>
          <w:tcPr>
            <w:tcW w:w="3780" w:type="dxa"/>
            <w:vAlign w:val="center"/>
          </w:tcPr>
          <w:p w14:paraId="5D7A63D2" w14:textId="3726C1E9" w:rsidR="000B4D57" w:rsidRPr="005E69FE" w:rsidRDefault="000B4D57" w:rsidP="000B4D57">
            <w:pPr>
              <w:tabs>
                <w:tab w:val="left" w:pos="720"/>
              </w:tabs>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1X000</w:t>
            </w:r>
          </w:p>
        </w:tc>
      </w:tr>
      <w:tr w:rsidR="000B4D57" w:rsidRPr="00EC5634" w14:paraId="68A6E0C3" w14:textId="77777777" w:rsidTr="0056100F">
        <w:trPr>
          <w:cantSplit/>
        </w:trPr>
        <w:tc>
          <w:tcPr>
            <w:tcW w:w="4585" w:type="dxa"/>
            <w:vAlign w:val="center"/>
          </w:tcPr>
          <w:p w14:paraId="2D88D183" w14:textId="029D7F7E" w:rsidR="000B4D57" w:rsidRPr="004F4095" w:rsidRDefault="000B4D57" w:rsidP="000B4D57">
            <w:pPr>
              <w:rPr>
                <w:rFonts w:ascii="National Book" w:hAnsi="National Book" w:cstheme="minorHAnsi"/>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2940 Respiratory Care Field Experience I</w:t>
            </w:r>
          </w:p>
        </w:tc>
        <w:tc>
          <w:tcPr>
            <w:tcW w:w="1080" w:type="dxa"/>
            <w:vAlign w:val="center"/>
          </w:tcPr>
          <w:p w14:paraId="3F4839E0" w14:textId="0A393D31" w:rsidR="000B4D57" w:rsidRPr="005E69FE" w:rsidRDefault="000B4D57" w:rsidP="000B4D57">
            <w:pPr>
              <w:tabs>
                <w:tab w:val="left" w:pos="720"/>
              </w:tabs>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1</w:t>
            </w:r>
          </w:p>
        </w:tc>
        <w:tc>
          <w:tcPr>
            <w:tcW w:w="990" w:type="dxa"/>
            <w:vAlign w:val="center"/>
          </w:tcPr>
          <w:p w14:paraId="74DA5F36" w14:textId="7EA8A39F" w:rsidR="000B4D57" w:rsidRPr="005E69FE" w:rsidRDefault="000B4D57" w:rsidP="000B4D57">
            <w:pPr>
              <w:tabs>
                <w:tab w:val="left" w:pos="720"/>
              </w:tabs>
              <w:jc w:val="center"/>
              <w:rPr>
                <w:rFonts w:ascii="National Book" w:hAnsi="National Book" w:cstheme="minorHAnsi"/>
                <w:color w:val="1F3864" w:themeColor="accent1" w:themeShade="80"/>
                <w:sz w:val="18"/>
                <w:szCs w:val="18"/>
              </w:rPr>
            </w:pPr>
          </w:p>
        </w:tc>
        <w:tc>
          <w:tcPr>
            <w:tcW w:w="3780" w:type="dxa"/>
            <w:vAlign w:val="center"/>
          </w:tcPr>
          <w:p w14:paraId="78838589" w14:textId="7B9322AE" w:rsidR="000B4D57" w:rsidRPr="005E69FE" w:rsidRDefault="000B4D57" w:rsidP="000B4D57">
            <w:pPr>
              <w:tabs>
                <w:tab w:val="left" w:pos="720"/>
              </w:tabs>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1X000</w:t>
            </w:r>
          </w:p>
        </w:tc>
      </w:tr>
      <w:tr w:rsidR="000B7DEA" w:rsidRPr="00EC5634" w14:paraId="347EA231" w14:textId="77777777" w:rsidTr="000B7DEA">
        <w:trPr>
          <w:cantSplit/>
        </w:trPr>
        <w:tc>
          <w:tcPr>
            <w:tcW w:w="4585" w:type="dxa"/>
            <w:shd w:val="clear" w:color="auto" w:fill="002060"/>
            <w:vAlign w:val="center"/>
          </w:tcPr>
          <w:p w14:paraId="14E8DEC6" w14:textId="6AD4970D" w:rsidR="000B7DEA" w:rsidRPr="00423055" w:rsidRDefault="000B7DEA" w:rsidP="000B4D57">
            <w:pPr>
              <w:pStyle w:val="NoSpacing"/>
              <w:rPr>
                <w:rFonts w:ascii="National Book" w:hAnsi="National Book"/>
                <w:b/>
                <w:color w:val="FFFFFF" w:themeColor="background1"/>
                <w:sz w:val="18"/>
                <w:szCs w:val="18"/>
              </w:rPr>
            </w:pPr>
            <w:r w:rsidRPr="00423055">
              <w:rPr>
                <w:rFonts w:ascii="National Book" w:hAnsi="National Book"/>
                <w:b/>
                <w:bCs/>
                <w:color w:val="FFFFFF" w:themeColor="background1"/>
              </w:rPr>
              <w:t xml:space="preserve">Semester Three: [12 Credit Hours] </w:t>
            </w:r>
          </w:p>
        </w:tc>
        <w:tc>
          <w:tcPr>
            <w:tcW w:w="1080" w:type="dxa"/>
            <w:shd w:val="clear" w:color="auto" w:fill="002060"/>
            <w:vAlign w:val="center"/>
          </w:tcPr>
          <w:p w14:paraId="44B70987" w14:textId="77777777" w:rsidR="000B7DEA" w:rsidRPr="00423055" w:rsidRDefault="000B7DEA" w:rsidP="000B4D57">
            <w:pPr>
              <w:pStyle w:val="NoSpacing"/>
              <w:rPr>
                <w:rFonts w:ascii="National Book" w:hAnsi="National Book"/>
                <w:b/>
                <w:color w:val="FFFFFF" w:themeColor="background1"/>
                <w:sz w:val="18"/>
                <w:szCs w:val="18"/>
              </w:rPr>
            </w:pPr>
          </w:p>
        </w:tc>
        <w:tc>
          <w:tcPr>
            <w:tcW w:w="990" w:type="dxa"/>
            <w:shd w:val="clear" w:color="auto" w:fill="002060"/>
            <w:vAlign w:val="center"/>
          </w:tcPr>
          <w:p w14:paraId="3CF55157" w14:textId="77777777" w:rsidR="000B7DEA" w:rsidRPr="00423055" w:rsidRDefault="000B7DEA" w:rsidP="000B4D57">
            <w:pPr>
              <w:pStyle w:val="NoSpacing"/>
              <w:rPr>
                <w:rFonts w:ascii="National Book" w:hAnsi="National Book"/>
                <w:b/>
                <w:color w:val="FFFFFF" w:themeColor="background1"/>
                <w:sz w:val="18"/>
                <w:szCs w:val="18"/>
              </w:rPr>
            </w:pPr>
          </w:p>
        </w:tc>
        <w:tc>
          <w:tcPr>
            <w:tcW w:w="3780" w:type="dxa"/>
            <w:shd w:val="clear" w:color="auto" w:fill="002060"/>
            <w:vAlign w:val="center"/>
          </w:tcPr>
          <w:p w14:paraId="453F9D34" w14:textId="15DE86DF" w:rsidR="000B7DEA" w:rsidRPr="00423055" w:rsidRDefault="000B7DEA" w:rsidP="000B4D57">
            <w:pPr>
              <w:pStyle w:val="NoSpacing"/>
              <w:rPr>
                <w:rFonts w:ascii="National Book" w:hAnsi="National Book"/>
                <w:b/>
                <w:color w:val="FFFFFF" w:themeColor="background1"/>
                <w:sz w:val="18"/>
                <w:szCs w:val="18"/>
              </w:rPr>
            </w:pPr>
          </w:p>
        </w:tc>
      </w:tr>
      <w:tr w:rsidR="000B4D57" w:rsidRPr="00EC5634" w14:paraId="6F14606D" w14:textId="77777777" w:rsidTr="0056100F">
        <w:trPr>
          <w:cantSplit/>
        </w:trPr>
        <w:tc>
          <w:tcPr>
            <w:tcW w:w="4585" w:type="dxa"/>
            <w:vAlign w:val="center"/>
          </w:tcPr>
          <w:p w14:paraId="79210485" w14:textId="3D1EA9A5" w:rsidR="000B4D57" w:rsidRPr="004F4095" w:rsidRDefault="000B4D57" w:rsidP="000B4D57">
            <w:pPr>
              <w:rPr>
                <w:rFonts w:ascii="National Book" w:hAnsi="National Book" w:cstheme="minorHAnsi"/>
                <w:bCs/>
                <w:color w:val="1F3864" w:themeColor="accent1" w:themeShade="80"/>
                <w:sz w:val="18"/>
                <w:szCs w:val="18"/>
              </w:rPr>
            </w:pPr>
            <w:r w:rsidRPr="004F4095">
              <w:rPr>
                <w:rFonts w:ascii="National Book" w:hAnsi="National Book" w:cs="Arial"/>
                <w:color w:val="1F3864" w:themeColor="accent1" w:themeShade="80"/>
                <w:sz w:val="18"/>
                <w:szCs w:val="18"/>
              </w:rPr>
              <w:t>BIO</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2500 Microbiology</w:t>
            </w:r>
          </w:p>
        </w:tc>
        <w:tc>
          <w:tcPr>
            <w:tcW w:w="1080" w:type="dxa"/>
            <w:vAlign w:val="center"/>
          </w:tcPr>
          <w:p w14:paraId="0911B611" w14:textId="16644FF5"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4</w:t>
            </w:r>
          </w:p>
        </w:tc>
        <w:tc>
          <w:tcPr>
            <w:tcW w:w="990" w:type="dxa"/>
            <w:vAlign w:val="center"/>
          </w:tcPr>
          <w:p w14:paraId="02B7508A" w14:textId="5110211D"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4D99791A" w14:textId="0D3304F4" w:rsidR="000B4D57" w:rsidRPr="005E69FE" w:rsidRDefault="000B4D57" w:rsidP="000B4D57">
            <w:pPr>
              <w:tabs>
                <w:tab w:val="left" w:pos="360"/>
              </w:tabs>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BSCI 20021 (KBS, KLAB)</w:t>
            </w:r>
            <w:r w:rsidR="00C06CBF">
              <w:rPr>
                <w:rFonts w:ascii="National Book" w:hAnsi="National Book" w:cs="Arial"/>
                <w:color w:val="1F3864" w:themeColor="accent1" w:themeShade="80"/>
                <w:sz w:val="18"/>
                <w:szCs w:val="18"/>
              </w:rPr>
              <w:t xml:space="preserve"> +</w:t>
            </w:r>
          </w:p>
          <w:p w14:paraId="13C7B26B" w14:textId="2845C9CE" w:rsidR="000B4D57" w:rsidRPr="005E69FE" w:rsidRDefault="000B4D57" w:rsidP="000B4D57">
            <w:pPr>
              <w:rPr>
                <w:rFonts w:ascii="National Book" w:hAnsi="National Book" w:cstheme="minorHAnsi"/>
                <w:color w:val="1F3864" w:themeColor="accent1" w:themeShade="80"/>
                <w:sz w:val="18"/>
                <w:szCs w:val="18"/>
              </w:rPr>
            </w:pPr>
            <w:r w:rsidRPr="005E69FE">
              <w:rPr>
                <w:rFonts w:ascii="National Book" w:hAnsi="National Book" w:cs="Arial"/>
                <w:color w:val="1F3864" w:themeColor="accent1" w:themeShade="80"/>
                <w:sz w:val="18"/>
                <w:szCs w:val="18"/>
              </w:rPr>
              <w:t>BSCI 20022</w:t>
            </w:r>
            <w:r w:rsidR="00C06CBF">
              <w:rPr>
                <w:rFonts w:ascii="National Book" w:hAnsi="National Book" w:cs="Arial"/>
                <w:color w:val="1F3864" w:themeColor="accent1" w:themeShade="80"/>
                <w:sz w:val="18"/>
                <w:szCs w:val="18"/>
              </w:rPr>
              <w:t xml:space="preserve"> </w:t>
            </w:r>
            <w:r w:rsidR="00C06CBF" w:rsidRPr="005E69FE">
              <w:rPr>
                <w:rFonts w:ascii="National Book" w:hAnsi="National Book" w:cs="Arial"/>
                <w:color w:val="1F3864" w:themeColor="accent1" w:themeShade="80"/>
                <w:sz w:val="18"/>
                <w:szCs w:val="18"/>
              </w:rPr>
              <w:t>(KBS, KLAB)</w:t>
            </w:r>
          </w:p>
        </w:tc>
      </w:tr>
      <w:tr w:rsidR="000B4D57" w:rsidRPr="00EC5634" w14:paraId="37707FF8" w14:textId="77777777" w:rsidTr="0056100F">
        <w:trPr>
          <w:cantSplit/>
        </w:trPr>
        <w:tc>
          <w:tcPr>
            <w:tcW w:w="4585" w:type="dxa"/>
            <w:vAlign w:val="center"/>
          </w:tcPr>
          <w:p w14:paraId="7BC42038" w14:textId="43F09184" w:rsidR="000B4D57" w:rsidRPr="004F4095" w:rsidRDefault="000B4D57" w:rsidP="000B4D57">
            <w:pPr>
              <w:rPr>
                <w:rFonts w:ascii="National Book" w:hAnsi="National Book" w:cstheme="minorHAnsi"/>
                <w:bCs/>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2310 Mechanical Ventilation</w:t>
            </w:r>
          </w:p>
        </w:tc>
        <w:tc>
          <w:tcPr>
            <w:tcW w:w="1080" w:type="dxa"/>
            <w:vAlign w:val="center"/>
          </w:tcPr>
          <w:p w14:paraId="451E6EBD" w14:textId="215C21D4"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4</w:t>
            </w:r>
          </w:p>
        </w:tc>
        <w:tc>
          <w:tcPr>
            <w:tcW w:w="990" w:type="dxa"/>
            <w:vAlign w:val="center"/>
          </w:tcPr>
          <w:p w14:paraId="2E14F077" w14:textId="72D33285"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7459E343" w14:textId="4A7E04B8" w:rsidR="000B4D57" w:rsidRPr="005E69FE"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2X000</w:t>
            </w:r>
          </w:p>
        </w:tc>
      </w:tr>
      <w:tr w:rsidR="000B4D57" w:rsidRPr="00EC5634" w14:paraId="2199B394" w14:textId="77777777" w:rsidTr="0056100F">
        <w:trPr>
          <w:cantSplit/>
        </w:trPr>
        <w:tc>
          <w:tcPr>
            <w:tcW w:w="4585" w:type="dxa"/>
            <w:vAlign w:val="center"/>
          </w:tcPr>
          <w:p w14:paraId="71EA2608" w14:textId="6FFD11DD" w:rsidR="000B4D57" w:rsidRPr="004F4095" w:rsidRDefault="000B4D57" w:rsidP="000B4D57">
            <w:pPr>
              <w:rPr>
                <w:rFonts w:ascii="National Book" w:hAnsi="National Book" w:cstheme="minorHAnsi"/>
                <w:bCs/>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2320 Pediatric/Neonatal Respiratory Care</w:t>
            </w:r>
          </w:p>
        </w:tc>
        <w:tc>
          <w:tcPr>
            <w:tcW w:w="1080" w:type="dxa"/>
            <w:vAlign w:val="center"/>
          </w:tcPr>
          <w:p w14:paraId="1346FF92" w14:textId="668A81DA"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2</w:t>
            </w:r>
          </w:p>
        </w:tc>
        <w:tc>
          <w:tcPr>
            <w:tcW w:w="990" w:type="dxa"/>
            <w:vAlign w:val="center"/>
          </w:tcPr>
          <w:p w14:paraId="3EC1F20C" w14:textId="2B46021E"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316F9AFD" w14:textId="7B3945F1" w:rsidR="000B4D57" w:rsidRPr="005E69FE"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2X000</w:t>
            </w:r>
          </w:p>
        </w:tc>
      </w:tr>
      <w:tr w:rsidR="000B4D57" w:rsidRPr="00EC5634" w14:paraId="3EB98ABF" w14:textId="77777777" w:rsidTr="0056100F">
        <w:trPr>
          <w:cantSplit/>
        </w:trPr>
        <w:tc>
          <w:tcPr>
            <w:tcW w:w="4585" w:type="dxa"/>
            <w:vAlign w:val="center"/>
          </w:tcPr>
          <w:p w14:paraId="208AFC2D" w14:textId="43DEDFD1" w:rsidR="000B4D57" w:rsidRPr="004F4095" w:rsidRDefault="000B4D57" w:rsidP="000B4D57">
            <w:pPr>
              <w:rPr>
                <w:rFonts w:ascii="National Book" w:hAnsi="National Book" w:cstheme="minorHAnsi"/>
                <w:bCs/>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2950 Respiratory Care Field Experience II</w:t>
            </w:r>
          </w:p>
        </w:tc>
        <w:tc>
          <w:tcPr>
            <w:tcW w:w="1080" w:type="dxa"/>
            <w:vAlign w:val="center"/>
          </w:tcPr>
          <w:p w14:paraId="74E31669" w14:textId="6AA47F1B" w:rsidR="000B4D57" w:rsidRPr="005E69FE" w:rsidRDefault="000B4D57" w:rsidP="000B4D57">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2</w:t>
            </w:r>
          </w:p>
        </w:tc>
        <w:tc>
          <w:tcPr>
            <w:tcW w:w="990" w:type="dxa"/>
            <w:vAlign w:val="center"/>
          </w:tcPr>
          <w:p w14:paraId="0EF901CC" w14:textId="37CBFEA8" w:rsidR="000B4D57" w:rsidRPr="005E69FE"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01C6B279" w14:textId="46D32F7B" w:rsidR="000B4D57" w:rsidRPr="005E69FE"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5E69FE">
              <w:rPr>
                <w:rFonts w:ascii="National Book" w:hAnsi="National Book" w:cs="Arial"/>
                <w:color w:val="1F3864" w:themeColor="accent1" w:themeShade="80"/>
                <w:sz w:val="18"/>
                <w:szCs w:val="18"/>
              </w:rPr>
              <w:t>2X000</w:t>
            </w:r>
          </w:p>
        </w:tc>
      </w:tr>
      <w:tr w:rsidR="000B7DEA" w:rsidRPr="00EC5634" w14:paraId="63E4CF07" w14:textId="77777777" w:rsidTr="000B7DEA">
        <w:trPr>
          <w:cantSplit/>
        </w:trPr>
        <w:tc>
          <w:tcPr>
            <w:tcW w:w="4585" w:type="dxa"/>
            <w:shd w:val="clear" w:color="auto" w:fill="002060"/>
            <w:vAlign w:val="center"/>
          </w:tcPr>
          <w:p w14:paraId="562E3659" w14:textId="585C0CD3" w:rsidR="000B7DEA" w:rsidRPr="00423055" w:rsidRDefault="000B7DEA" w:rsidP="000B4D57">
            <w:pPr>
              <w:rPr>
                <w:rFonts w:ascii="National Book" w:hAnsi="National Book" w:cstheme="minorHAnsi"/>
                <w:color w:val="FFFFFF" w:themeColor="background1"/>
                <w:sz w:val="18"/>
                <w:szCs w:val="18"/>
              </w:rPr>
            </w:pPr>
            <w:r w:rsidRPr="00423055">
              <w:rPr>
                <w:rFonts w:ascii="National Book" w:hAnsi="National Book"/>
                <w:b/>
                <w:bCs/>
                <w:color w:val="FFFFFF" w:themeColor="background1"/>
                <w:sz w:val="22"/>
                <w:szCs w:val="22"/>
              </w:rPr>
              <w:t xml:space="preserve">Semester Four: [5 Credit Hours] </w:t>
            </w:r>
          </w:p>
        </w:tc>
        <w:tc>
          <w:tcPr>
            <w:tcW w:w="1080" w:type="dxa"/>
            <w:shd w:val="clear" w:color="auto" w:fill="002060"/>
            <w:vAlign w:val="center"/>
          </w:tcPr>
          <w:p w14:paraId="45E7E71F" w14:textId="77777777" w:rsidR="000B7DEA" w:rsidRPr="00423055" w:rsidRDefault="000B7DEA" w:rsidP="000B4D57">
            <w:pPr>
              <w:rPr>
                <w:rFonts w:ascii="National Book" w:hAnsi="National Book" w:cstheme="minorHAnsi"/>
                <w:color w:val="FFFFFF" w:themeColor="background1"/>
                <w:sz w:val="18"/>
                <w:szCs w:val="18"/>
              </w:rPr>
            </w:pPr>
          </w:p>
        </w:tc>
        <w:tc>
          <w:tcPr>
            <w:tcW w:w="990" w:type="dxa"/>
            <w:shd w:val="clear" w:color="auto" w:fill="002060"/>
            <w:vAlign w:val="center"/>
          </w:tcPr>
          <w:p w14:paraId="6C9A7497" w14:textId="77777777" w:rsidR="000B7DEA" w:rsidRPr="00423055" w:rsidRDefault="000B7DEA" w:rsidP="000B4D57">
            <w:pPr>
              <w:rPr>
                <w:rFonts w:ascii="National Book" w:hAnsi="National Book" w:cstheme="minorHAnsi"/>
                <w:color w:val="FFFFFF" w:themeColor="background1"/>
                <w:sz w:val="18"/>
                <w:szCs w:val="18"/>
              </w:rPr>
            </w:pPr>
          </w:p>
        </w:tc>
        <w:tc>
          <w:tcPr>
            <w:tcW w:w="3780" w:type="dxa"/>
            <w:shd w:val="clear" w:color="auto" w:fill="002060"/>
            <w:vAlign w:val="center"/>
          </w:tcPr>
          <w:p w14:paraId="5B7CF58B" w14:textId="0E75BF07" w:rsidR="000B7DEA" w:rsidRPr="00423055" w:rsidRDefault="000B7DEA" w:rsidP="000B4D57">
            <w:pPr>
              <w:rPr>
                <w:rFonts w:ascii="National Book" w:hAnsi="National Book" w:cstheme="minorHAnsi"/>
                <w:color w:val="FFFFFF" w:themeColor="background1"/>
                <w:sz w:val="18"/>
                <w:szCs w:val="18"/>
              </w:rPr>
            </w:pPr>
          </w:p>
        </w:tc>
      </w:tr>
      <w:tr w:rsidR="000B4D57" w:rsidRPr="00EC5634" w14:paraId="4A16EAFE" w14:textId="77777777" w:rsidTr="0056100F">
        <w:trPr>
          <w:cantSplit/>
        </w:trPr>
        <w:tc>
          <w:tcPr>
            <w:tcW w:w="4585" w:type="dxa"/>
            <w:vAlign w:val="center"/>
          </w:tcPr>
          <w:p w14:paraId="5BE73135" w14:textId="3B55281D" w:rsidR="000B4D57" w:rsidRPr="004F4095" w:rsidRDefault="000B4D57" w:rsidP="000B4D57">
            <w:pPr>
              <w:rPr>
                <w:rFonts w:ascii="National Book" w:hAnsi="National Book" w:cstheme="minorHAnsi"/>
                <w:bCs/>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2330 Respiratory Home Care/Rehabilitation</w:t>
            </w:r>
          </w:p>
        </w:tc>
        <w:tc>
          <w:tcPr>
            <w:tcW w:w="1080" w:type="dxa"/>
            <w:vAlign w:val="center"/>
          </w:tcPr>
          <w:p w14:paraId="158A37B5" w14:textId="72827D32" w:rsidR="000B4D57" w:rsidRPr="00F878B4" w:rsidRDefault="000B4D57" w:rsidP="000B4D57">
            <w:pPr>
              <w:jc w:val="center"/>
              <w:rPr>
                <w:rFonts w:ascii="National Book" w:hAnsi="National Book" w:cs="Arial"/>
                <w:color w:val="1F3864" w:themeColor="accent1" w:themeShade="80"/>
                <w:sz w:val="18"/>
                <w:szCs w:val="18"/>
              </w:rPr>
            </w:pPr>
            <w:r w:rsidRPr="00F878B4">
              <w:rPr>
                <w:rFonts w:ascii="National Book" w:hAnsi="National Book" w:cs="Arial"/>
                <w:color w:val="1F3864" w:themeColor="accent1" w:themeShade="80"/>
                <w:sz w:val="18"/>
                <w:szCs w:val="18"/>
              </w:rPr>
              <w:t>1</w:t>
            </w:r>
          </w:p>
        </w:tc>
        <w:tc>
          <w:tcPr>
            <w:tcW w:w="990" w:type="dxa"/>
            <w:vAlign w:val="center"/>
          </w:tcPr>
          <w:p w14:paraId="4F57AD26" w14:textId="56E60430" w:rsidR="000B4D57" w:rsidRPr="00F878B4"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719A5E0C" w14:textId="320705F7" w:rsidR="000B4D57" w:rsidRPr="00F878B4"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F878B4">
              <w:rPr>
                <w:rFonts w:ascii="National Book" w:hAnsi="National Book" w:cs="Arial"/>
                <w:color w:val="1F3864" w:themeColor="accent1" w:themeShade="80"/>
                <w:sz w:val="18"/>
                <w:szCs w:val="18"/>
              </w:rPr>
              <w:t>2X000</w:t>
            </w:r>
          </w:p>
        </w:tc>
      </w:tr>
      <w:tr w:rsidR="000B4D57" w:rsidRPr="00EC5634" w14:paraId="5BD1AE23" w14:textId="77777777" w:rsidTr="0056100F">
        <w:trPr>
          <w:cantSplit/>
        </w:trPr>
        <w:tc>
          <w:tcPr>
            <w:tcW w:w="4585" w:type="dxa"/>
            <w:vAlign w:val="center"/>
          </w:tcPr>
          <w:p w14:paraId="6C41FD32" w14:textId="47D7C151" w:rsidR="000B4D57" w:rsidRPr="004F4095" w:rsidRDefault="000B4D57" w:rsidP="000B4D57">
            <w:pPr>
              <w:rPr>
                <w:rFonts w:ascii="National Book" w:hAnsi="National Book" w:cstheme="minorHAnsi"/>
                <w:bCs/>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2342 Patient Management Problems</w:t>
            </w:r>
          </w:p>
        </w:tc>
        <w:tc>
          <w:tcPr>
            <w:tcW w:w="1080" w:type="dxa"/>
            <w:vAlign w:val="center"/>
          </w:tcPr>
          <w:p w14:paraId="1D4F5D7C" w14:textId="1309EB7E" w:rsidR="000B4D57" w:rsidRDefault="000B4D57" w:rsidP="000B4D57">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2</w:t>
            </w:r>
          </w:p>
        </w:tc>
        <w:tc>
          <w:tcPr>
            <w:tcW w:w="990" w:type="dxa"/>
            <w:vAlign w:val="center"/>
          </w:tcPr>
          <w:p w14:paraId="3A9B48B9" w14:textId="513B9B5B" w:rsidR="000B4D57" w:rsidRPr="00F878B4"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7241A7DD" w14:textId="0FAFFD5A" w:rsidR="000B4D57" w:rsidRPr="00F878B4"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F878B4">
              <w:rPr>
                <w:rFonts w:ascii="National Book" w:hAnsi="National Book" w:cs="Arial"/>
                <w:color w:val="1F3864" w:themeColor="accent1" w:themeShade="80"/>
                <w:sz w:val="18"/>
                <w:szCs w:val="18"/>
              </w:rPr>
              <w:t>2X000</w:t>
            </w:r>
          </w:p>
        </w:tc>
      </w:tr>
      <w:tr w:rsidR="000B4D57" w:rsidRPr="00EC5634" w14:paraId="3810A779" w14:textId="77777777" w:rsidTr="0056100F">
        <w:trPr>
          <w:cantSplit/>
        </w:trPr>
        <w:tc>
          <w:tcPr>
            <w:tcW w:w="4585" w:type="dxa"/>
            <w:vAlign w:val="center"/>
          </w:tcPr>
          <w:p w14:paraId="16126170" w14:textId="5AE70580" w:rsidR="000B4D57" w:rsidRPr="004F4095" w:rsidRDefault="000B4D57" w:rsidP="000B4D57">
            <w:pPr>
              <w:rPr>
                <w:rFonts w:ascii="National Book" w:hAnsi="National Book" w:cstheme="minorHAnsi"/>
                <w:bCs/>
                <w:color w:val="1F3864" w:themeColor="accent1" w:themeShade="80"/>
                <w:sz w:val="18"/>
                <w:szCs w:val="18"/>
              </w:rPr>
            </w:pPr>
            <w:r w:rsidRPr="004F4095">
              <w:rPr>
                <w:rFonts w:ascii="National Book" w:hAnsi="National Book" w:cs="Arial"/>
                <w:color w:val="1F3864" w:themeColor="accent1" w:themeShade="80"/>
                <w:sz w:val="18"/>
                <w:szCs w:val="18"/>
              </w:rPr>
              <w:t>RESP</w:t>
            </w:r>
            <w:r w:rsidR="00816143" w:rsidRPr="004F4095">
              <w:rPr>
                <w:rFonts w:ascii="National Book" w:hAnsi="National Book" w:cs="Arial"/>
                <w:color w:val="1F3864" w:themeColor="accent1" w:themeShade="80"/>
                <w:sz w:val="18"/>
                <w:szCs w:val="18"/>
              </w:rPr>
              <w:t>-</w:t>
            </w:r>
            <w:r w:rsidRPr="004F4095">
              <w:rPr>
                <w:rFonts w:ascii="National Book" w:hAnsi="National Book" w:cs="Arial"/>
                <w:color w:val="1F3864" w:themeColor="accent1" w:themeShade="80"/>
                <w:sz w:val="18"/>
                <w:szCs w:val="18"/>
              </w:rPr>
              <w:t>2960 Respiratory Care Field Experience III</w:t>
            </w:r>
          </w:p>
        </w:tc>
        <w:tc>
          <w:tcPr>
            <w:tcW w:w="1080" w:type="dxa"/>
            <w:vAlign w:val="center"/>
          </w:tcPr>
          <w:p w14:paraId="45506200" w14:textId="7E9BEBDB" w:rsidR="000B4D57" w:rsidRPr="00F878B4" w:rsidRDefault="000B4D57" w:rsidP="000B4D57">
            <w:pPr>
              <w:jc w:val="center"/>
              <w:rPr>
                <w:rFonts w:ascii="National Book" w:hAnsi="National Book" w:cs="Arial"/>
                <w:color w:val="1F3864" w:themeColor="accent1" w:themeShade="80"/>
                <w:sz w:val="18"/>
                <w:szCs w:val="18"/>
              </w:rPr>
            </w:pPr>
            <w:r w:rsidRPr="00F878B4">
              <w:rPr>
                <w:rFonts w:ascii="National Book" w:hAnsi="National Book" w:cs="Arial"/>
                <w:color w:val="1F3864" w:themeColor="accent1" w:themeShade="80"/>
                <w:sz w:val="18"/>
                <w:szCs w:val="18"/>
              </w:rPr>
              <w:t>2</w:t>
            </w:r>
          </w:p>
        </w:tc>
        <w:tc>
          <w:tcPr>
            <w:tcW w:w="990" w:type="dxa"/>
            <w:vAlign w:val="center"/>
          </w:tcPr>
          <w:p w14:paraId="5A30CEAB" w14:textId="76C3D004" w:rsidR="000B4D57" w:rsidRPr="00F878B4" w:rsidRDefault="000B4D57" w:rsidP="000B4D57">
            <w:pPr>
              <w:jc w:val="center"/>
              <w:rPr>
                <w:rFonts w:ascii="National Book" w:hAnsi="National Book" w:cstheme="minorHAnsi"/>
                <w:color w:val="1F3864" w:themeColor="accent1" w:themeShade="80"/>
                <w:sz w:val="18"/>
                <w:szCs w:val="18"/>
              </w:rPr>
            </w:pPr>
          </w:p>
        </w:tc>
        <w:tc>
          <w:tcPr>
            <w:tcW w:w="3780" w:type="dxa"/>
            <w:vAlign w:val="center"/>
          </w:tcPr>
          <w:p w14:paraId="1D754CD1" w14:textId="570131ED" w:rsidR="000B4D57" w:rsidRPr="00F878B4" w:rsidRDefault="000B4D57" w:rsidP="000B4D57">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 xml:space="preserve">RESP </w:t>
            </w:r>
            <w:r w:rsidRPr="00F878B4">
              <w:rPr>
                <w:rFonts w:ascii="National Book" w:hAnsi="National Book" w:cs="Arial"/>
                <w:color w:val="1F3864" w:themeColor="accent1" w:themeShade="80"/>
                <w:sz w:val="18"/>
                <w:szCs w:val="18"/>
              </w:rPr>
              <w:t>2X000</w:t>
            </w:r>
          </w:p>
        </w:tc>
      </w:tr>
    </w:tbl>
    <w:p w14:paraId="307880B7" w14:textId="6C120B21" w:rsidR="00EE6A3C" w:rsidRDefault="00EE6A3C"/>
    <w:p w14:paraId="50A32960" w14:textId="77777777" w:rsidR="00C834C1" w:rsidRPr="000D3993" w:rsidRDefault="00C834C1" w:rsidP="000D3993">
      <w:pPr>
        <w:jc w:val="center"/>
      </w:pPr>
    </w:p>
    <w:p w14:paraId="5D66235B" w14:textId="74783E2D" w:rsidR="00C834C1" w:rsidRPr="000D3993" w:rsidRDefault="000D3993" w:rsidP="000D3993">
      <w:pPr>
        <w:jc w:val="center"/>
      </w:pPr>
      <w:r w:rsidRPr="000D3993">
        <w:rPr>
          <w:rFonts w:ascii="National Book" w:hAnsi="National Book"/>
          <w:b/>
          <w:szCs w:val="20"/>
        </w:rPr>
        <w:t>65 TOTAL CREDIT HOURS TO COMPLETE AAS FROM CUYAHOGA COMMUNITY COLLEGE</w:t>
      </w:r>
    </w:p>
    <w:p w14:paraId="2C7813CA" w14:textId="128CC658" w:rsidR="00C834C1" w:rsidRPr="00C834C1" w:rsidRDefault="00C834C1" w:rsidP="00C834C1">
      <w:pPr>
        <w:rPr>
          <w:rFonts w:ascii="National Book" w:hAnsi="National Book" w:cs="Arial"/>
          <w:color w:val="002060"/>
          <w:sz w:val="18"/>
          <w:szCs w:val="18"/>
        </w:rPr>
      </w:pPr>
      <w:r w:rsidRPr="00C834C1">
        <w:rPr>
          <w:rFonts w:ascii="National Book" w:hAnsi="National Book" w:cs="Arial"/>
          <w:color w:val="002060"/>
          <w:sz w:val="18"/>
          <w:szCs w:val="18"/>
        </w:rPr>
        <w:t>Course sequence may change based on the individual needs of the student and schedule type required.</w:t>
      </w:r>
    </w:p>
    <w:p w14:paraId="159BFFC8" w14:textId="77777777" w:rsidR="00C834C1" w:rsidRPr="00C834C1" w:rsidRDefault="00C834C1" w:rsidP="00C834C1">
      <w:pPr>
        <w:rPr>
          <w:rFonts w:ascii="National Book" w:hAnsi="National Book" w:cs="Arial"/>
          <w:color w:val="002060"/>
          <w:sz w:val="20"/>
          <w:szCs w:val="20"/>
        </w:rPr>
      </w:pPr>
      <w:r w:rsidRPr="00C834C1">
        <w:rPr>
          <w:rFonts w:ascii="National Book" w:hAnsi="National Book" w:cs="Arial"/>
          <w:color w:val="002060"/>
          <w:sz w:val="18"/>
          <w:szCs w:val="18"/>
        </w:rPr>
        <w:t>New college students may be required during their first semester to participate in GEN 1070, First Year Success Seminar, a one credit hour course. See a Tri-C Counselor for details.</w:t>
      </w:r>
    </w:p>
    <w:p w14:paraId="794AA634" w14:textId="17BE8ED4" w:rsidR="00C834C1" w:rsidRPr="002243F1" w:rsidRDefault="002243F1" w:rsidP="002243F1">
      <w:pPr>
        <w:jc w:val="center"/>
      </w:pPr>
      <w:r w:rsidRPr="002243F1">
        <w:rPr>
          <w:rFonts w:ascii="National Book" w:eastAsia="Calibri" w:hAnsi="National Book" w:cs="Times New Roman"/>
          <w:b/>
        </w:rPr>
        <w:lastRenderedPageBreak/>
        <w:t>120-121 TOTAL CREDIT HOURS TO COMPLETE BS FROM KSU, INCLUDING TRANSFER COURSEWORK</w:t>
      </w:r>
    </w:p>
    <w:p w14:paraId="3AE77416" w14:textId="77777777" w:rsidR="00C834C1" w:rsidRPr="00C834C1" w:rsidRDefault="00C834C1" w:rsidP="00C834C1"/>
    <w:p w14:paraId="79D2F118" w14:textId="77777777" w:rsidR="00C834C1" w:rsidRPr="00C834C1" w:rsidRDefault="00C834C1" w:rsidP="00C834C1"/>
    <w:tbl>
      <w:tblPr>
        <w:tblStyle w:val="TableGrid1"/>
        <w:tblpPr w:leftFromText="180" w:rightFromText="180" w:vertAnchor="page" w:horzAnchor="margin" w:tblpY="1537"/>
        <w:tblW w:w="9350" w:type="dxa"/>
        <w:tblLook w:val="04A0" w:firstRow="1" w:lastRow="0" w:firstColumn="1" w:lastColumn="0" w:noHBand="0" w:noVBand="1"/>
      </w:tblPr>
      <w:tblGrid>
        <w:gridCol w:w="4495"/>
        <w:gridCol w:w="779"/>
        <w:gridCol w:w="751"/>
        <w:gridCol w:w="3325"/>
      </w:tblGrid>
      <w:tr w:rsidR="00196873" w:rsidRPr="00EE6A3C" w14:paraId="1423D865" w14:textId="7F675183" w:rsidTr="00CE7D82">
        <w:trPr>
          <w:cantSplit/>
        </w:trPr>
        <w:tc>
          <w:tcPr>
            <w:tcW w:w="4495" w:type="dxa"/>
            <w:shd w:val="clear" w:color="auto" w:fill="D9D9D9" w:themeFill="background1" w:themeFillShade="D9"/>
          </w:tcPr>
          <w:p w14:paraId="23C323BB" w14:textId="3A29B194" w:rsidR="00196873" w:rsidRPr="00EE6A3C" w:rsidRDefault="00196873" w:rsidP="00196873">
            <w:pPr>
              <w:spacing w:before="120"/>
              <w:rPr>
                <w:rFonts w:ascii="National Book" w:eastAsia="Calibri" w:hAnsi="National Book" w:cs="Times New Roman"/>
                <w:b/>
              </w:rPr>
            </w:pPr>
            <w:r w:rsidRPr="00DD7865">
              <w:rPr>
                <w:rFonts w:ascii="National Book" w:hAnsi="National Book"/>
                <w:b/>
                <w:bCs/>
                <w:color w:val="002060"/>
                <w:sz w:val="16"/>
                <w:szCs w:val="16"/>
              </w:rPr>
              <w:t>Course Subject and Title</w:t>
            </w:r>
          </w:p>
        </w:tc>
        <w:tc>
          <w:tcPr>
            <w:tcW w:w="779" w:type="dxa"/>
            <w:shd w:val="clear" w:color="auto" w:fill="D9D9D9" w:themeFill="background1" w:themeFillShade="D9"/>
          </w:tcPr>
          <w:p w14:paraId="6C8E5C05" w14:textId="77777777" w:rsidR="00196873" w:rsidRPr="00DD7865" w:rsidRDefault="00196873" w:rsidP="00196873">
            <w:pPr>
              <w:pStyle w:val="NoSpacing"/>
              <w:jc w:val="center"/>
              <w:rPr>
                <w:rFonts w:ascii="National Book" w:hAnsi="National Book"/>
                <w:b/>
                <w:bCs/>
                <w:color w:val="002060"/>
                <w:sz w:val="16"/>
                <w:szCs w:val="16"/>
              </w:rPr>
            </w:pPr>
            <w:r w:rsidRPr="00DD7865">
              <w:rPr>
                <w:rFonts w:ascii="National Book" w:hAnsi="National Book"/>
                <w:b/>
                <w:bCs/>
                <w:color w:val="002060"/>
                <w:sz w:val="16"/>
                <w:szCs w:val="16"/>
              </w:rPr>
              <w:t>Credit</w:t>
            </w:r>
          </w:p>
          <w:p w14:paraId="765ACAD2" w14:textId="2C6D232E" w:rsidR="00196873" w:rsidRPr="00EE6A3C" w:rsidRDefault="00196873" w:rsidP="00196873">
            <w:pPr>
              <w:jc w:val="center"/>
              <w:rPr>
                <w:rFonts w:ascii="National Book" w:eastAsia="Calibri" w:hAnsi="National Book" w:cs="Times New Roman"/>
                <w:b/>
                <w:sz w:val="24"/>
                <w:szCs w:val="24"/>
              </w:rPr>
            </w:pPr>
            <w:r w:rsidRPr="00DD7865">
              <w:rPr>
                <w:rFonts w:ascii="National Book" w:hAnsi="National Book"/>
                <w:b/>
                <w:bCs/>
                <w:color w:val="002060"/>
                <w:sz w:val="16"/>
                <w:szCs w:val="16"/>
              </w:rPr>
              <w:t>Hours</w:t>
            </w:r>
          </w:p>
        </w:tc>
        <w:tc>
          <w:tcPr>
            <w:tcW w:w="751" w:type="dxa"/>
            <w:shd w:val="clear" w:color="auto" w:fill="D9D9D9" w:themeFill="background1" w:themeFillShade="D9"/>
          </w:tcPr>
          <w:p w14:paraId="71EB5CD2" w14:textId="77777777" w:rsidR="00196873" w:rsidRPr="00DD7865" w:rsidRDefault="00196873" w:rsidP="00196873">
            <w:pPr>
              <w:jc w:val="center"/>
              <w:rPr>
                <w:rFonts w:ascii="National Book" w:hAnsi="National Book"/>
                <w:b/>
                <w:bCs/>
                <w:color w:val="002060"/>
                <w:sz w:val="16"/>
                <w:szCs w:val="16"/>
              </w:rPr>
            </w:pPr>
            <w:r w:rsidRPr="00DD7865">
              <w:rPr>
                <w:rFonts w:ascii="National Book" w:hAnsi="National Book"/>
                <w:b/>
                <w:bCs/>
                <w:color w:val="002060"/>
                <w:sz w:val="16"/>
                <w:szCs w:val="16"/>
              </w:rPr>
              <w:t xml:space="preserve">Upper </w:t>
            </w:r>
          </w:p>
          <w:p w14:paraId="16B378D7" w14:textId="6D54DE92" w:rsidR="00196873" w:rsidRPr="00EE6A3C" w:rsidRDefault="00196873" w:rsidP="00196873">
            <w:pPr>
              <w:jc w:val="center"/>
              <w:rPr>
                <w:rFonts w:ascii="National Book" w:eastAsia="Calibri" w:hAnsi="National Book" w:cs="Times New Roman"/>
                <w:b/>
                <w:color w:val="FFFFFF"/>
              </w:rPr>
            </w:pPr>
            <w:r w:rsidRPr="00DD7865">
              <w:rPr>
                <w:rFonts w:ascii="National Book" w:hAnsi="National Book"/>
                <w:b/>
                <w:bCs/>
                <w:color w:val="002060"/>
                <w:sz w:val="16"/>
                <w:szCs w:val="16"/>
              </w:rPr>
              <w:t>Division</w:t>
            </w:r>
          </w:p>
        </w:tc>
        <w:tc>
          <w:tcPr>
            <w:tcW w:w="3325" w:type="dxa"/>
            <w:shd w:val="clear" w:color="auto" w:fill="D9D9D9" w:themeFill="background1" w:themeFillShade="D9"/>
          </w:tcPr>
          <w:p w14:paraId="39AF111E" w14:textId="6BEB71A9" w:rsidR="00196873" w:rsidRPr="00EE6A3C" w:rsidRDefault="00196873" w:rsidP="00196873">
            <w:pPr>
              <w:jc w:val="center"/>
              <w:rPr>
                <w:rFonts w:ascii="National Book" w:eastAsia="Calibri" w:hAnsi="National Book" w:cs="Times New Roman"/>
                <w:b/>
                <w:color w:val="FFFFFF"/>
              </w:rPr>
            </w:pPr>
            <w:r w:rsidRPr="00DD7865">
              <w:rPr>
                <w:rFonts w:ascii="National Book" w:hAnsi="National Book"/>
                <w:b/>
                <w:bCs/>
                <w:color w:val="002060"/>
                <w:sz w:val="16"/>
                <w:szCs w:val="16"/>
              </w:rPr>
              <w:t>Notes on Transfer Coursework to Kent State</w:t>
            </w:r>
          </w:p>
        </w:tc>
      </w:tr>
      <w:tr w:rsidR="004D6664" w:rsidRPr="00EE6A3C" w14:paraId="4D5A9446" w14:textId="3242A7A2" w:rsidTr="00CE7D82">
        <w:trPr>
          <w:cantSplit/>
        </w:trPr>
        <w:tc>
          <w:tcPr>
            <w:tcW w:w="4495" w:type="dxa"/>
            <w:shd w:val="clear" w:color="auto" w:fill="002060"/>
            <w:vAlign w:val="center"/>
          </w:tcPr>
          <w:p w14:paraId="31323A7F" w14:textId="64C8F9E6" w:rsidR="004D6664" w:rsidRPr="00607327" w:rsidRDefault="004D6664" w:rsidP="00196873">
            <w:pPr>
              <w:rPr>
                <w:rFonts w:ascii="National Book" w:eastAsia="Calibri" w:hAnsi="National Book" w:cs="Times New Roman"/>
                <w:b/>
                <w:color w:val="FFFFFF" w:themeColor="background1"/>
                <w:sz w:val="18"/>
                <w:szCs w:val="18"/>
              </w:rPr>
            </w:pPr>
            <w:r w:rsidRPr="00607327">
              <w:rPr>
                <w:rFonts w:ascii="National Book" w:eastAsia="Calibri" w:hAnsi="National Book" w:cs="Times New Roman"/>
                <w:b/>
                <w:bCs/>
                <w:color w:val="FFFFFF" w:themeColor="background1"/>
              </w:rPr>
              <w:t>Semester Five</w:t>
            </w:r>
            <w:r w:rsidRPr="00607327">
              <w:rPr>
                <w:rFonts w:ascii="National Book" w:hAnsi="National Book"/>
                <w:b/>
                <w:bCs/>
                <w:color w:val="FFFFFF" w:themeColor="background1"/>
              </w:rPr>
              <w:t>: [1</w:t>
            </w:r>
            <w:r>
              <w:rPr>
                <w:rFonts w:ascii="National Book" w:hAnsi="National Book"/>
                <w:b/>
                <w:bCs/>
                <w:color w:val="FFFFFF" w:themeColor="background1"/>
              </w:rPr>
              <w:t>5-16</w:t>
            </w:r>
            <w:r w:rsidRPr="00607327">
              <w:rPr>
                <w:rFonts w:ascii="National Book" w:hAnsi="National Book"/>
                <w:b/>
                <w:bCs/>
                <w:color w:val="FFFFFF" w:themeColor="background1"/>
              </w:rPr>
              <w:t xml:space="preserve"> Credit Hours] </w:t>
            </w:r>
          </w:p>
        </w:tc>
        <w:tc>
          <w:tcPr>
            <w:tcW w:w="779" w:type="dxa"/>
            <w:shd w:val="clear" w:color="auto" w:fill="002060"/>
            <w:vAlign w:val="center"/>
          </w:tcPr>
          <w:p w14:paraId="6EFAF8C5" w14:textId="77777777" w:rsidR="004D6664" w:rsidRPr="00607327" w:rsidRDefault="004D6664" w:rsidP="00196873">
            <w:pPr>
              <w:rPr>
                <w:rFonts w:ascii="National Book" w:eastAsia="Calibri" w:hAnsi="National Book" w:cs="Times New Roman"/>
                <w:b/>
                <w:color w:val="FFFFFF" w:themeColor="background1"/>
                <w:sz w:val="18"/>
                <w:szCs w:val="18"/>
              </w:rPr>
            </w:pPr>
          </w:p>
        </w:tc>
        <w:tc>
          <w:tcPr>
            <w:tcW w:w="751" w:type="dxa"/>
            <w:shd w:val="clear" w:color="auto" w:fill="002060"/>
            <w:vAlign w:val="center"/>
          </w:tcPr>
          <w:p w14:paraId="2D268737" w14:textId="77777777" w:rsidR="004D6664" w:rsidRPr="00607327" w:rsidRDefault="004D6664" w:rsidP="00196873">
            <w:pPr>
              <w:rPr>
                <w:rFonts w:ascii="National Book" w:eastAsia="Calibri" w:hAnsi="National Book" w:cs="Times New Roman"/>
                <w:b/>
                <w:color w:val="FFFFFF" w:themeColor="background1"/>
                <w:sz w:val="18"/>
                <w:szCs w:val="18"/>
              </w:rPr>
            </w:pPr>
          </w:p>
        </w:tc>
        <w:tc>
          <w:tcPr>
            <w:tcW w:w="3325" w:type="dxa"/>
            <w:shd w:val="clear" w:color="auto" w:fill="002060"/>
            <w:vAlign w:val="center"/>
          </w:tcPr>
          <w:p w14:paraId="4225C446" w14:textId="25365A48" w:rsidR="004D6664" w:rsidRPr="00607327" w:rsidRDefault="004D6664" w:rsidP="00196873">
            <w:pPr>
              <w:rPr>
                <w:rFonts w:ascii="National Book" w:eastAsia="Calibri" w:hAnsi="National Book" w:cs="Times New Roman"/>
                <w:b/>
                <w:color w:val="FFFFFF" w:themeColor="background1"/>
                <w:sz w:val="18"/>
                <w:szCs w:val="18"/>
              </w:rPr>
            </w:pPr>
          </w:p>
        </w:tc>
      </w:tr>
      <w:tr w:rsidR="00196873" w:rsidRPr="00EE6A3C" w14:paraId="0270FD23" w14:textId="106C79FD" w:rsidTr="00CE7D82">
        <w:trPr>
          <w:cantSplit/>
        </w:trPr>
        <w:tc>
          <w:tcPr>
            <w:tcW w:w="4495" w:type="dxa"/>
            <w:vAlign w:val="center"/>
          </w:tcPr>
          <w:p w14:paraId="26F72370" w14:textId="77777777"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6"/>
              </w:rPr>
              <w:t>LIS 30010 Information Fluency in the Workplace and Beyond</w:t>
            </w:r>
          </w:p>
        </w:tc>
        <w:tc>
          <w:tcPr>
            <w:tcW w:w="779" w:type="dxa"/>
            <w:vAlign w:val="center"/>
          </w:tcPr>
          <w:p w14:paraId="721749A4"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4DF4A864" w14:textId="71DE7831" w:rsidR="00196873" w:rsidRPr="005E69FE" w:rsidRDefault="00E527AE" w:rsidP="00E527AE">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2C9087BF" w14:textId="7006BFB0" w:rsidR="00196873" w:rsidRPr="005E69FE" w:rsidRDefault="00196873" w:rsidP="00196873">
            <w:pPr>
              <w:rPr>
                <w:rFonts w:ascii="National Book" w:hAnsi="National Book" w:cs="Arial"/>
                <w:color w:val="1F3864" w:themeColor="accent1" w:themeShade="80"/>
                <w:sz w:val="18"/>
                <w:szCs w:val="18"/>
              </w:rPr>
            </w:pPr>
          </w:p>
        </w:tc>
      </w:tr>
      <w:tr w:rsidR="00196873" w:rsidRPr="00EE6A3C" w14:paraId="26244779" w14:textId="1EA1F2BE" w:rsidTr="00CE7D82">
        <w:trPr>
          <w:cantSplit/>
        </w:trPr>
        <w:tc>
          <w:tcPr>
            <w:tcW w:w="4495" w:type="dxa"/>
            <w:vAlign w:val="center"/>
          </w:tcPr>
          <w:p w14:paraId="43ABD233" w14:textId="21ADDC70"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8"/>
              </w:rPr>
              <w:t>Kent Core Humanities or Fine Arts (KHUM/</w:t>
            </w:r>
            <w:r w:rsidR="00932BAA" w:rsidRPr="00276511">
              <w:rPr>
                <w:rFonts w:ascii="National Book" w:hAnsi="National Book" w:cs="Arial"/>
                <w:color w:val="1F3864" w:themeColor="accent1" w:themeShade="80"/>
                <w:sz w:val="18"/>
                <w:szCs w:val="18"/>
              </w:rPr>
              <w:t>KFA) *</w:t>
            </w:r>
            <w:r w:rsidRPr="00276511">
              <w:rPr>
                <w:rFonts w:ascii="National Book" w:hAnsi="National Book" w:cs="Arial"/>
                <w:color w:val="1F3864" w:themeColor="accent1" w:themeShade="80"/>
                <w:sz w:val="18"/>
                <w:szCs w:val="18"/>
              </w:rPr>
              <w:t xml:space="preserve"> </w:t>
            </w:r>
          </w:p>
        </w:tc>
        <w:tc>
          <w:tcPr>
            <w:tcW w:w="779" w:type="dxa"/>
            <w:vAlign w:val="center"/>
          </w:tcPr>
          <w:p w14:paraId="31ABC7FF"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5E7764C3" w14:textId="77777777" w:rsidR="00196873" w:rsidRPr="005E69FE" w:rsidRDefault="00196873" w:rsidP="00196873">
            <w:pPr>
              <w:jc w:val="center"/>
              <w:rPr>
                <w:rFonts w:ascii="National Book" w:hAnsi="National Book" w:cs="Arial"/>
                <w:color w:val="1F3864" w:themeColor="accent1" w:themeShade="80"/>
                <w:sz w:val="18"/>
                <w:szCs w:val="18"/>
              </w:rPr>
            </w:pPr>
          </w:p>
        </w:tc>
        <w:tc>
          <w:tcPr>
            <w:tcW w:w="3325" w:type="dxa"/>
          </w:tcPr>
          <w:p w14:paraId="45EA3020" w14:textId="712DE5F9" w:rsidR="00196873" w:rsidRPr="005E69FE" w:rsidRDefault="00196873" w:rsidP="00196873">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w:t>
            </w:r>
          </w:p>
        </w:tc>
      </w:tr>
      <w:tr w:rsidR="00196873" w:rsidRPr="00EE6A3C" w14:paraId="2950AED9" w14:textId="08C6D173" w:rsidTr="00CE7D82">
        <w:trPr>
          <w:cantSplit/>
        </w:trPr>
        <w:tc>
          <w:tcPr>
            <w:tcW w:w="4495" w:type="dxa"/>
            <w:vAlign w:val="center"/>
          </w:tcPr>
          <w:p w14:paraId="58D6AB85" w14:textId="62DE8AFC"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8"/>
              </w:rPr>
              <w:t>Kent Core Humanities or Fine Arts (KHUM/</w:t>
            </w:r>
            <w:r w:rsidR="00932BAA" w:rsidRPr="00276511">
              <w:rPr>
                <w:rFonts w:ascii="National Book" w:hAnsi="National Book" w:cs="Arial"/>
                <w:color w:val="1F3864" w:themeColor="accent1" w:themeShade="80"/>
                <w:sz w:val="18"/>
                <w:szCs w:val="18"/>
              </w:rPr>
              <w:t>KFA) *</w:t>
            </w:r>
            <w:r w:rsidRPr="00276511">
              <w:rPr>
                <w:rFonts w:ascii="National Book" w:hAnsi="National Book" w:cs="Arial"/>
                <w:color w:val="1F3864" w:themeColor="accent1" w:themeShade="80"/>
                <w:sz w:val="18"/>
                <w:szCs w:val="18"/>
              </w:rPr>
              <w:t xml:space="preserve"> </w:t>
            </w:r>
          </w:p>
        </w:tc>
        <w:tc>
          <w:tcPr>
            <w:tcW w:w="779" w:type="dxa"/>
            <w:vAlign w:val="center"/>
          </w:tcPr>
          <w:p w14:paraId="3E7F00DB"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49B6C216" w14:textId="77777777" w:rsidR="00196873" w:rsidRPr="005E69FE" w:rsidRDefault="00196873" w:rsidP="00196873">
            <w:pPr>
              <w:jc w:val="center"/>
              <w:rPr>
                <w:rFonts w:ascii="National Book" w:hAnsi="National Book" w:cs="Arial"/>
                <w:color w:val="1F3864" w:themeColor="accent1" w:themeShade="80"/>
                <w:sz w:val="18"/>
                <w:szCs w:val="18"/>
              </w:rPr>
            </w:pPr>
          </w:p>
        </w:tc>
        <w:tc>
          <w:tcPr>
            <w:tcW w:w="3325" w:type="dxa"/>
          </w:tcPr>
          <w:p w14:paraId="4E5DE565" w14:textId="52B7D331" w:rsidR="00196873" w:rsidRPr="005E69FE" w:rsidRDefault="00196873" w:rsidP="00196873">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w:t>
            </w:r>
          </w:p>
        </w:tc>
      </w:tr>
      <w:tr w:rsidR="00196873" w:rsidRPr="00EE6A3C" w14:paraId="4F70ADEB" w14:textId="5A06899C" w:rsidTr="00CE7D82">
        <w:trPr>
          <w:cantSplit/>
        </w:trPr>
        <w:tc>
          <w:tcPr>
            <w:tcW w:w="4495" w:type="dxa"/>
            <w:vAlign w:val="center"/>
          </w:tcPr>
          <w:p w14:paraId="175073C8" w14:textId="0F165A2E" w:rsidR="00196873" w:rsidRPr="00276511" w:rsidRDefault="00196873" w:rsidP="00196873">
            <w:pPr>
              <w:rPr>
                <w:rFonts w:ascii="National Book" w:hAnsi="National Book" w:cs="Arial"/>
                <w:color w:val="1F3864" w:themeColor="accent1" w:themeShade="80"/>
                <w:sz w:val="18"/>
                <w:szCs w:val="18"/>
              </w:rPr>
            </w:pPr>
            <w:r w:rsidRPr="00276511">
              <w:rPr>
                <w:rFonts w:ascii="National Book" w:hAnsi="National Book" w:cs="Arial"/>
                <w:color w:val="1F3864" w:themeColor="accent1" w:themeShade="80"/>
                <w:sz w:val="18"/>
                <w:szCs w:val="18"/>
              </w:rPr>
              <w:t xml:space="preserve">Kent Core Social Science – Not PSY/PSYC (KSS) </w:t>
            </w:r>
          </w:p>
        </w:tc>
        <w:tc>
          <w:tcPr>
            <w:tcW w:w="779" w:type="dxa"/>
            <w:vAlign w:val="center"/>
          </w:tcPr>
          <w:p w14:paraId="047674EF" w14:textId="77777777" w:rsidR="00196873" w:rsidRPr="005E69FE" w:rsidRDefault="00196873" w:rsidP="00196873">
            <w:pPr>
              <w:jc w:val="center"/>
              <w:rPr>
                <w:rFonts w:ascii="National Book" w:hAnsi="National Book" w:cs="Arial"/>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2CFBA2B0" w14:textId="77777777" w:rsidR="00196873" w:rsidRPr="005E69FE" w:rsidRDefault="00196873" w:rsidP="00196873">
            <w:pPr>
              <w:jc w:val="center"/>
              <w:rPr>
                <w:rFonts w:ascii="National Book" w:hAnsi="National Book" w:cs="Arial"/>
                <w:color w:val="1F3864" w:themeColor="accent1" w:themeShade="80"/>
                <w:sz w:val="18"/>
                <w:szCs w:val="18"/>
              </w:rPr>
            </w:pPr>
          </w:p>
        </w:tc>
        <w:tc>
          <w:tcPr>
            <w:tcW w:w="3325" w:type="dxa"/>
          </w:tcPr>
          <w:p w14:paraId="47DA00C9" w14:textId="2202710D" w:rsidR="00196873" w:rsidRPr="005E69FE" w:rsidRDefault="00196873" w:rsidP="00196873">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w:t>
            </w:r>
          </w:p>
        </w:tc>
      </w:tr>
      <w:tr w:rsidR="00A80340" w:rsidRPr="00EE6A3C" w14:paraId="6281DFE7" w14:textId="77777777" w:rsidTr="00CE7D82">
        <w:trPr>
          <w:cantSplit/>
        </w:trPr>
        <w:tc>
          <w:tcPr>
            <w:tcW w:w="4495" w:type="dxa"/>
            <w:vAlign w:val="center"/>
          </w:tcPr>
          <w:p w14:paraId="0E8D4AC7" w14:textId="1FFA5A47" w:rsidR="00A80340" w:rsidRPr="005E69FE" w:rsidRDefault="005C7315" w:rsidP="00196873">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Statistics Elective</w:t>
            </w:r>
          </w:p>
        </w:tc>
        <w:tc>
          <w:tcPr>
            <w:tcW w:w="779" w:type="dxa"/>
            <w:vAlign w:val="center"/>
          </w:tcPr>
          <w:p w14:paraId="5D7A63DF" w14:textId="557AFE23" w:rsidR="00A80340" w:rsidRPr="005E69FE" w:rsidRDefault="00A80340" w:rsidP="00196873">
            <w:pPr>
              <w:jc w:val="cente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3</w:t>
            </w:r>
            <w:r w:rsidR="00E009F0">
              <w:rPr>
                <w:rFonts w:ascii="National Book" w:hAnsi="National Book" w:cs="Arial"/>
                <w:color w:val="1F3864" w:themeColor="accent1" w:themeShade="80"/>
                <w:sz w:val="18"/>
                <w:szCs w:val="18"/>
              </w:rPr>
              <w:t>-4</w:t>
            </w:r>
          </w:p>
        </w:tc>
        <w:tc>
          <w:tcPr>
            <w:tcW w:w="751" w:type="dxa"/>
          </w:tcPr>
          <w:p w14:paraId="3B5648F7" w14:textId="77777777" w:rsidR="00A80340" w:rsidRPr="005E69FE" w:rsidRDefault="00A80340" w:rsidP="00196873">
            <w:pPr>
              <w:jc w:val="center"/>
              <w:rPr>
                <w:rFonts w:ascii="National Book" w:hAnsi="National Book" w:cs="Arial"/>
                <w:color w:val="1F3864" w:themeColor="accent1" w:themeShade="80"/>
                <w:sz w:val="18"/>
                <w:szCs w:val="18"/>
              </w:rPr>
            </w:pPr>
          </w:p>
        </w:tc>
        <w:tc>
          <w:tcPr>
            <w:tcW w:w="3325" w:type="dxa"/>
          </w:tcPr>
          <w:p w14:paraId="7839F53B" w14:textId="77777777" w:rsidR="00A80340" w:rsidRDefault="00A80340" w:rsidP="00196873">
            <w:pPr>
              <w:rPr>
                <w:rFonts w:ascii="National Book" w:hAnsi="National Book" w:cs="Arial"/>
                <w:color w:val="1F3864" w:themeColor="accent1" w:themeShade="80"/>
                <w:sz w:val="18"/>
                <w:szCs w:val="18"/>
              </w:rPr>
            </w:pPr>
          </w:p>
        </w:tc>
      </w:tr>
      <w:tr w:rsidR="004D6664" w:rsidRPr="00EE6A3C" w14:paraId="51A75359" w14:textId="1277AF49" w:rsidTr="00CE7D82">
        <w:trPr>
          <w:cantSplit/>
        </w:trPr>
        <w:tc>
          <w:tcPr>
            <w:tcW w:w="4495" w:type="dxa"/>
            <w:shd w:val="clear" w:color="auto" w:fill="002060"/>
            <w:vAlign w:val="center"/>
          </w:tcPr>
          <w:p w14:paraId="1A3B0058" w14:textId="2ADCE52A" w:rsidR="004D6664" w:rsidRPr="00607327" w:rsidRDefault="004D6664" w:rsidP="00196873">
            <w:pPr>
              <w:rPr>
                <w:rFonts w:ascii="National Book" w:eastAsia="Calibri" w:hAnsi="National Book" w:cs="Times New Roman"/>
                <w:b/>
                <w:color w:val="FFFFFF" w:themeColor="background1"/>
                <w:sz w:val="18"/>
                <w:szCs w:val="18"/>
              </w:rPr>
            </w:pPr>
            <w:r w:rsidRPr="00607327">
              <w:rPr>
                <w:rFonts w:ascii="National Book" w:eastAsia="Calibri" w:hAnsi="National Book" w:cs="Times New Roman"/>
                <w:b/>
                <w:bCs/>
                <w:color w:val="FFFFFF" w:themeColor="background1"/>
              </w:rPr>
              <w:t>Semester Six</w:t>
            </w:r>
            <w:r w:rsidRPr="00607327">
              <w:rPr>
                <w:rFonts w:ascii="National Book" w:hAnsi="National Book"/>
                <w:b/>
                <w:bCs/>
                <w:color w:val="FFFFFF" w:themeColor="background1"/>
              </w:rPr>
              <w:t>: [1</w:t>
            </w:r>
            <w:r>
              <w:rPr>
                <w:rFonts w:ascii="National Book" w:hAnsi="National Book"/>
                <w:b/>
                <w:bCs/>
                <w:color w:val="FFFFFF" w:themeColor="background1"/>
              </w:rPr>
              <w:t>6</w:t>
            </w:r>
            <w:r w:rsidRPr="00607327">
              <w:rPr>
                <w:rFonts w:ascii="National Book" w:hAnsi="National Book"/>
                <w:b/>
                <w:bCs/>
                <w:color w:val="FFFFFF" w:themeColor="background1"/>
              </w:rPr>
              <w:t xml:space="preserve"> Credit Hours] </w:t>
            </w:r>
          </w:p>
        </w:tc>
        <w:tc>
          <w:tcPr>
            <w:tcW w:w="779" w:type="dxa"/>
            <w:shd w:val="clear" w:color="auto" w:fill="002060"/>
            <w:vAlign w:val="center"/>
          </w:tcPr>
          <w:p w14:paraId="6488E444" w14:textId="77777777" w:rsidR="004D6664" w:rsidRPr="00607327" w:rsidRDefault="004D6664" w:rsidP="00196873">
            <w:pPr>
              <w:rPr>
                <w:rFonts w:ascii="National Book" w:eastAsia="Calibri" w:hAnsi="National Book" w:cs="Times New Roman"/>
                <w:b/>
                <w:color w:val="FFFFFF" w:themeColor="background1"/>
                <w:sz w:val="18"/>
                <w:szCs w:val="18"/>
              </w:rPr>
            </w:pPr>
          </w:p>
        </w:tc>
        <w:tc>
          <w:tcPr>
            <w:tcW w:w="751" w:type="dxa"/>
            <w:shd w:val="clear" w:color="auto" w:fill="002060"/>
            <w:vAlign w:val="center"/>
          </w:tcPr>
          <w:p w14:paraId="72A9FCA9" w14:textId="77777777" w:rsidR="004D6664" w:rsidRPr="00607327" w:rsidRDefault="004D6664" w:rsidP="00196873">
            <w:pPr>
              <w:rPr>
                <w:rFonts w:ascii="National Book" w:eastAsia="Calibri" w:hAnsi="National Book" w:cs="Times New Roman"/>
                <w:b/>
                <w:color w:val="FFFFFF" w:themeColor="background1"/>
                <w:sz w:val="18"/>
                <w:szCs w:val="18"/>
              </w:rPr>
            </w:pPr>
          </w:p>
        </w:tc>
        <w:tc>
          <w:tcPr>
            <w:tcW w:w="3325" w:type="dxa"/>
            <w:shd w:val="clear" w:color="auto" w:fill="002060"/>
            <w:vAlign w:val="center"/>
          </w:tcPr>
          <w:p w14:paraId="148C4143" w14:textId="60904885" w:rsidR="004D6664" w:rsidRPr="00607327" w:rsidRDefault="004D6664" w:rsidP="00196873">
            <w:pPr>
              <w:rPr>
                <w:rFonts w:ascii="National Book" w:eastAsia="Calibri" w:hAnsi="National Book" w:cs="Times New Roman"/>
                <w:b/>
                <w:color w:val="FFFFFF" w:themeColor="background1"/>
                <w:sz w:val="18"/>
                <w:szCs w:val="18"/>
              </w:rPr>
            </w:pPr>
          </w:p>
        </w:tc>
      </w:tr>
      <w:tr w:rsidR="00196873" w:rsidRPr="00EE6A3C" w14:paraId="778221ED" w14:textId="53E5725C" w:rsidTr="00CE7D82">
        <w:trPr>
          <w:cantSplit/>
        </w:trPr>
        <w:tc>
          <w:tcPr>
            <w:tcW w:w="4495" w:type="dxa"/>
            <w:vAlign w:val="center"/>
          </w:tcPr>
          <w:p w14:paraId="1B3567F5" w14:textId="77777777" w:rsidR="00196873" w:rsidRPr="004F4095" w:rsidRDefault="00196873" w:rsidP="00196873">
            <w:pPr>
              <w:rPr>
                <w:rFonts w:ascii="National Book" w:eastAsia="Calibri" w:hAnsi="National Book" w:cs="Calibri"/>
                <w:bCs/>
                <w:color w:val="1F3864" w:themeColor="accent1" w:themeShade="80"/>
                <w:sz w:val="18"/>
                <w:szCs w:val="18"/>
              </w:rPr>
            </w:pPr>
            <w:r w:rsidRPr="004F4095">
              <w:rPr>
                <w:rFonts w:ascii="National Book" w:hAnsi="National Book" w:cs="Arial"/>
                <w:color w:val="1F3864" w:themeColor="accent1" w:themeShade="80"/>
                <w:sz w:val="18"/>
                <w:szCs w:val="16"/>
              </w:rPr>
              <w:t>RSPC 30000 Professional Practice in Respiratory Care</w:t>
            </w:r>
          </w:p>
        </w:tc>
        <w:tc>
          <w:tcPr>
            <w:tcW w:w="779" w:type="dxa"/>
            <w:vAlign w:val="center"/>
          </w:tcPr>
          <w:p w14:paraId="6AE1E7AF"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209E10D8" w14:textId="2CA0CB5B" w:rsidR="00196873" w:rsidRPr="005E69FE" w:rsidRDefault="00E527AE" w:rsidP="00E527AE">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24610F70" w14:textId="6F0B53E3" w:rsidR="00196873" w:rsidRPr="005E69FE" w:rsidRDefault="00196873" w:rsidP="00196873">
            <w:pPr>
              <w:rPr>
                <w:rFonts w:ascii="National Book" w:hAnsi="National Book" w:cs="Arial"/>
                <w:color w:val="1F3864" w:themeColor="accent1" w:themeShade="80"/>
                <w:sz w:val="18"/>
                <w:szCs w:val="18"/>
              </w:rPr>
            </w:pPr>
          </w:p>
        </w:tc>
      </w:tr>
      <w:tr w:rsidR="00196873" w:rsidRPr="00EE6A3C" w14:paraId="6D6DCD8A" w14:textId="504CEBCA" w:rsidTr="00CE7D82">
        <w:trPr>
          <w:cantSplit/>
          <w:trHeight w:val="233"/>
        </w:trPr>
        <w:tc>
          <w:tcPr>
            <w:tcW w:w="4495" w:type="dxa"/>
            <w:vAlign w:val="center"/>
          </w:tcPr>
          <w:p w14:paraId="565C7CF4" w14:textId="77777777" w:rsidR="00196873" w:rsidRPr="004F4095" w:rsidRDefault="00196873" w:rsidP="00196873">
            <w:pPr>
              <w:rPr>
                <w:rFonts w:ascii="National Book" w:eastAsia="Calibri" w:hAnsi="National Book" w:cs="Calibri"/>
                <w:bCs/>
                <w:color w:val="1F3864" w:themeColor="accent1" w:themeShade="80"/>
                <w:sz w:val="18"/>
                <w:szCs w:val="18"/>
              </w:rPr>
            </w:pPr>
            <w:r w:rsidRPr="004F4095">
              <w:rPr>
                <w:rFonts w:ascii="National Book" w:hAnsi="National Book" w:cs="Arial"/>
                <w:color w:val="1F3864" w:themeColor="accent1" w:themeShade="80"/>
                <w:sz w:val="18"/>
                <w:szCs w:val="16"/>
              </w:rPr>
              <w:t>RSPC 30002 Leadership and Management in Respiratory Care</w:t>
            </w:r>
          </w:p>
        </w:tc>
        <w:tc>
          <w:tcPr>
            <w:tcW w:w="779" w:type="dxa"/>
            <w:vAlign w:val="center"/>
          </w:tcPr>
          <w:p w14:paraId="35328039"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7646E47A" w14:textId="1DB1F6ED" w:rsidR="00196873" w:rsidRPr="005E69FE" w:rsidRDefault="00E527AE" w:rsidP="00E527AE">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31FE7D19" w14:textId="5EE0EF3D" w:rsidR="00196873" w:rsidRPr="005E69FE" w:rsidRDefault="00196873" w:rsidP="00196873">
            <w:pPr>
              <w:rPr>
                <w:rFonts w:ascii="National Book" w:hAnsi="National Book" w:cs="Arial"/>
                <w:color w:val="1F3864" w:themeColor="accent1" w:themeShade="80"/>
                <w:sz w:val="18"/>
                <w:szCs w:val="18"/>
              </w:rPr>
            </w:pPr>
          </w:p>
        </w:tc>
      </w:tr>
      <w:tr w:rsidR="00196873" w:rsidRPr="00EE6A3C" w14:paraId="4EC2C3F5" w14:textId="264487AC" w:rsidTr="00CE7D82">
        <w:trPr>
          <w:cantSplit/>
          <w:trHeight w:val="233"/>
        </w:trPr>
        <w:tc>
          <w:tcPr>
            <w:tcW w:w="4495" w:type="dxa"/>
            <w:vAlign w:val="center"/>
          </w:tcPr>
          <w:p w14:paraId="2873283C" w14:textId="77777777" w:rsidR="00196873" w:rsidRPr="004F4095" w:rsidRDefault="00196873" w:rsidP="00196873">
            <w:pPr>
              <w:rPr>
                <w:rFonts w:ascii="National Book" w:eastAsia="Calibri" w:hAnsi="National Book" w:cs="Calibri"/>
                <w:bCs/>
                <w:color w:val="1F3864" w:themeColor="accent1" w:themeShade="80"/>
                <w:sz w:val="18"/>
                <w:szCs w:val="18"/>
              </w:rPr>
            </w:pPr>
            <w:r w:rsidRPr="004F4095">
              <w:rPr>
                <w:rFonts w:ascii="National Book" w:hAnsi="National Book" w:cs="Arial"/>
                <w:color w:val="1F3864" w:themeColor="accent1" w:themeShade="80"/>
                <w:sz w:val="18"/>
                <w:szCs w:val="16"/>
              </w:rPr>
              <w:t>RSPC 30004 Educational Instruction in Respiratory Care</w:t>
            </w:r>
          </w:p>
        </w:tc>
        <w:tc>
          <w:tcPr>
            <w:tcW w:w="779" w:type="dxa"/>
            <w:vAlign w:val="center"/>
          </w:tcPr>
          <w:p w14:paraId="64DB5E6F"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66237F6A" w14:textId="08BA832A" w:rsidR="00196873" w:rsidRPr="005E69FE" w:rsidRDefault="00E527AE" w:rsidP="00E527AE">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2E15ABB3" w14:textId="155E8510" w:rsidR="00196873" w:rsidRPr="005E69FE" w:rsidRDefault="00196873" w:rsidP="00196873">
            <w:pPr>
              <w:rPr>
                <w:rFonts w:ascii="National Book" w:hAnsi="National Book" w:cs="Arial"/>
                <w:color w:val="1F3864" w:themeColor="accent1" w:themeShade="80"/>
                <w:sz w:val="18"/>
                <w:szCs w:val="18"/>
              </w:rPr>
            </w:pPr>
          </w:p>
        </w:tc>
      </w:tr>
      <w:tr w:rsidR="00196873" w:rsidRPr="00EE6A3C" w14:paraId="5EBA81DE" w14:textId="5458FD3C" w:rsidTr="00CE7D82">
        <w:trPr>
          <w:cantSplit/>
        </w:trPr>
        <w:tc>
          <w:tcPr>
            <w:tcW w:w="4495" w:type="dxa"/>
            <w:vAlign w:val="center"/>
          </w:tcPr>
          <w:p w14:paraId="20E45C9B" w14:textId="77777777"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6"/>
              </w:rPr>
              <w:t>RSPC 30006 Sleep Medicine and Polysomnography</w:t>
            </w:r>
          </w:p>
        </w:tc>
        <w:tc>
          <w:tcPr>
            <w:tcW w:w="779" w:type="dxa"/>
            <w:vAlign w:val="center"/>
          </w:tcPr>
          <w:p w14:paraId="73C16E89" w14:textId="10D7C939"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6E71F909" w14:textId="576C35EE" w:rsidR="00196873" w:rsidRPr="005E69FE" w:rsidRDefault="00E527AE" w:rsidP="0019687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74F7C74D" w14:textId="34F6784D" w:rsidR="00196873" w:rsidRPr="005E69FE" w:rsidRDefault="00196873" w:rsidP="00196873">
            <w:pPr>
              <w:rPr>
                <w:rFonts w:ascii="National Book" w:hAnsi="National Book" w:cs="Arial"/>
                <w:color w:val="1F3864" w:themeColor="accent1" w:themeShade="80"/>
                <w:sz w:val="18"/>
                <w:szCs w:val="18"/>
              </w:rPr>
            </w:pPr>
          </w:p>
        </w:tc>
      </w:tr>
      <w:tr w:rsidR="00D43474" w:rsidRPr="00EE6A3C" w14:paraId="3451136A" w14:textId="77777777" w:rsidTr="00CE7D82">
        <w:trPr>
          <w:cantSplit/>
        </w:trPr>
        <w:tc>
          <w:tcPr>
            <w:tcW w:w="4495" w:type="dxa"/>
            <w:vAlign w:val="center"/>
          </w:tcPr>
          <w:p w14:paraId="420C1CF4" w14:textId="05D23F49" w:rsidR="00D43474" w:rsidRPr="00452FE0" w:rsidRDefault="00D43474" w:rsidP="00196873">
            <w:pPr>
              <w:rPr>
                <w:rFonts w:ascii="National Book" w:hAnsi="National Book" w:cs="Arial"/>
                <w:color w:val="1F3864" w:themeColor="accent1" w:themeShade="80"/>
                <w:sz w:val="18"/>
                <w:szCs w:val="16"/>
                <w:highlight w:val="green"/>
              </w:rPr>
            </w:pPr>
            <w:r>
              <w:rPr>
                <w:rFonts w:ascii="National Book" w:hAnsi="National Book" w:cs="Arial"/>
                <w:color w:val="1F3864" w:themeColor="accent1" w:themeShade="80"/>
                <w:sz w:val="18"/>
                <w:szCs w:val="18"/>
              </w:rPr>
              <w:t>General Elective</w:t>
            </w:r>
          </w:p>
        </w:tc>
        <w:tc>
          <w:tcPr>
            <w:tcW w:w="779" w:type="dxa"/>
            <w:vAlign w:val="center"/>
          </w:tcPr>
          <w:p w14:paraId="65BF847F" w14:textId="36A61498" w:rsidR="00D43474" w:rsidRPr="005E69FE" w:rsidRDefault="007C0681" w:rsidP="00196873">
            <w:pPr>
              <w:jc w:val="cente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4</w:t>
            </w:r>
          </w:p>
        </w:tc>
        <w:tc>
          <w:tcPr>
            <w:tcW w:w="751" w:type="dxa"/>
          </w:tcPr>
          <w:p w14:paraId="7F4ADD64" w14:textId="77777777" w:rsidR="00D43474" w:rsidRPr="003948C6" w:rsidRDefault="00D43474" w:rsidP="00196873">
            <w:pPr>
              <w:jc w:val="center"/>
              <w:rPr>
                <w:rFonts w:ascii="National Book" w:hAnsi="National Book" w:cs="Arial"/>
                <w:color w:val="002060"/>
                <w:sz w:val="20"/>
                <w:szCs w:val="20"/>
              </w:rPr>
            </w:pPr>
          </w:p>
        </w:tc>
        <w:tc>
          <w:tcPr>
            <w:tcW w:w="3325" w:type="dxa"/>
          </w:tcPr>
          <w:p w14:paraId="761C3CB0" w14:textId="77777777" w:rsidR="00D43474" w:rsidRPr="005E69FE" w:rsidRDefault="00D43474" w:rsidP="00196873">
            <w:pPr>
              <w:rPr>
                <w:rFonts w:ascii="National Book" w:hAnsi="National Book" w:cs="Arial"/>
                <w:color w:val="1F3864" w:themeColor="accent1" w:themeShade="80"/>
                <w:sz w:val="18"/>
                <w:szCs w:val="18"/>
              </w:rPr>
            </w:pPr>
          </w:p>
        </w:tc>
      </w:tr>
      <w:tr w:rsidR="00CE7D82" w:rsidRPr="00EE6A3C" w14:paraId="16F77102" w14:textId="1EC4E5A0" w:rsidTr="00CE7D82">
        <w:trPr>
          <w:cantSplit/>
        </w:trPr>
        <w:tc>
          <w:tcPr>
            <w:tcW w:w="4495" w:type="dxa"/>
            <w:shd w:val="clear" w:color="auto" w:fill="002060"/>
            <w:vAlign w:val="center"/>
          </w:tcPr>
          <w:p w14:paraId="7992D587" w14:textId="76003ECD" w:rsidR="00CE7D82" w:rsidRPr="00607327" w:rsidRDefault="00CE7D82" w:rsidP="00196873">
            <w:pPr>
              <w:rPr>
                <w:rFonts w:ascii="National Book" w:eastAsia="Calibri" w:hAnsi="National Book" w:cs="Times New Roman"/>
                <w:b/>
                <w:color w:val="FFFFFF" w:themeColor="background1"/>
                <w:sz w:val="18"/>
                <w:szCs w:val="18"/>
              </w:rPr>
            </w:pPr>
            <w:r w:rsidRPr="00607327">
              <w:rPr>
                <w:rFonts w:ascii="National Book" w:eastAsia="Calibri" w:hAnsi="National Book" w:cs="Times New Roman"/>
                <w:b/>
                <w:bCs/>
                <w:color w:val="FFFFFF" w:themeColor="background1"/>
              </w:rPr>
              <w:t>Semester Seven</w:t>
            </w:r>
            <w:r w:rsidRPr="00607327">
              <w:rPr>
                <w:rFonts w:ascii="National Book" w:hAnsi="National Book"/>
                <w:b/>
                <w:bCs/>
                <w:color w:val="FFFFFF" w:themeColor="background1"/>
              </w:rPr>
              <w:t xml:space="preserve">: [12 Credit Hours] </w:t>
            </w:r>
          </w:p>
        </w:tc>
        <w:tc>
          <w:tcPr>
            <w:tcW w:w="779" w:type="dxa"/>
            <w:shd w:val="clear" w:color="auto" w:fill="002060"/>
            <w:vAlign w:val="center"/>
          </w:tcPr>
          <w:p w14:paraId="11169C40" w14:textId="77777777" w:rsidR="00CE7D82" w:rsidRPr="00607327" w:rsidRDefault="00CE7D82" w:rsidP="00196873">
            <w:pPr>
              <w:rPr>
                <w:rFonts w:ascii="National Book" w:eastAsia="Calibri" w:hAnsi="National Book" w:cs="Times New Roman"/>
                <w:b/>
                <w:color w:val="FFFFFF" w:themeColor="background1"/>
                <w:sz w:val="18"/>
                <w:szCs w:val="18"/>
              </w:rPr>
            </w:pPr>
          </w:p>
        </w:tc>
        <w:tc>
          <w:tcPr>
            <w:tcW w:w="751" w:type="dxa"/>
            <w:shd w:val="clear" w:color="auto" w:fill="002060"/>
            <w:vAlign w:val="center"/>
          </w:tcPr>
          <w:p w14:paraId="2B74EEA3" w14:textId="77777777" w:rsidR="00CE7D82" w:rsidRPr="00607327" w:rsidRDefault="00CE7D82" w:rsidP="00196873">
            <w:pPr>
              <w:rPr>
                <w:rFonts w:ascii="National Book" w:eastAsia="Calibri" w:hAnsi="National Book" w:cs="Times New Roman"/>
                <w:b/>
                <w:color w:val="FFFFFF" w:themeColor="background1"/>
                <w:sz w:val="18"/>
                <w:szCs w:val="18"/>
              </w:rPr>
            </w:pPr>
          </w:p>
        </w:tc>
        <w:tc>
          <w:tcPr>
            <w:tcW w:w="3325" w:type="dxa"/>
            <w:shd w:val="clear" w:color="auto" w:fill="002060"/>
            <w:vAlign w:val="center"/>
          </w:tcPr>
          <w:p w14:paraId="02A9E340" w14:textId="6C9A6147" w:rsidR="00CE7D82" w:rsidRPr="00607327" w:rsidRDefault="00CE7D82" w:rsidP="00196873">
            <w:pPr>
              <w:rPr>
                <w:rFonts w:ascii="National Book" w:eastAsia="Calibri" w:hAnsi="National Book" w:cs="Times New Roman"/>
                <w:b/>
                <w:color w:val="FFFFFF" w:themeColor="background1"/>
                <w:sz w:val="18"/>
                <w:szCs w:val="18"/>
              </w:rPr>
            </w:pPr>
          </w:p>
        </w:tc>
      </w:tr>
      <w:tr w:rsidR="00196873" w:rsidRPr="00EE6A3C" w14:paraId="3377BD47" w14:textId="16D0682F" w:rsidTr="00CE7D82">
        <w:trPr>
          <w:cantSplit/>
        </w:trPr>
        <w:tc>
          <w:tcPr>
            <w:tcW w:w="4495" w:type="dxa"/>
            <w:vAlign w:val="center"/>
          </w:tcPr>
          <w:p w14:paraId="2DB70496" w14:textId="77777777" w:rsidR="00196873" w:rsidRPr="00423A29" w:rsidRDefault="00196873" w:rsidP="00196873">
            <w:pPr>
              <w:rPr>
                <w:rFonts w:ascii="National Book" w:eastAsia="Calibri" w:hAnsi="National Book" w:cs="Calibri"/>
                <w:bCs/>
                <w:color w:val="1F3864" w:themeColor="accent1" w:themeShade="80"/>
                <w:sz w:val="18"/>
                <w:szCs w:val="18"/>
              </w:rPr>
            </w:pPr>
            <w:r w:rsidRPr="00423A29">
              <w:rPr>
                <w:rFonts w:ascii="National Book" w:hAnsi="National Book" w:cs="Arial"/>
                <w:color w:val="1F3864" w:themeColor="accent1" w:themeShade="80"/>
                <w:sz w:val="18"/>
                <w:szCs w:val="16"/>
              </w:rPr>
              <w:t>NURS 46000 Healthcare Policy</w:t>
            </w:r>
          </w:p>
        </w:tc>
        <w:tc>
          <w:tcPr>
            <w:tcW w:w="779" w:type="dxa"/>
            <w:vAlign w:val="center"/>
          </w:tcPr>
          <w:p w14:paraId="6137C46F" w14:textId="77777777" w:rsidR="00196873" w:rsidRPr="00423A29" w:rsidRDefault="00196873" w:rsidP="00196873">
            <w:pPr>
              <w:jc w:val="center"/>
              <w:rPr>
                <w:rFonts w:ascii="National Book" w:eastAsia="Calibri" w:hAnsi="National Book" w:cs="Calibri"/>
                <w:color w:val="1F3864" w:themeColor="accent1" w:themeShade="80"/>
                <w:sz w:val="18"/>
                <w:szCs w:val="18"/>
              </w:rPr>
            </w:pPr>
            <w:r w:rsidRPr="00423A29">
              <w:rPr>
                <w:rFonts w:ascii="National Book" w:hAnsi="National Book" w:cs="Arial"/>
                <w:color w:val="1F3864" w:themeColor="accent1" w:themeShade="80"/>
                <w:sz w:val="18"/>
                <w:szCs w:val="18"/>
              </w:rPr>
              <w:t>3</w:t>
            </w:r>
          </w:p>
        </w:tc>
        <w:tc>
          <w:tcPr>
            <w:tcW w:w="751" w:type="dxa"/>
          </w:tcPr>
          <w:p w14:paraId="608BCFB5" w14:textId="2788D079" w:rsidR="00196873" w:rsidRPr="00423A29" w:rsidRDefault="00E527AE" w:rsidP="00196873">
            <w:pPr>
              <w:jc w:val="center"/>
              <w:rPr>
                <w:rFonts w:ascii="National Book" w:hAnsi="National Book" w:cs="Arial"/>
                <w:color w:val="1F3864" w:themeColor="accent1" w:themeShade="80"/>
                <w:sz w:val="18"/>
                <w:szCs w:val="18"/>
              </w:rPr>
            </w:pPr>
            <w:r w:rsidRPr="00423A29">
              <w:rPr>
                <w:rFonts w:ascii="National Book" w:hAnsi="National Book" w:cs="Arial"/>
                <w:color w:val="002060"/>
                <w:sz w:val="20"/>
                <w:szCs w:val="20"/>
              </w:rPr>
              <w:t>■</w:t>
            </w:r>
          </w:p>
        </w:tc>
        <w:tc>
          <w:tcPr>
            <w:tcW w:w="3325" w:type="dxa"/>
          </w:tcPr>
          <w:p w14:paraId="5439A199" w14:textId="68460071" w:rsidR="00196873" w:rsidRPr="005E69FE" w:rsidRDefault="00196873" w:rsidP="00196873">
            <w:pPr>
              <w:jc w:val="center"/>
              <w:rPr>
                <w:rFonts w:ascii="National Book" w:hAnsi="National Book" w:cs="Arial"/>
                <w:color w:val="1F3864" w:themeColor="accent1" w:themeShade="80"/>
                <w:sz w:val="18"/>
                <w:szCs w:val="18"/>
              </w:rPr>
            </w:pPr>
          </w:p>
        </w:tc>
      </w:tr>
      <w:tr w:rsidR="00196873" w:rsidRPr="00EE6A3C" w14:paraId="44ED4FE8" w14:textId="153F1D8E" w:rsidTr="00CE7D82">
        <w:trPr>
          <w:cantSplit/>
        </w:trPr>
        <w:tc>
          <w:tcPr>
            <w:tcW w:w="4495" w:type="dxa"/>
            <w:vAlign w:val="center"/>
          </w:tcPr>
          <w:p w14:paraId="13A5164D" w14:textId="77777777"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6"/>
              </w:rPr>
              <w:t>RSPC 40002 Research Development in Respiratory Care</w:t>
            </w:r>
          </w:p>
        </w:tc>
        <w:tc>
          <w:tcPr>
            <w:tcW w:w="779" w:type="dxa"/>
            <w:vAlign w:val="center"/>
          </w:tcPr>
          <w:p w14:paraId="3F5542B8"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79F39B6A" w14:textId="5D51FB0D" w:rsidR="00196873" w:rsidRPr="005E69FE" w:rsidRDefault="00E527AE" w:rsidP="00E527AE">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315D9705" w14:textId="5DE6CA81" w:rsidR="00196873" w:rsidRPr="005E69FE" w:rsidRDefault="00196873" w:rsidP="00196873">
            <w:pPr>
              <w:jc w:val="center"/>
              <w:rPr>
                <w:rFonts w:ascii="National Book" w:hAnsi="National Book" w:cs="Arial"/>
                <w:color w:val="1F3864" w:themeColor="accent1" w:themeShade="80"/>
                <w:sz w:val="18"/>
                <w:szCs w:val="18"/>
              </w:rPr>
            </w:pPr>
          </w:p>
        </w:tc>
      </w:tr>
      <w:tr w:rsidR="00196873" w:rsidRPr="00EE6A3C" w14:paraId="12A6B761" w14:textId="37C8935D" w:rsidTr="00CE7D82">
        <w:trPr>
          <w:cantSplit/>
        </w:trPr>
        <w:tc>
          <w:tcPr>
            <w:tcW w:w="4495" w:type="dxa"/>
            <w:vAlign w:val="center"/>
          </w:tcPr>
          <w:p w14:paraId="5F1F408F" w14:textId="77777777"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6"/>
              </w:rPr>
              <w:t>RSPC 40004 Advanced Practice in Respiratory Care</w:t>
            </w:r>
          </w:p>
        </w:tc>
        <w:tc>
          <w:tcPr>
            <w:tcW w:w="779" w:type="dxa"/>
            <w:vAlign w:val="center"/>
          </w:tcPr>
          <w:p w14:paraId="4CFCA084"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2204954F" w14:textId="3E01F231" w:rsidR="00196873" w:rsidRPr="005E69FE" w:rsidRDefault="00E527AE" w:rsidP="0019687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24CA27EF" w14:textId="0CFB5BFC" w:rsidR="00196873" w:rsidRPr="005E69FE" w:rsidRDefault="00196873" w:rsidP="00196873">
            <w:pPr>
              <w:jc w:val="center"/>
              <w:rPr>
                <w:rFonts w:ascii="National Book" w:hAnsi="National Book" w:cs="Arial"/>
                <w:color w:val="1F3864" w:themeColor="accent1" w:themeShade="80"/>
                <w:sz w:val="18"/>
                <w:szCs w:val="18"/>
              </w:rPr>
            </w:pPr>
          </w:p>
        </w:tc>
      </w:tr>
      <w:tr w:rsidR="00196873" w:rsidRPr="00EE6A3C" w14:paraId="6EB71061" w14:textId="1968D748" w:rsidTr="00CE7D82">
        <w:trPr>
          <w:cantSplit/>
        </w:trPr>
        <w:tc>
          <w:tcPr>
            <w:tcW w:w="4495" w:type="dxa"/>
            <w:vAlign w:val="center"/>
          </w:tcPr>
          <w:p w14:paraId="20D5CC65" w14:textId="77777777"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6"/>
              </w:rPr>
              <w:t>RSPC 40075 Information and Patient Care Technology for Professional Practice</w:t>
            </w:r>
          </w:p>
        </w:tc>
        <w:tc>
          <w:tcPr>
            <w:tcW w:w="779" w:type="dxa"/>
            <w:vAlign w:val="center"/>
          </w:tcPr>
          <w:p w14:paraId="450F1575"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53DDC2DF" w14:textId="1270AA8E" w:rsidR="00196873" w:rsidRPr="005E69FE" w:rsidRDefault="00E527AE" w:rsidP="00E527AE">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6617AA77" w14:textId="68BA7314" w:rsidR="00196873" w:rsidRPr="005E69FE" w:rsidRDefault="00196873" w:rsidP="00196873">
            <w:pPr>
              <w:jc w:val="center"/>
              <w:rPr>
                <w:rFonts w:ascii="National Book" w:hAnsi="National Book" w:cs="Arial"/>
                <w:color w:val="1F3864" w:themeColor="accent1" w:themeShade="80"/>
                <w:sz w:val="18"/>
                <w:szCs w:val="18"/>
              </w:rPr>
            </w:pPr>
          </w:p>
        </w:tc>
      </w:tr>
      <w:tr w:rsidR="00CE7D82" w:rsidRPr="00EE6A3C" w14:paraId="3688C6FE" w14:textId="3A5A5706" w:rsidTr="00CE7D82">
        <w:trPr>
          <w:cantSplit/>
        </w:trPr>
        <w:tc>
          <w:tcPr>
            <w:tcW w:w="4495" w:type="dxa"/>
            <w:shd w:val="clear" w:color="auto" w:fill="002060"/>
            <w:vAlign w:val="center"/>
          </w:tcPr>
          <w:p w14:paraId="657D43DC" w14:textId="5C66514F" w:rsidR="00CE7D82" w:rsidRPr="006F264C" w:rsidRDefault="00CE7D82" w:rsidP="00196873">
            <w:pPr>
              <w:rPr>
                <w:rFonts w:ascii="National Book" w:eastAsia="Calibri" w:hAnsi="National Book" w:cs="Times New Roman"/>
                <w:b/>
                <w:color w:val="FFFFFF" w:themeColor="background1"/>
              </w:rPr>
            </w:pPr>
            <w:r w:rsidRPr="006F264C">
              <w:rPr>
                <w:rFonts w:ascii="National Book" w:eastAsia="Calibri" w:hAnsi="National Book" w:cs="Times New Roman"/>
                <w:b/>
                <w:color w:val="FFFFFF" w:themeColor="background1"/>
              </w:rPr>
              <w:t>Semester Eight</w:t>
            </w:r>
            <w:r w:rsidRPr="006F264C">
              <w:rPr>
                <w:rFonts w:ascii="National Book" w:hAnsi="National Book"/>
                <w:b/>
                <w:color w:val="FFFFFF" w:themeColor="background1"/>
              </w:rPr>
              <w:t xml:space="preserve">: [12 Credit Hours] </w:t>
            </w:r>
          </w:p>
        </w:tc>
        <w:tc>
          <w:tcPr>
            <w:tcW w:w="779" w:type="dxa"/>
            <w:shd w:val="clear" w:color="auto" w:fill="002060"/>
            <w:vAlign w:val="center"/>
          </w:tcPr>
          <w:p w14:paraId="11A142C4" w14:textId="77777777" w:rsidR="00CE7D82" w:rsidRPr="006F264C" w:rsidRDefault="00CE7D82" w:rsidP="00196873">
            <w:pPr>
              <w:rPr>
                <w:rFonts w:ascii="National Book" w:eastAsia="Calibri" w:hAnsi="National Book" w:cs="Times New Roman"/>
                <w:b/>
                <w:color w:val="FFFFFF" w:themeColor="background1"/>
              </w:rPr>
            </w:pPr>
          </w:p>
        </w:tc>
        <w:tc>
          <w:tcPr>
            <w:tcW w:w="751" w:type="dxa"/>
            <w:shd w:val="clear" w:color="auto" w:fill="002060"/>
            <w:vAlign w:val="center"/>
          </w:tcPr>
          <w:p w14:paraId="728B05A2" w14:textId="77777777" w:rsidR="00CE7D82" w:rsidRPr="006F264C" w:rsidRDefault="00CE7D82" w:rsidP="00196873">
            <w:pPr>
              <w:rPr>
                <w:rFonts w:ascii="National Book" w:eastAsia="Calibri" w:hAnsi="National Book" w:cs="Times New Roman"/>
                <w:b/>
                <w:color w:val="FFFFFF" w:themeColor="background1"/>
              </w:rPr>
            </w:pPr>
          </w:p>
        </w:tc>
        <w:tc>
          <w:tcPr>
            <w:tcW w:w="3325" w:type="dxa"/>
            <w:shd w:val="clear" w:color="auto" w:fill="002060"/>
            <w:vAlign w:val="center"/>
          </w:tcPr>
          <w:p w14:paraId="36C952ED" w14:textId="3935F177" w:rsidR="00CE7D82" w:rsidRPr="006F264C" w:rsidRDefault="00CE7D82" w:rsidP="00196873">
            <w:pPr>
              <w:rPr>
                <w:rFonts w:ascii="National Book" w:eastAsia="Calibri" w:hAnsi="National Book" w:cs="Times New Roman"/>
                <w:b/>
                <w:color w:val="FFFFFF" w:themeColor="background1"/>
              </w:rPr>
            </w:pPr>
          </w:p>
        </w:tc>
      </w:tr>
      <w:tr w:rsidR="00196873" w:rsidRPr="00EE6A3C" w14:paraId="040541BA" w14:textId="142514CD" w:rsidTr="00CE7D82">
        <w:trPr>
          <w:cantSplit/>
        </w:trPr>
        <w:tc>
          <w:tcPr>
            <w:tcW w:w="4495" w:type="dxa"/>
            <w:vAlign w:val="center"/>
          </w:tcPr>
          <w:p w14:paraId="3846DB7C" w14:textId="77777777"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6"/>
              </w:rPr>
              <w:t>RSPC 40006 Contemporary Issues and Trends in Respiratory Care</w:t>
            </w:r>
          </w:p>
        </w:tc>
        <w:tc>
          <w:tcPr>
            <w:tcW w:w="779" w:type="dxa"/>
            <w:vAlign w:val="center"/>
          </w:tcPr>
          <w:p w14:paraId="115EFC64"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0AAD0282" w14:textId="0CC7C95C" w:rsidR="00196873" w:rsidRPr="005E69FE" w:rsidRDefault="00E527AE" w:rsidP="00E527AE">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6D9BC4ED" w14:textId="1310E850" w:rsidR="00196873" w:rsidRPr="005E69FE" w:rsidRDefault="00196873" w:rsidP="00196873">
            <w:pPr>
              <w:jc w:val="center"/>
              <w:rPr>
                <w:rFonts w:ascii="National Book" w:hAnsi="National Book" w:cs="Arial"/>
                <w:color w:val="1F3864" w:themeColor="accent1" w:themeShade="80"/>
                <w:sz w:val="18"/>
                <w:szCs w:val="18"/>
              </w:rPr>
            </w:pPr>
          </w:p>
        </w:tc>
      </w:tr>
      <w:tr w:rsidR="00196873" w:rsidRPr="00EE6A3C" w14:paraId="785716A4" w14:textId="2073FBDD" w:rsidTr="00CE7D82">
        <w:trPr>
          <w:cantSplit/>
        </w:trPr>
        <w:tc>
          <w:tcPr>
            <w:tcW w:w="4495" w:type="dxa"/>
            <w:vAlign w:val="center"/>
          </w:tcPr>
          <w:p w14:paraId="58B7354A" w14:textId="77777777"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eastAsia="Calibri" w:hAnsi="National Book" w:cs="Calibri"/>
                <w:bCs/>
                <w:color w:val="1F3864" w:themeColor="accent1" w:themeShade="80"/>
                <w:sz w:val="18"/>
                <w:szCs w:val="18"/>
              </w:rPr>
              <w:t>RSPC 40008 Chronic Disease Management Principles</w:t>
            </w:r>
          </w:p>
        </w:tc>
        <w:tc>
          <w:tcPr>
            <w:tcW w:w="779" w:type="dxa"/>
            <w:vAlign w:val="center"/>
          </w:tcPr>
          <w:p w14:paraId="078444FB"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eastAsia="Calibri" w:hAnsi="National Book" w:cs="Calibri"/>
                <w:color w:val="1F3864" w:themeColor="accent1" w:themeShade="80"/>
                <w:sz w:val="18"/>
                <w:szCs w:val="18"/>
              </w:rPr>
              <w:t>3</w:t>
            </w:r>
          </w:p>
        </w:tc>
        <w:tc>
          <w:tcPr>
            <w:tcW w:w="751" w:type="dxa"/>
          </w:tcPr>
          <w:p w14:paraId="275AA171" w14:textId="13E72FA0" w:rsidR="00196873" w:rsidRPr="005E69FE" w:rsidRDefault="00E527AE" w:rsidP="00196873">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325" w:type="dxa"/>
          </w:tcPr>
          <w:p w14:paraId="1C921C56" w14:textId="361D9144" w:rsidR="00196873" w:rsidRPr="005E69FE" w:rsidRDefault="00196873" w:rsidP="00196873">
            <w:pPr>
              <w:jc w:val="center"/>
              <w:rPr>
                <w:rFonts w:ascii="National Book" w:eastAsia="Calibri" w:hAnsi="National Book" w:cs="Calibri"/>
                <w:color w:val="1F3864" w:themeColor="accent1" w:themeShade="80"/>
                <w:sz w:val="18"/>
                <w:szCs w:val="18"/>
              </w:rPr>
            </w:pPr>
          </w:p>
        </w:tc>
      </w:tr>
      <w:tr w:rsidR="00196873" w:rsidRPr="00EE6A3C" w14:paraId="06604B4F" w14:textId="780BE206" w:rsidTr="00CE7D82">
        <w:trPr>
          <w:cantSplit/>
        </w:trPr>
        <w:tc>
          <w:tcPr>
            <w:tcW w:w="4495" w:type="dxa"/>
            <w:vAlign w:val="center"/>
          </w:tcPr>
          <w:p w14:paraId="400C7A07" w14:textId="77777777" w:rsidR="00196873" w:rsidRPr="00276511" w:rsidRDefault="00196873" w:rsidP="00196873">
            <w:pPr>
              <w:rPr>
                <w:rFonts w:ascii="National Book" w:eastAsia="Calibri" w:hAnsi="National Book" w:cs="Calibri"/>
                <w:bCs/>
                <w:color w:val="1F3864" w:themeColor="accent1" w:themeShade="80"/>
                <w:sz w:val="18"/>
                <w:szCs w:val="18"/>
              </w:rPr>
            </w:pPr>
            <w:r w:rsidRPr="00276511">
              <w:rPr>
                <w:rFonts w:ascii="National Book" w:hAnsi="National Book" w:cs="Arial"/>
                <w:color w:val="1F3864" w:themeColor="accent1" w:themeShade="80"/>
                <w:sz w:val="18"/>
                <w:szCs w:val="16"/>
              </w:rPr>
              <w:t>RSPC 41092 Practicum for Respiratory Care</w:t>
            </w:r>
          </w:p>
        </w:tc>
        <w:tc>
          <w:tcPr>
            <w:tcW w:w="779" w:type="dxa"/>
            <w:vAlign w:val="center"/>
          </w:tcPr>
          <w:p w14:paraId="39B2407A"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5CC4E653" w14:textId="29F4AF39" w:rsidR="00196873" w:rsidRPr="005E69FE" w:rsidRDefault="00E527AE" w:rsidP="0019687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7AEAFAAF" w14:textId="78F7FD7F" w:rsidR="00196873" w:rsidRPr="005E69FE" w:rsidRDefault="00196873" w:rsidP="00196873">
            <w:pPr>
              <w:jc w:val="center"/>
              <w:rPr>
                <w:rFonts w:ascii="National Book" w:hAnsi="National Book" w:cs="Arial"/>
                <w:color w:val="1F3864" w:themeColor="accent1" w:themeShade="80"/>
                <w:sz w:val="18"/>
                <w:szCs w:val="18"/>
              </w:rPr>
            </w:pPr>
          </w:p>
        </w:tc>
      </w:tr>
      <w:tr w:rsidR="00196873" w:rsidRPr="00EE6A3C" w14:paraId="289EA08F" w14:textId="317847DE" w:rsidTr="00CE7D82">
        <w:trPr>
          <w:cantSplit/>
        </w:trPr>
        <w:tc>
          <w:tcPr>
            <w:tcW w:w="4495" w:type="dxa"/>
            <w:vAlign w:val="center"/>
          </w:tcPr>
          <w:p w14:paraId="3735D803" w14:textId="6601FC64" w:rsidR="00196873" w:rsidRPr="005E69FE" w:rsidRDefault="00196873" w:rsidP="00196873">
            <w:pPr>
              <w:rPr>
                <w:rFonts w:ascii="National Book" w:eastAsia="Calibri" w:hAnsi="National Book" w:cs="Calibri"/>
                <w:bCs/>
                <w:color w:val="1F3864" w:themeColor="accent1" w:themeShade="80"/>
                <w:sz w:val="18"/>
                <w:szCs w:val="18"/>
              </w:rPr>
            </w:pPr>
            <w:r w:rsidRPr="005E69FE">
              <w:rPr>
                <w:rFonts w:ascii="National Book" w:hAnsi="National Book" w:cs="Arial"/>
                <w:color w:val="1F3864" w:themeColor="accent1" w:themeShade="80"/>
                <w:sz w:val="18"/>
                <w:szCs w:val="16"/>
              </w:rPr>
              <w:t>Upper-Division General Elective</w:t>
            </w:r>
          </w:p>
        </w:tc>
        <w:tc>
          <w:tcPr>
            <w:tcW w:w="779" w:type="dxa"/>
            <w:vAlign w:val="center"/>
          </w:tcPr>
          <w:p w14:paraId="27ACBB6A" w14:textId="77777777" w:rsidR="00196873" w:rsidRPr="005E69FE" w:rsidRDefault="00196873" w:rsidP="00196873">
            <w:pPr>
              <w:jc w:val="center"/>
              <w:rPr>
                <w:rFonts w:ascii="National Book" w:eastAsia="Calibri" w:hAnsi="National Book" w:cs="Calibri"/>
                <w:color w:val="1F3864" w:themeColor="accent1" w:themeShade="80"/>
                <w:sz w:val="18"/>
                <w:szCs w:val="18"/>
              </w:rPr>
            </w:pPr>
            <w:r w:rsidRPr="005E69FE">
              <w:rPr>
                <w:rFonts w:ascii="National Book" w:hAnsi="National Book" w:cs="Arial"/>
                <w:color w:val="1F3864" w:themeColor="accent1" w:themeShade="80"/>
                <w:sz w:val="18"/>
                <w:szCs w:val="18"/>
              </w:rPr>
              <w:t>3</w:t>
            </w:r>
          </w:p>
        </w:tc>
        <w:tc>
          <w:tcPr>
            <w:tcW w:w="751" w:type="dxa"/>
          </w:tcPr>
          <w:p w14:paraId="4A3BAC7C" w14:textId="29C661D4" w:rsidR="00196873" w:rsidRPr="005E69FE" w:rsidRDefault="00E527AE" w:rsidP="0008133C">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325" w:type="dxa"/>
          </w:tcPr>
          <w:p w14:paraId="6E69D6C1" w14:textId="1C74DC7F" w:rsidR="00196873" w:rsidRPr="005E69FE" w:rsidRDefault="00196873" w:rsidP="00196873">
            <w:pPr>
              <w:jc w:val="center"/>
              <w:rPr>
                <w:rFonts w:ascii="National Book" w:hAnsi="National Book" w:cs="Arial"/>
                <w:color w:val="1F3864" w:themeColor="accent1" w:themeShade="80"/>
                <w:sz w:val="18"/>
                <w:szCs w:val="18"/>
              </w:rPr>
            </w:pPr>
          </w:p>
        </w:tc>
      </w:tr>
    </w:tbl>
    <w:p w14:paraId="5E26AF8D" w14:textId="77777777" w:rsidR="00465A7E" w:rsidRDefault="00465A7E" w:rsidP="00465A7E">
      <w:pPr>
        <w:rPr>
          <w:rFonts w:ascii="National Book" w:hAnsi="National Book" w:cs="Arial"/>
          <w:color w:val="1F3864" w:themeColor="accent1" w:themeShade="80"/>
          <w:sz w:val="18"/>
          <w:szCs w:val="18"/>
        </w:rPr>
      </w:pPr>
      <w:r w:rsidRPr="00097B8A">
        <w:rPr>
          <w:rFonts w:ascii="National Book" w:hAnsi="National Book" w:cs="Arial"/>
          <w:color w:val="1F3864" w:themeColor="accent1" w:themeShade="80"/>
          <w:sz w:val="18"/>
          <w:szCs w:val="18"/>
        </w:rPr>
        <w:t xml:space="preserve">@ Course may be taken at Cuyahoga Community College and transferred to Kent State. However, please be aware of </w:t>
      </w:r>
      <w:hyperlink r:id="rId13" w:history="1">
        <w:r w:rsidRPr="005E69FE">
          <w:rPr>
            <w:rStyle w:val="Hyperlink"/>
            <w:rFonts w:ascii="National Book" w:hAnsi="National Book" w:cs="Arial"/>
            <w:sz w:val="18"/>
            <w:szCs w:val="18"/>
          </w:rPr>
          <w:t>Kent State’s residence policy</w:t>
        </w:r>
      </w:hyperlink>
      <w:r>
        <w:rPr>
          <w:rFonts w:ascii="National Book" w:hAnsi="National Book" w:cs="Arial"/>
          <w:color w:val="1F3864" w:themeColor="accent1" w:themeShade="80"/>
          <w:sz w:val="18"/>
          <w:szCs w:val="18"/>
        </w:rPr>
        <w:t xml:space="preserve">. </w:t>
      </w:r>
      <w:r w:rsidRPr="00C949ED">
        <w:rPr>
          <w:rFonts w:ascii="National Book" w:hAnsi="National Book" w:cs="Arial"/>
          <w:color w:val="1F3864" w:themeColor="accent1" w:themeShade="80"/>
          <w:sz w:val="18"/>
          <w:szCs w:val="18"/>
        </w:rPr>
        <w:t>Once an associate degree is earned, additional courses taken at Tri-C may not be eligible for financial aid. Please see Financial Aid for details.</w:t>
      </w:r>
    </w:p>
    <w:p w14:paraId="0D29AE22" w14:textId="77777777" w:rsidR="00465A7E" w:rsidRDefault="00465A7E" w:rsidP="00465A7E">
      <w:pPr>
        <w:rPr>
          <w:rFonts w:ascii="National Book" w:hAnsi="National Book"/>
          <w:color w:val="1F3864" w:themeColor="accent1" w:themeShade="80"/>
          <w:sz w:val="18"/>
          <w:szCs w:val="18"/>
        </w:rPr>
      </w:pPr>
    </w:p>
    <w:p w14:paraId="0F83087D" w14:textId="130A1623" w:rsidR="004D1F78" w:rsidRDefault="00465A7E" w:rsidP="00465A7E">
      <w:r>
        <w:rPr>
          <w:rFonts w:ascii="National Book" w:hAnsi="National Book"/>
          <w:color w:val="1F3864" w:themeColor="accent1" w:themeShade="80"/>
          <w:sz w:val="18"/>
          <w:szCs w:val="18"/>
        </w:rPr>
        <w:t xml:space="preserve">* </w:t>
      </w:r>
      <w:r w:rsidRPr="000F1A98">
        <w:rPr>
          <w:rFonts w:ascii="National Book" w:hAnsi="National Book"/>
          <w:color w:val="1F3864" w:themeColor="accent1" w:themeShade="80"/>
          <w:sz w:val="18"/>
          <w:szCs w:val="18"/>
        </w:rPr>
        <w:t>Minimum one course must be selected from the Humanities in Arts and Sciences area (KHUM), and minimum one course must be selected from the Fine Arts area (KFA).</w:t>
      </w:r>
    </w:p>
    <w:p w14:paraId="7D144DC6" w14:textId="0BD3E24F" w:rsidR="00465A7E" w:rsidRDefault="00465A7E">
      <w:r>
        <w:br w:type="page"/>
      </w:r>
    </w:p>
    <w:p w14:paraId="0EF88E0F" w14:textId="77C91BA2" w:rsidR="00465A7E" w:rsidRPr="002D4F05" w:rsidRDefault="00465A7E" w:rsidP="001218F1">
      <w:pPr>
        <w:pStyle w:val="Heading1"/>
        <w:jc w:val="left"/>
      </w:pPr>
      <w:r w:rsidRPr="002D4F05">
        <w:lastRenderedPageBreak/>
        <w:t>Progression Requirements</w:t>
      </w:r>
    </w:p>
    <w:p w14:paraId="706E82EE" w14:textId="77777777" w:rsidR="00465A7E" w:rsidRPr="002D4F05" w:rsidRDefault="00465A7E" w:rsidP="00465A7E">
      <w:pPr>
        <w:pStyle w:val="ListParagraph"/>
        <w:numPr>
          <w:ilvl w:val="0"/>
          <w:numId w:val="4"/>
        </w:numPr>
        <w:rPr>
          <w:rFonts w:ascii="National Book" w:hAnsi="National Book" w:cs="Arial"/>
          <w:color w:val="1F3864" w:themeColor="accent1" w:themeShade="80"/>
        </w:rPr>
      </w:pPr>
      <w:r w:rsidRPr="002D4F05">
        <w:rPr>
          <w:rFonts w:ascii="National Book" w:hAnsi="National Book" w:cs="Arial"/>
          <w:color w:val="1F3864" w:themeColor="accent1" w:themeShade="80"/>
        </w:rPr>
        <w:t xml:space="preserve">To be able to register for Respiratory Care (RSPC) courses, students must be admitted to professional study. Admission is a selective process. Criteria for admission into professional study are the following: </w:t>
      </w:r>
    </w:p>
    <w:p w14:paraId="5AA1C81D" w14:textId="77777777" w:rsidR="00465A7E" w:rsidRPr="002D4F05" w:rsidRDefault="00465A7E" w:rsidP="00465A7E">
      <w:pPr>
        <w:pStyle w:val="ListParagraph"/>
        <w:numPr>
          <w:ilvl w:val="0"/>
          <w:numId w:val="4"/>
        </w:numPr>
        <w:rPr>
          <w:rFonts w:ascii="National Book" w:hAnsi="National Book" w:cs="Arial"/>
          <w:color w:val="1F3864" w:themeColor="accent1" w:themeShade="80"/>
        </w:rPr>
      </w:pPr>
      <w:r w:rsidRPr="002D4F05">
        <w:rPr>
          <w:rFonts w:ascii="National Book" w:hAnsi="National Book" w:cs="Arial"/>
          <w:color w:val="1F3864" w:themeColor="accent1" w:themeShade="80"/>
        </w:rPr>
        <w:t xml:space="preserve">Evidence of an earned accredited entry-level associate degree in respiratory therapy/care or accredited entry- level bachelor's degree in respiratory therapy/care </w:t>
      </w:r>
    </w:p>
    <w:p w14:paraId="0B86F0DB" w14:textId="77777777" w:rsidR="00465A7E" w:rsidRPr="002D4F05" w:rsidRDefault="00465A7E" w:rsidP="00465A7E">
      <w:pPr>
        <w:pStyle w:val="ListParagraph"/>
        <w:numPr>
          <w:ilvl w:val="0"/>
          <w:numId w:val="4"/>
        </w:numPr>
        <w:rPr>
          <w:rFonts w:ascii="National Book" w:hAnsi="National Book" w:cs="Arial"/>
          <w:color w:val="1F3864" w:themeColor="accent1" w:themeShade="80"/>
        </w:rPr>
      </w:pPr>
      <w:r w:rsidRPr="002D4F05">
        <w:rPr>
          <w:rFonts w:ascii="National Book" w:hAnsi="National Book" w:cs="Arial"/>
          <w:color w:val="1F3864" w:themeColor="accent1" w:themeShade="80"/>
        </w:rPr>
        <w:t xml:space="preserve">Evidence of earned RRT credential </w:t>
      </w:r>
    </w:p>
    <w:p w14:paraId="52D2BFC0" w14:textId="77777777" w:rsidR="00465A7E" w:rsidRPr="002D4F05" w:rsidRDefault="00465A7E" w:rsidP="00465A7E">
      <w:pPr>
        <w:pStyle w:val="ListParagraph"/>
        <w:numPr>
          <w:ilvl w:val="0"/>
          <w:numId w:val="4"/>
        </w:numPr>
        <w:rPr>
          <w:rFonts w:ascii="National Book" w:hAnsi="National Book" w:cs="Arial"/>
          <w:color w:val="1F3864" w:themeColor="accent1" w:themeShade="80"/>
        </w:rPr>
      </w:pPr>
      <w:r w:rsidRPr="002D4F05">
        <w:rPr>
          <w:rFonts w:ascii="National Book" w:hAnsi="National Book" w:cs="Arial"/>
          <w:color w:val="1F3864" w:themeColor="accent1" w:themeShade="80"/>
        </w:rPr>
        <w:t xml:space="preserve">Evidence of current active license to practice respiratory therapy </w:t>
      </w:r>
    </w:p>
    <w:p w14:paraId="7A12F972" w14:textId="77777777" w:rsidR="00465A7E" w:rsidRPr="00237C03" w:rsidRDefault="00465A7E" w:rsidP="00465A7E">
      <w:pPr>
        <w:rPr>
          <w:rFonts w:ascii="National Book" w:hAnsi="National Book" w:cs="Arial"/>
          <w:color w:val="1F3864" w:themeColor="accent1" w:themeShade="80"/>
        </w:rPr>
      </w:pPr>
    </w:p>
    <w:p w14:paraId="2B9701CC" w14:textId="372EBE38" w:rsidR="001218F1" w:rsidRDefault="001218F1" w:rsidP="001218F1">
      <w:pPr>
        <w:pStyle w:val="Heading1"/>
        <w:jc w:val="left"/>
      </w:pPr>
      <w:r>
        <w:t>Graduation Requirements</w:t>
      </w:r>
    </w:p>
    <w:p w14:paraId="44F87C4E" w14:textId="11D86FA2" w:rsidR="00465A7E" w:rsidRPr="00D91109" w:rsidRDefault="00465A7E" w:rsidP="00465A7E">
      <w:pPr>
        <w:rPr>
          <w:rFonts w:ascii="National Book" w:hAnsi="National Book" w:cs="Arial"/>
          <w:color w:val="1F3864" w:themeColor="accent1" w:themeShade="80"/>
        </w:rPr>
      </w:pPr>
      <w:r w:rsidRPr="00D91109">
        <w:rPr>
          <w:rFonts w:ascii="National Book" w:hAnsi="National Book" w:cs="Arial"/>
          <w:color w:val="1F3864" w:themeColor="accent1" w:themeShade="80"/>
        </w:rPr>
        <w:t>Requirements to graduate with the BS</w:t>
      </w:r>
      <w:r>
        <w:rPr>
          <w:rFonts w:ascii="National Book" w:hAnsi="National Book" w:cs="Arial"/>
          <w:color w:val="1F3864" w:themeColor="accent1" w:themeShade="80"/>
        </w:rPr>
        <w:t>RC</w:t>
      </w:r>
      <w:r w:rsidRPr="00D91109">
        <w:rPr>
          <w:rFonts w:ascii="National Book" w:hAnsi="National Book" w:cs="Arial"/>
          <w:color w:val="1F3864" w:themeColor="accent1" w:themeShade="80"/>
        </w:rPr>
        <w:t xml:space="preserve"> degree program: To graduate, students must have minimum 120 credit hours, 39 upper-division credit hours of coursework, a minimum 2.0</w:t>
      </w:r>
      <w:r>
        <w:rPr>
          <w:rFonts w:ascii="National Book" w:hAnsi="National Book" w:cs="Arial"/>
          <w:color w:val="1F3864" w:themeColor="accent1" w:themeShade="80"/>
        </w:rPr>
        <w:t>00</w:t>
      </w:r>
      <w:r w:rsidRPr="00D91109">
        <w:rPr>
          <w:rFonts w:ascii="National Book" w:hAnsi="National Book" w:cs="Arial"/>
          <w:color w:val="1F3864" w:themeColor="accent1" w:themeShade="80"/>
        </w:rPr>
        <w:t xml:space="preserve"> major GPA and minimum 2.0</w:t>
      </w:r>
      <w:r>
        <w:rPr>
          <w:rFonts w:ascii="National Book" w:hAnsi="National Book" w:cs="Arial"/>
          <w:color w:val="1F3864" w:themeColor="accent1" w:themeShade="80"/>
        </w:rPr>
        <w:t>0</w:t>
      </w:r>
      <w:r w:rsidRPr="00D91109">
        <w:rPr>
          <w:rFonts w:ascii="National Book" w:hAnsi="National Book" w:cs="Arial"/>
          <w:color w:val="1F3864" w:themeColor="accent1" w:themeShade="80"/>
        </w:rPr>
        <w:t>0 cumulative GPA. They must also fulfill an approved experiential learning experience</w:t>
      </w:r>
      <w:r w:rsidR="002243F1">
        <w:rPr>
          <w:rFonts w:ascii="National Book" w:hAnsi="National Book" w:cs="Arial"/>
          <w:color w:val="1F3864" w:themeColor="accent1" w:themeShade="80"/>
        </w:rPr>
        <w:t xml:space="preserve"> and</w:t>
      </w:r>
      <w:r w:rsidRPr="00D91109">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t>
      </w:r>
      <w:hyperlink r:id="rId14" w:history="1">
        <w:r w:rsidRPr="00D91109">
          <w:rPr>
            <w:rFonts w:ascii="National Book" w:hAnsi="National Book" w:cs="Arial"/>
            <w:color w:val="1F3864" w:themeColor="accent1" w:themeShade="80"/>
          </w:rPr>
          <w:t>www.kent.edu/catalog</w:t>
        </w:r>
      </w:hyperlink>
      <w:r w:rsidRPr="00D91109">
        <w:rPr>
          <w:rFonts w:ascii="National Book" w:hAnsi="National Book" w:cs="Arial"/>
          <w:color w:val="1F3864" w:themeColor="accent1" w:themeShade="80"/>
        </w:rPr>
        <w:t>).</w:t>
      </w:r>
    </w:p>
    <w:p w14:paraId="0BC599C6" w14:textId="77777777" w:rsidR="00465A7E" w:rsidRDefault="00465A7E" w:rsidP="00465A7E">
      <w:pPr>
        <w:rPr>
          <w:rFonts w:ascii="National Book" w:hAnsi="National Book" w:cs="Arial"/>
          <w:color w:val="1F3864" w:themeColor="accent1" w:themeShade="80"/>
        </w:rPr>
      </w:pPr>
    </w:p>
    <w:p w14:paraId="36A907D0" w14:textId="77777777" w:rsidR="00465A7E" w:rsidRDefault="00465A7E" w:rsidP="00465A7E">
      <w:pPr>
        <w:rPr>
          <w:rFonts w:ascii="National Book" w:hAnsi="National Book" w:cs="Arial"/>
          <w:color w:val="1F3864" w:themeColor="accent1" w:themeShade="80"/>
        </w:rPr>
      </w:pPr>
      <w:r w:rsidRPr="00237C03">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D9D89F6" w14:textId="77777777" w:rsidR="00465A7E" w:rsidRPr="00237C03" w:rsidRDefault="00465A7E" w:rsidP="00465A7E">
      <w:pPr>
        <w:rPr>
          <w:rFonts w:ascii="National Book" w:hAnsi="National Book" w:cs="Arial"/>
          <w:color w:val="1F3864" w:themeColor="accent1" w:themeShade="80"/>
        </w:rPr>
      </w:pPr>
    </w:p>
    <w:p w14:paraId="6FC25C36" w14:textId="77777777" w:rsidR="00465A7E" w:rsidRDefault="00465A7E" w:rsidP="00465A7E">
      <w:pPr>
        <w:rPr>
          <w:rFonts w:ascii="National Book" w:hAnsi="National Book" w:cs="Arial"/>
          <w:color w:val="002060"/>
          <w:sz w:val="20"/>
          <w:szCs w:val="20"/>
        </w:rPr>
      </w:pPr>
      <w:r w:rsidRPr="00237C03">
        <w:rPr>
          <w:rFonts w:ascii="National Book" w:hAnsi="National Book" w:cs="Arial"/>
          <w:color w:val="1F3864" w:themeColor="accent1" w:themeShade="80"/>
        </w:rPr>
        <w:t xml:space="preserve">It is recommended that students intending to pursue the Bachelor of </w:t>
      </w:r>
      <w:r>
        <w:rPr>
          <w:rFonts w:ascii="National Book" w:hAnsi="National Book" w:cs="Arial"/>
          <w:color w:val="1F3864" w:themeColor="accent1" w:themeShade="80"/>
        </w:rPr>
        <w:t>Science</w:t>
      </w:r>
      <w:r w:rsidRPr="00237C03">
        <w:rPr>
          <w:rFonts w:ascii="National Book" w:hAnsi="National Book" w:cs="Arial"/>
          <w:color w:val="1F3864" w:themeColor="accent1" w:themeShade="80"/>
        </w:rPr>
        <w:t xml:space="preserve"> in </w:t>
      </w:r>
      <w:r>
        <w:rPr>
          <w:rFonts w:ascii="National Book" w:hAnsi="National Book" w:cs="Arial"/>
          <w:color w:val="1F3864" w:themeColor="accent1" w:themeShade="80"/>
        </w:rPr>
        <w:t>Respiratory Care</w:t>
      </w:r>
      <w:r w:rsidRPr="00237C03">
        <w:rPr>
          <w:rFonts w:ascii="National Book" w:hAnsi="National Book" w:cs="Arial"/>
          <w:color w:val="1F3864" w:themeColor="accent1" w:themeShade="80"/>
        </w:rPr>
        <w:t xml:space="preserve"> through Kent State University consult with academic advisors at both Cuyahoga Community College and Kent State University.</w:t>
      </w:r>
    </w:p>
    <w:p w14:paraId="0E586627" w14:textId="77777777" w:rsidR="00465A7E" w:rsidRDefault="00465A7E" w:rsidP="00465A7E">
      <w:pPr>
        <w:pStyle w:val="NoSpacing"/>
        <w:rPr>
          <w:rFonts w:ascii="National Bold Italic" w:hAnsi="National Bold Italic"/>
          <w:b/>
          <w:color w:val="1F3864" w:themeColor="accent1" w:themeShade="80"/>
          <w:sz w:val="32"/>
          <w:szCs w:val="32"/>
        </w:rPr>
      </w:pPr>
      <w:permStart w:id="1791300030" w:edGrp="everyone"/>
      <w:permEnd w:id="1791300030"/>
    </w:p>
    <w:p w14:paraId="2AA40D04" w14:textId="4B7409A2" w:rsidR="001218F1" w:rsidRPr="00A11878" w:rsidRDefault="001218F1" w:rsidP="001218F1">
      <w:pPr>
        <w:pStyle w:val="NoSpacing"/>
        <w:rPr>
          <w:rFonts w:ascii="National Black" w:hAnsi="National Black"/>
          <w:b/>
          <w:color w:val="1F3864" w:themeColor="accent1" w:themeShade="80"/>
          <w:sz w:val="36"/>
          <w:szCs w:val="36"/>
        </w:rPr>
      </w:pPr>
      <w:bookmarkStart w:id="0" w:name="_Hlk137561482"/>
      <w:r w:rsidRPr="00A11878">
        <w:rPr>
          <w:rFonts w:ascii="National Black" w:hAnsi="National Black"/>
          <w:b/>
          <w:color w:val="1F3864" w:themeColor="accent1" w:themeShade="80"/>
          <w:sz w:val="36"/>
          <w:szCs w:val="36"/>
        </w:rPr>
        <w:t>Contact Information</w:t>
      </w:r>
      <w:r w:rsidR="009F1D88">
        <w:rPr>
          <w:rFonts w:ascii="National Black" w:hAnsi="National Black"/>
          <w:b/>
          <w:color w:val="1F3864" w:themeColor="accent1" w:themeShade="80"/>
          <w:sz w:val="36"/>
          <w:szCs w:val="36"/>
        </w:rPr>
        <w:br/>
      </w:r>
    </w:p>
    <w:p w14:paraId="39266E69" w14:textId="6614342C" w:rsidR="001218F1" w:rsidRPr="002243F1" w:rsidRDefault="001218F1" w:rsidP="001218F1">
      <w:pPr>
        <w:pStyle w:val="NoSpacing"/>
        <w:rPr>
          <w:rFonts w:ascii="National Bold Italic" w:hAnsi="National Bold Italic"/>
          <w:b/>
          <w:bCs/>
          <w:color w:val="1F3864" w:themeColor="accent1" w:themeShade="80"/>
          <w:sz w:val="28"/>
          <w:szCs w:val="28"/>
        </w:rPr>
      </w:pPr>
      <w:r w:rsidRPr="002243F1">
        <w:rPr>
          <w:rFonts w:ascii="National Bold Italic" w:hAnsi="National Bold Italic"/>
          <w:b/>
          <w:bCs/>
          <w:color w:val="1F3864" w:themeColor="accent1" w:themeShade="80"/>
          <w:sz w:val="28"/>
          <w:szCs w:val="28"/>
        </w:rPr>
        <w:t>Cuyahoga</w:t>
      </w:r>
      <w:r w:rsidR="00A254AE" w:rsidRPr="002243F1">
        <w:rPr>
          <w:rFonts w:ascii="National Bold Italic" w:hAnsi="National Bold Italic"/>
          <w:b/>
          <w:bCs/>
          <w:color w:val="1F3864" w:themeColor="accent1" w:themeShade="80"/>
          <w:sz w:val="28"/>
          <w:szCs w:val="28"/>
        </w:rPr>
        <w:t xml:space="preserve"> C</w:t>
      </w:r>
      <w:r w:rsidRPr="002243F1">
        <w:rPr>
          <w:rFonts w:ascii="National Bold Italic" w:hAnsi="National Bold Italic"/>
          <w:b/>
          <w:bCs/>
          <w:color w:val="1F3864" w:themeColor="accent1" w:themeShade="80"/>
          <w:sz w:val="28"/>
          <w:szCs w:val="28"/>
        </w:rPr>
        <w:t>ommunity College</w:t>
      </w:r>
    </w:p>
    <w:p w14:paraId="126687CA" w14:textId="77777777" w:rsidR="001218F1" w:rsidRPr="00AC331E" w:rsidRDefault="001218F1" w:rsidP="001218F1">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02741B77" w14:textId="77777777" w:rsidR="001218F1" w:rsidRPr="00AC331E" w:rsidRDefault="001218F1" w:rsidP="001218F1">
      <w:pPr>
        <w:pStyle w:val="NoSpacing"/>
        <w:rPr>
          <w:rFonts w:ascii="National Book" w:hAnsi="National Book"/>
          <w:color w:val="1F3864" w:themeColor="accent1" w:themeShade="80"/>
          <w:sz w:val="24"/>
          <w:szCs w:val="24"/>
        </w:rPr>
      </w:pPr>
      <w:hyperlink r:id="rId15"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3B4E57DB" w14:textId="77777777" w:rsidR="001218F1" w:rsidRDefault="001218F1" w:rsidP="001218F1">
      <w:pPr>
        <w:rPr>
          <w:rFonts w:ascii="National Bold Italic" w:hAnsi="National Bold Italic"/>
          <w:b/>
          <w:color w:val="1F3864" w:themeColor="accent1" w:themeShade="80"/>
          <w:sz w:val="32"/>
          <w:szCs w:val="16"/>
        </w:rPr>
      </w:pPr>
    </w:p>
    <w:p w14:paraId="478D4C2B" w14:textId="22AF3FBF" w:rsidR="001218F1" w:rsidRPr="00FC5AEB" w:rsidRDefault="001218F1" w:rsidP="001218F1">
      <w:pPr>
        <w:pStyle w:val="NoSpacing"/>
      </w:pPr>
      <w:bookmarkStart w:id="1" w:name="_Hlk135915058"/>
      <w:r w:rsidRPr="009F1D88">
        <w:rPr>
          <w:rFonts w:ascii="National Bold Italic" w:hAnsi="National Bold Italic"/>
          <w:b/>
          <w:color w:val="1F3864" w:themeColor="accent1" w:themeShade="80"/>
          <w:sz w:val="28"/>
          <w:szCs w:val="28"/>
        </w:rPr>
        <w:t>Kent State</w:t>
      </w:r>
      <w:r w:rsidR="009F1D88" w:rsidRPr="009F1D88">
        <w:rPr>
          <w:rFonts w:ascii="National Book" w:hAnsi="National Book"/>
          <w:bCs/>
          <w:color w:val="1F3864" w:themeColor="accent1" w:themeShade="80"/>
          <w:sz w:val="28"/>
          <w:szCs w:val="28"/>
        </w:rPr>
        <w:t xml:space="preserve"> </w:t>
      </w:r>
      <w:r w:rsidRPr="009F1D88">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A254AE">
        <w:rPr>
          <w:rFonts w:ascii="National Book" w:hAnsi="National Book"/>
          <w:bCs/>
          <w:color w:val="1F3864" w:themeColor="accent1" w:themeShade="80"/>
          <w:sz w:val="24"/>
          <w:szCs w:val="24"/>
        </w:rPr>
        <w:t>Academic Partnerships</w:t>
      </w:r>
      <w:r w:rsidRPr="00A254AE">
        <w:rPr>
          <w:rFonts w:ascii="National Book" w:hAnsi="National Book"/>
          <w:color w:val="1F3864" w:themeColor="accent1" w:themeShade="80"/>
          <w:sz w:val="24"/>
          <w:szCs w:val="24"/>
        </w:rPr>
        <w:br/>
      </w:r>
      <w:hyperlink r:id="rId16" w:history="1">
        <w:r w:rsidRPr="00A254AE">
          <w:rPr>
            <w:rStyle w:val="Hyperlink"/>
            <w:rFonts w:ascii="National Book" w:hAnsi="National Book"/>
            <w:sz w:val="24"/>
            <w:szCs w:val="24"/>
          </w:rPr>
          <w:t>pathways@kent.edu</w:t>
        </w:r>
      </w:hyperlink>
      <w:bookmarkEnd w:id="1"/>
    </w:p>
    <w:p w14:paraId="12AFF5C6" w14:textId="77777777" w:rsidR="001218F1" w:rsidRDefault="001218F1" w:rsidP="001218F1">
      <w:pPr>
        <w:pStyle w:val="NoSpacing"/>
        <w:rPr>
          <w:rFonts w:ascii="National Book" w:hAnsi="National Book"/>
          <w:color w:val="1F3864" w:themeColor="accent1" w:themeShade="80"/>
          <w:sz w:val="24"/>
          <w:szCs w:val="24"/>
        </w:rPr>
      </w:pPr>
    </w:p>
    <w:p w14:paraId="73C951D5" w14:textId="26990128" w:rsidR="006834B3" w:rsidRPr="009F1D88" w:rsidRDefault="001218F1" w:rsidP="001218F1">
      <w:r w:rsidRPr="009F1D88">
        <w:rPr>
          <w:rFonts w:ascii="National Regular Italic" w:hAnsi="National Regular Italic"/>
          <w:b/>
          <w:color w:val="1F3864" w:themeColor="accent1" w:themeShade="80"/>
        </w:rPr>
        <w:t xml:space="preserve">Last Updated </w:t>
      </w:r>
      <w:bookmarkEnd w:id="0"/>
      <w:r w:rsidR="00013B44">
        <w:rPr>
          <w:rFonts w:ascii="National Regular Italic" w:hAnsi="National Regular Italic"/>
          <w:b/>
          <w:color w:val="1F3864" w:themeColor="accent1" w:themeShade="80"/>
        </w:rPr>
        <w:t>December</w:t>
      </w:r>
      <w:r w:rsidR="0096691A">
        <w:rPr>
          <w:rFonts w:ascii="National Regular Italic" w:hAnsi="National Regular Italic"/>
          <w:b/>
          <w:color w:val="1F3864" w:themeColor="accent1" w:themeShade="80"/>
        </w:rPr>
        <w:t xml:space="preserve"> 2025</w:t>
      </w:r>
    </w:p>
    <w:sectPr w:rsidR="006834B3" w:rsidRPr="009F1D88" w:rsidSect="00BC3A6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D10D" w14:textId="77777777" w:rsidR="003032BE" w:rsidRDefault="003032BE" w:rsidP="004D1F78">
      <w:r>
        <w:separator/>
      </w:r>
    </w:p>
  </w:endnote>
  <w:endnote w:type="continuationSeparator" w:id="0">
    <w:p w14:paraId="21BF59B1" w14:textId="77777777" w:rsidR="003032BE" w:rsidRDefault="003032BE"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Cambria"/>
    <w:charset w:val="00"/>
    <w:family w:val="roman"/>
    <w:pitch w:val="variable"/>
  </w:font>
  <w:font w:name="National Book">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CA2F" w14:textId="77777777" w:rsidR="003C4FB6" w:rsidRDefault="003C4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D548" w14:textId="77777777" w:rsidR="003C4FB6" w:rsidRDefault="003C4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CFC" w14:textId="77777777" w:rsidR="003C4FB6" w:rsidRDefault="003C4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A331" w14:textId="77777777" w:rsidR="003032BE" w:rsidRDefault="003032BE" w:rsidP="004D1F78">
      <w:r>
        <w:separator/>
      </w:r>
    </w:p>
  </w:footnote>
  <w:footnote w:type="continuationSeparator" w:id="0">
    <w:p w14:paraId="05B8E27B" w14:textId="77777777" w:rsidR="003032BE" w:rsidRDefault="003032BE"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3C32" w14:textId="77777777" w:rsidR="003C4FB6" w:rsidRDefault="003C4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1339" w14:textId="2243FE21" w:rsidR="003C4FB6" w:rsidRDefault="003C4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C4C9" w14:textId="77777777" w:rsidR="003C4FB6" w:rsidRDefault="003C4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1867"/>
    <w:multiLevelType w:val="hybridMultilevel"/>
    <w:tmpl w:val="CF22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239F5"/>
    <w:multiLevelType w:val="hybridMultilevel"/>
    <w:tmpl w:val="7A0E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55904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857094">
    <w:abstractNumId w:val="3"/>
  </w:num>
  <w:num w:numId="3" w16cid:durableId="323628001">
    <w:abstractNumId w:val="1"/>
  </w:num>
  <w:num w:numId="4" w16cid:durableId="84929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0HDudX16myTa7Xnz/6A2P/gtFuExBHOcLLo37XjfHa7kRaA+1JWFs3uiCNVc98a07XhkJ+SFu4vWrvPfQi84eQ==" w:salt="FYtVC8LzLqoeJ89Zx4Pi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NDUwNjUxN7IwMLBQ0lEKTi0uzszPAymwrAUA8HruYywAAAA="/>
  </w:docVars>
  <w:rsids>
    <w:rsidRoot w:val="004D1F78"/>
    <w:rsid w:val="00012021"/>
    <w:rsid w:val="00013B44"/>
    <w:rsid w:val="000213E0"/>
    <w:rsid w:val="00021DF1"/>
    <w:rsid w:val="0008133C"/>
    <w:rsid w:val="00090FF6"/>
    <w:rsid w:val="0009785D"/>
    <w:rsid w:val="00097B8A"/>
    <w:rsid w:val="000A034B"/>
    <w:rsid w:val="000A2B51"/>
    <w:rsid w:val="000B4D57"/>
    <w:rsid w:val="000B7DEA"/>
    <w:rsid w:val="000C3003"/>
    <w:rsid w:val="000D1023"/>
    <w:rsid w:val="000D3993"/>
    <w:rsid w:val="000D47B1"/>
    <w:rsid w:val="000F1A98"/>
    <w:rsid w:val="001218F1"/>
    <w:rsid w:val="001262EE"/>
    <w:rsid w:val="00126FF0"/>
    <w:rsid w:val="00135267"/>
    <w:rsid w:val="00135276"/>
    <w:rsid w:val="00137AB9"/>
    <w:rsid w:val="001414C5"/>
    <w:rsid w:val="001843BC"/>
    <w:rsid w:val="00196873"/>
    <w:rsid w:val="001B4CB0"/>
    <w:rsid w:val="001C7B55"/>
    <w:rsid w:val="001E643E"/>
    <w:rsid w:val="00204CA2"/>
    <w:rsid w:val="002243F1"/>
    <w:rsid w:val="00233616"/>
    <w:rsid w:val="002339A9"/>
    <w:rsid w:val="00234290"/>
    <w:rsid w:val="00237C03"/>
    <w:rsid w:val="00276511"/>
    <w:rsid w:val="00287C1D"/>
    <w:rsid w:val="00290198"/>
    <w:rsid w:val="002A0AA3"/>
    <w:rsid w:val="002D3D69"/>
    <w:rsid w:val="002D4F05"/>
    <w:rsid w:val="002E719B"/>
    <w:rsid w:val="002F058A"/>
    <w:rsid w:val="0030052D"/>
    <w:rsid w:val="003032BE"/>
    <w:rsid w:val="00306996"/>
    <w:rsid w:val="00361BD4"/>
    <w:rsid w:val="00382ABC"/>
    <w:rsid w:val="003C4FB6"/>
    <w:rsid w:val="003D1DDF"/>
    <w:rsid w:val="00417CF6"/>
    <w:rsid w:val="00423055"/>
    <w:rsid w:val="00423A29"/>
    <w:rsid w:val="00426873"/>
    <w:rsid w:val="004300B7"/>
    <w:rsid w:val="00452FE0"/>
    <w:rsid w:val="00461A19"/>
    <w:rsid w:val="00465177"/>
    <w:rsid w:val="00465A7E"/>
    <w:rsid w:val="00475834"/>
    <w:rsid w:val="004D1F78"/>
    <w:rsid w:val="004D6664"/>
    <w:rsid w:val="004F4095"/>
    <w:rsid w:val="0056100F"/>
    <w:rsid w:val="0056360B"/>
    <w:rsid w:val="0056764B"/>
    <w:rsid w:val="0057258E"/>
    <w:rsid w:val="00582E9F"/>
    <w:rsid w:val="005B6DCA"/>
    <w:rsid w:val="005B7B4D"/>
    <w:rsid w:val="005C7315"/>
    <w:rsid w:val="005E69FE"/>
    <w:rsid w:val="00607327"/>
    <w:rsid w:val="00623D00"/>
    <w:rsid w:val="006611D2"/>
    <w:rsid w:val="00663B0F"/>
    <w:rsid w:val="006834B3"/>
    <w:rsid w:val="00683650"/>
    <w:rsid w:val="00692636"/>
    <w:rsid w:val="006A0361"/>
    <w:rsid w:val="006A464C"/>
    <w:rsid w:val="006F0C8B"/>
    <w:rsid w:val="006F264C"/>
    <w:rsid w:val="007447BF"/>
    <w:rsid w:val="00752C7C"/>
    <w:rsid w:val="00774932"/>
    <w:rsid w:val="00791C88"/>
    <w:rsid w:val="007B3B8B"/>
    <w:rsid w:val="007B423B"/>
    <w:rsid w:val="007C0681"/>
    <w:rsid w:val="007D2818"/>
    <w:rsid w:val="007F209F"/>
    <w:rsid w:val="00816143"/>
    <w:rsid w:val="00820C88"/>
    <w:rsid w:val="00833C75"/>
    <w:rsid w:val="00856618"/>
    <w:rsid w:val="008658C9"/>
    <w:rsid w:val="00875499"/>
    <w:rsid w:val="00893A75"/>
    <w:rsid w:val="008C3D66"/>
    <w:rsid w:val="008F7FEB"/>
    <w:rsid w:val="00901566"/>
    <w:rsid w:val="009202C2"/>
    <w:rsid w:val="00932BAA"/>
    <w:rsid w:val="00937C65"/>
    <w:rsid w:val="009431CB"/>
    <w:rsid w:val="00945957"/>
    <w:rsid w:val="00960275"/>
    <w:rsid w:val="0096691A"/>
    <w:rsid w:val="0099623B"/>
    <w:rsid w:val="009B1985"/>
    <w:rsid w:val="009B59BB"/>
    <w:rsid w:val="009E3189"/>
    <w:rsid w:val="009F1D88"/>
    <w:rsid w:val="009F211F"/>
    <w:rsid w:val="00A11878"/>
    <w:rsid w:val="00A254AE"/>
    <w:rsid w:val="00A315C1"/>
    <w:rsid w:val="00A32E1F"/>
    <w:rsid w:val="00A52E78"/>
    <w:rsid w:val="00A559B5"/>
    <w:rsid w:val="00A72B62"/>
    <w:rsid w:val="00A80340"/>
    <w:rsid w:val="00A93B76"/>
    <w:rsid w:val="00AA3863"/>
    <w:rsid w:val="00AB1CCB"/>
    <w:rsid w:val="00AD21EF"/>
    <w:rsid w:val="00AD7C8D"/>
    <w:rsid w:val="00AE7C44"/>
    <w:rsid w:val="00B047AD"/>
    <w:rsid w:val="00B110D0"/>
    <w:rsid w:val="00B13220"/>
    <w:rsid w:val="00B216FA"/>
    <w:rsid w:val="00B22753"/>
    <w:rsid w:val="00B23FF7"/>
    <w:rsid w:val="00B3761C"/>
    <w:rsid w:val="00B41F9E"/>
    <w:rsid w:val="00B54EE7"/>
    <w:rsid w:val="00B75959"/>
    <w:rsid w:val="00B87389"/>
    <w:rsid w:val="00BC3A66"/>
    <w:rsid w:val="00BC48B2"/>
    <w:rsid w:val="00BC6E4E"/>
    <w:rsid w:val="00BE1A52"/>
    <w:rsid w:val="00C06CBF"/>
    <w:rsid w:val="00C11B9A"/>
    <w:rsid w:val="00C15A4F"/>
    <w:rsid w:val="00C503B9"/>
    <w:rsid w:val="00C834C1"/>
    <w:rsid w:val="00C91A49"/>
    <w:rsid w:val="00C96113"/>
    <w:rsid w:val="00CA15A5"/>
    <w:rsid w:val="00CA517E"/>
    <w:rsid w:val="00CD34ED"/>
    <w:rsid w:val="00CE7D82"/>
    <w:rsid w:val="00D43474"/>
    <w:rsid w:val="00D564DE"/>
    <w:rsid w:val="00D60717"/>
    <w:rsid w:val="00D6504D"/>
    <w:rsid w:val="00D725C9"/>
    <w:rsid w:val="00D80974"/>
    <w:rsid w:val="00D817DB"/>
    <w:rsid w:val="00D91109"/>
    <w:rsid w:val="00DA5E94"/>
    <w:rsid w:val="00DB7674"/>
    <w:rsid w:val="00DC6092"/>
    <w:rsid w:val="00DD7E5F"/>
    <w:rsid w:val="00DF7361"/>
    <w:rsid w:val="00E009F0"/>
    <w:rsid w:val="00E10AC4"/>
    <w:rsid w:val="00E2700F"/>
    <w:rsid w:val="00E3335E"/>
    <w:rsid w:val="00E36E2F"/>
    <w:rsid w:val="00E527AE"/>
    <w:rsid w:val="00E6644F"/>
    <w:rsid w:val="00E7676E"/>
    <w:rsid w:val="00EB47DD"/>
    <w:rsid w:val="00EC5634"/>
    <w:rsid w:val="00ED3876"/>
    <w:rsid w:val="00EE6A3C"/>
    <w:rsid w:val="00EE6CB0"/>
    <w:rsid w:val="00EE6D3F"/>
    <w:rsid w:val="00EF506B"/>
    <w:rsid w:val="00EF6BAB"/>
    <w:rsid w:val="00F3649F"/>
    <w:rsid w:val="00F80978"/>
    <w:rsid w:val="00F878B4"/>
    <w:rsid w:val="00F945D8"/>
    <w:rsid w:val="00FD31F9"/>
    <w:rsid w:val="00FE2FDB"/>
    <w:rsid w:val="00FE60E1"/>
    <w:rsid w:val="00FE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55"/>
    <w:pPr>
      <w:tabs>
        <w:tab w:val="left" w:pos="390"/>
      </w:tabs>
      <w:ind w:right="-341" w:hanging="270"/>
      <w:jc w:val="center"/>
      <w:outlineLvl w:val="0"/>
    </w:pPr>
    <w:rPr>
      <w:rFonts w:ascii="National-Black"/>
      <w:b/>
      <w:color w:val="003976"/>
      <w:spacing w:val="4"/>
      <w:sz w:val="4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st">
    <w:name w:val="st"/>
    <w:rsid w:val="001E643E"/>
  </w:style>
  <w:style w:type="character" w:styleId="Emphasis">
    <w:name w:val="Emphasis"/>
    <w:uiPriority w:val="20"/>
    <w:qFormat/>
    <w:rsid w:val="001E643E"/>
    <w:rPr>
      <w:i/>
      <w:iCs/>
    </w:rPr>
  </w:style>
  <w:style w:type="character" w:customStyle="1" w:styleId="Heading1Char">
    <w:name w:val="Heading 1 Char"/>
    <w:basedOn w:val="DefaultParagraphFont"/>
    <w:link w:val="Heading1"/>
    <w:uiPriority w:val="9"/>
    <w:rsid w:val="001C7B55"/>
    <w:rPr>
      <w:rFonts w:ascii="National-Black"/>
      <w:b/>
      <w:color w:val="003976"/>
      <w:spacing w:val="4"/>
      <w:sz w:val="40"/>
      <w:szCs w:val="14"/>
    </w:rPr>
  </w:style>
  <w:style w:type="character" w:styleId="CommentReference">
    <w:name w:val="annotation reference"/>
    <w:basedOn w:val="DefaultParagraphFont"/>
    <w:uiPriority w:val="99"/>
    <w:semiHidden/>
    <w:unhideWhenUsed/>
    <w:rsid w:val="00663B0F"/>
    <w:rPr>
      <w:sz w:val="16"/>
      <w:szCs w:val="16"/>
    </w:rPr>
  </w:style>
  <w:style w:type="paragraph" w:styleId="CommentText">
    <w:name w:val="annotation text"/>
    <w:basedOn w:val="Normal"/>
    <w:link w:val="CommentTextChar"/>
    <w:uiPriority w:val="99"/>
    <w:unhideWhenUsed/>
    <w:rsid w:val="00663B0F"/>
    <w:rPr>
      <w:sz w:val="20"/>
      <w:szCs w:val="20"/>
    </w:rPr>
  </w:style>
  <w:style w:type="character" w:customStyle="1" w:styleId="CommentTextChar">
    <w:name w:val="Comment Text Char"/>
    <w:basedOn w:val="DefaultParagraphFont"/>
    <w:link w:val="CommentText"/>
    <w:uiPriority w:val="99"/>
    <w:rsid w:val="00663B0F"/>
    <w:rPr>
      <w:sz w:val="20"/>
      <w:szCs w:val="20"/>
    </w:rPr>
  </w:style>
  <w:style w:type="paragraph" w:styleId="CommentSubject">
    <w:name w:val="annotation subject"/>
    <w:basedOn w:val="CommentText"/>
    <w:next w:val="CommentText"/>
    <w:link w:val="CommentSubjectChar"/>
    <w:uiPriority w:val="99"/>
    <w:semiHidden/>
    <w:unhideWhenUsed/>
    <w:rsid w:val="00663B0F"/>
    <w:rPr>
      <w:b/>
      <w:bCs/>
    </w:rPr>
  </w:style>
  <w:style w:type="character" w:customStyle="1" w:styleId="CommentSubjectChar">
    <w:name w:val="Comment Subject Char"/>
    <w:basedOn w:val="CommentTextChar"/>
    <w:link w:val="CommentSubject"/>
    <w:uiPriority w:val="99"/>
    <w:semiHidden/>
    <w:rsid w:val="00663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77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academic-policies/residence-requir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thways@kent.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nt.edu/ashtabula/bsr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i-c.edu/counseling-cent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nt.edu/catalo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867BD-52B6-410F-8DEC-CE876CAC0446}">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324C332B-1172-4800-BD50-51413A8F1F28}">
  <ds:schemaRefs>
    <ds:schemaRef ds:uri="http://schemas.openxmlformats.org/officeDocument/2006/bibliography"/>
  </ds:schemaRefs>
</ds:datastoreItem>
</file>

<file path=customXml/itemProps3.xml><?xml version="1.0" encoding="utf-8"?>
<ds:datastoreItem xmlns:ds="http://schemas.openxmlformats.org/officeDocument/2006/customXml" ds:itemID="{B1601368-8D36-437E-9BA5-822C79FA0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BFF8B-B187-433B-BB5E-ADCB11564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943</Words>
  <Characters>5465</Characters>
  <Application>Microsoft Office Word</Application>
  <DocSecurity>8</DocSecurity>
  <Lines>273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93</cp:revision>
  <cp:lastPrinted>2020-03-04T20:34:00Z</cp:lastPrinted>
  <dcterms:created xsi:type="dcterms:W3CDTF">2023-06-17T18:44:00Z</dcterms:created>
  <dcterms:modified xsi:type="dcterms:W3CDTF">2025-12-08T19:03:00Z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