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4C586B5" w14:textId="77777777" w:rsidR="001F45D4" w:rsidRDefault="001F45D4" w:rsidP="001F45D4">
      <w:pPr>
        <w:jc w:val="center"/>
        <w:rPr>
          <w:rFonts w:ascii="Times New Roman" w:hAnsi="Times New Roman" w:cs="Times New Roman"/>
          <w:noProof/>
          <w:sz w:val="72"/>
          <w:szCs w:val="72"/>
        </w:rPr>
      </w:pPr>
      <w:r w:rsidRPr="003770A0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F0EA429" wp14:editId="6FBCC7A1">
                <wp:simplePos x="0" y="0"/>
                <wp:positionH relativeFrom="margin">
                  <wp:posOffset>3243580</wp:posOffset>
                </wp:positionH>
                <wp:positionV relativeFrom="margin">
                  <wp:posOffset>5418455</wp:posOffset>
                </wp:positionV>
                <wp:extent cx="1551940" cy="4798695"/>
                <wp:effectExtent l="0" t="4128" r="6033" b="6032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51940" cy="4798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EFAB00"/>
                        </a:solidFill>
                        <a:extLst/>
                      </wps:spPr>
                      <wps:txbx>
                        <w:txbxContent>
                          <w:p w14:paraId="4E1B046C" w14:textId="77777777" w:rsidR="001F45D4" w:rsidRDefault="001F45D4" w:rsidP="001F45D4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Making a Marinade</w:t>
                            </w:r>
                          </w:p>
                          <w:p w14:paraId="7D8593D9" w14:textId="77777777" w:rsidR="001F45D4" w:rsidRPr="003770A0" w:rsidRDefault="001F45D4" w:rsidP="001F45D4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When you make a marinade you need 3 basic components: oil, seasoning, and acid. The acid helps to make your meat tender. Lemon juice, tomato juice, vinegar, and wine are common choices for the acid.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EA429" id="AutoShape 2" o:spid="_x0000_s1026" style="position:absolute;left:0;text-align:left;margin-left:255.4pt;margin-top:426.65pt;width:122.2pt;height:377.8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" o:allowincell="f" fillcolor="#efab00" stroked="f">
                <v:textbox>
                  <w:txbxContent>
                    <w:p w14:paraId="4E1B046C" w14:textId="77777777" w:rsidR="001F45D4" w:rsidRDefault="001F45D4" w:rsidP="001F45D4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8"/>
                          <w:szCs w:val="28"/>
                        </w:rPr>
                        <w:t>Making a Marinade</w:t>
                      </w:r>
                    </w:p>
                    <w:p w14:paraId="7D8593D9" w14:textId="77777777" w:rsidR="001F45D4" w:rsidRPr="003770A0" w:rsidRDefault="001F45D4" w:rsidP="001F45D4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FFFFFF" w:themeColor="background1"/>
                          <w:sz w:val="28"/>
                          <w:szCs w:val="28"/>
                        </w:rPr>
                        <w:t>When you make a marinade you need 3 basic components: oil, seasoning, and acid. The acid helps to make your meat tender. Lemon juice, tomato juice, vinegar, and wine are common choices for the acid.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8436CBE" wp14:editId="0DAF753E">
            <wp:simplePos x="0" y="0"/>
            <wp:positionH relativeFrom="margin">
              <wp:align>center</wp:align>
            </wp:positionH>
            <wp:positionV relativeFrom="margin">
              <wp:posOffset>752475</wp:posOffset>
            </wp:positionV>
            <wp:extent cx="5486400" cy="6015355"/>
            <wp:effectExtent l="0" t="0" r="19050" b="23495"/>
            <wp:wrapSquare wrapText="bothSides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72"/>
          <w:szCs w:val="72"/>
        </w:rPr>
        <w:t xml:space="preserve">How to Bake Chicken Breast </w:t>
      </w:r>
    </w:p>
    <w:p w14:paraId="78CD825A" w14:textId="77777777" w:rsidR="001F45D4" w:rsidRDefault="001F45D4" w:rsidP="001F45D4">
      <w:pPr>
        <w:rPr>
          <w:rFonts w:ascii="Times New Roman" w:hAnsi="Times New Roman" w:cs="Times New Roman"/>
          <w:noProof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1F317230" wp14:editId="46F66AC9">
            <wp:simplePos x="0" y="0"/>
            <wp:positionH relativeFrom="margin">
              <wp:align>left</wp:align>
            </wp:positionH>
            <wp:positionV relativeFrom="paragraph">
              <wp:posOffset>6635750</wp:posOffset>
            </wp:positionV>
            <wp:extent cx="951230" cy="914400"/>
            <wp:effectExtent l="0" t="0" r="127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45D4" w:rsidSect="0031551E">
      <w:type w:val="continuous"/>
      <w:pgSz w:w="12240" w:h="15840"/>
      <w:pgMar w:top="1440" w:right="1440" w:bottom="1440" w:left="1440" w:header="720" w:footer="720" w:gutter="0"/>
      <w:pgBorders w:offsetFrom="page">
        <w:top w:val="basicWideMidline" w:sz="8" w:space="24" w:color="002576"/>
        <w:left w:val="basicWideMidline" w:sz="8" w:space="24" w:color="002576"/>
        <w:bottom w:val="basicWideMidline" w:sz="8" w:space="24" w:color="002576"/>
        <w:right w:val="basicWideMidline" w:sz="8" w:space="24" w:color="00257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78AA5" w14:textId="77777777" w:rsidR="001B382B" w:rsidRDefault="001B382B" w:rsidP="00637D71">
      <w:pPr>
        <w:spacing w:after="0" w:line="240" w:lineRule="auto"/>
      </w:pPr>
      <w:r>
        <w:separator/>
      </w:r>
    </w:p>
  </w:endnote>
  <w:endnote w:type="continuationSeparator" w:id="0">
    <w:p w14:paraId="5D4C0068" w14:textId="77777777" w:rsidR="001B382B" w:rsidRDefault="001B382B" w:rsidP="006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72FD0" w14:textId="77777777" w:rsidR="001B382B" w:rsidRDefault="001B382B" w:rsidP="00637D71">
      <w:pPr>
        <w:spacing w:after="0" w:line="240" w:lineRule="auto"/>
      </w:pPr>
      <w:r>
        <w:separator/>
      </w:r>
    </w:p>
  </w:footnote>
  <w:footnote w:type="continuationSeparator" w:id="0">
    <w:p w14:paraId="51A1226B" w14:textId="77777777" w:rsidR="001B382B" w:rsidRDefault="001B382B" w:rsidP="0063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704"/>
    <w:multiLevelType w:val="hybridMultilevel"/>
    <w:tmpl w:val="3202C39A"/>
    <w:lvl w:ilvl="0" w:tplc="802C95B8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428F"/>
    <w:multiLevelType w:val="hybridMultilevel"/>
    <w:tmpl w:val="591CF08E"/>
    <w:lvl w:ilvl="0" w:tplc="C122A674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  <w:color w:val="EFAB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3D5A"/>
    <w:multiLevelType w:val="hybridMultilevel"/>
    <w:tmpl w:val="C84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51BFC"/>
    <w:multiLevelType w:val="hybridMultilevel"/>
    <w:tmpl w:val="B3847D92"/>
    <w:lvl w:ilvl="0" w:tplc="07DE3D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0E6B"/>
    <w:multiLevelType w:val="hybridMultilevel"/>
    <w:tmpl w:val="A1362E54"/>
    <w:lvl w:ilvl="0" w:tplc="8D265A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55807"/>
    <w:multiLevelType w:val="hybridMultilevel"/>
    <w:tmpl w:val="8FE8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B5882"/>
    <w:multiLevelType w:val="hybridMultilevel"/>
    <w:tmpl w:val="96885BA0"/>
    <w:lvl w:ilvl="0" w:tplc="802C95B8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C49FE"/>
    <w:multiLevelType w:val="hybridMultilevel"/>
    <w:tmpl w:val="C2303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2302E5"/>
    <w:multiLevelType w:val="hybridMultilevel"/>
    <w:tmpl w:val="6984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175BA"/>
    <w:multiLevelType w:val="hybridMultilevel"/>
    <w:tmpl w:val="8830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D4660"/>
    <w:multiLevelType w:val="hybridMultilevel"/>
    <w:tmpl w:val="34C4D22E"/>
    <w:lvl w:ilvl="0" w:tplc="07DE3D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A6451"/>
    <w:multiLevelType w:val="hybridMultilevel"/>
    <w:tmpl w:val="EAAEA87E"/>
    <w:lvl w:ilvl="0" w:tplc="40849432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1DA42B7"/>
    <w:multiLevelType w:val="hybridMultilevel"/>
    <w:tmpl w:val="63E6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D2D2B"/>
    <w:multiLevelType w:val="hybridMultilevel"/>
    <w:tmpl w:val="23F28880"/>
    <w:lvl w:ilvl="0" w:tplc="58007BA0"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CAD40C7"/>
    <w:multiLevelType w:val="hybridMultilevel"/>
    <w:tmpl w:val="61EE4E7A"/>
    <w:lvl w:ilvl="0" w:tplc="802C95B8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7DD52E16"/>
    <w:multiLevelType w:val="hybridMultilevel"/>
    <w:tmpl w:val="6D14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EB"/>
    <w:rsid w:val="0000280D"/>
    <w:rsid w:val="0002324A"/>
    <w:rsid w:val="0002346A"/>
    <w:rsid w:val="000243F7"/>
    <w:rsid w:val="00030263"/>
    <w:rsid w:val="0005085D"/>
    <w:rsid w:val="000524A1"/>
    <w:rsid w:val="0005315A"/>
    <w:rsid w:val="000534B3"/>
    <w:rsid w:val="00053799"/>
    <w:rsid w:val="000609E2"/>
    <w:rsid w:val="0007416F"/>
    <w:rsid w:val="00077544"/>
    <w:rsid w:val="00085CB3"/>
    <w:rsid w:val="00090D2D"/>
    <w:rsid w:val="00095BA2"/>
    <w:rsid w:val="000B060C"/>
    <w:rsid w:val="000D66FC"/>
    <w:rsid w:val="000E662E"/>
    <w:rsid w:val="000F61ED"/>
    <w:rsid w:val="0010284E"/>
    <w:rsid w:val="00102B66"/>
    <w:rsid w:val="0010640C"/>
    <w:rsid w:val="00132347"/>
    <w:rsid w:val="00132A23"/>
    <w:rsid w:val="001408E6"/>
    <w:rsid w:val="00143841"/>
    <w:rsid w:val="00156740"/>
    <w:rsid w:val="0016767D"/>
    <w:rsid w:val="00195A25"/>
    <w:rsid w:val="00196881"/>
    <w:rsid w:val="001B382B"/>
    <w:rsid w:val="001C2BEC"/>
    <w:rsid w:val="001C7357"/>
    <w:rsid w:val="001D6DE8"/>
    <w:rsid w:val="001F1E11"/>
    <w:rsid w:val="001F45D4"/>
    <w:rsid w:val="00205EC0"/>
    <w:rsid w:val="00214237"/>
    <w:rsid w:val="0022453F"/>
    <w:rsid w:val="00243706"/>
    <w:rsid w:val="00277999"/>
    <w:rsid w:val="002A3021"/>
    <w:rsid w:val="002B108F"/>
    <w:rsid w:val="002B46BD"/>
    <w:rsid w:val="002C0982"/>
    <w:rsid w:val="002C13EE"/>
    <w:rsid w:val="002C5428"/>
    <w:rsid w:val="002D0F7E"/>
    <w:rsid w:val="002E1CC4"/>
    <w:rsid w:val="002E2D94"/>
    <w:rsid w:val="002E7099"/>
    <w:rsid w:val="002F0132"/>
    <w:rsid w:val="003039F6"/>
    <w:rsid w:val="0031551E"/>
    <w:rsid w:val="003207BA"/>
    <w:rsid w:val="003215A7"/>
    <w:rsid w:val="003409E4"/>
    <w:rsid w:val="003440E0"/>
    <w:rsid w:val="0034449B"/>
    <w:rsid w:val="00347568"/>
    <w:rsid w:val="003525D1"/>
    <w:rsid w:val="00353435"/>
    <w:rsid w:val="0036108A"/>
    <w:rsid w:val="00366D8E"/>
    <w:rsid w:val="003770A0"/>
    <w:rsid w:val="00380792"/>
    <w:rsid w:val="003974EE"/>
    <w:rsid w:val="003B06EC"/>
    <w:rsid w:val="003C3959"/>
    <w:rsid w:val="003C3B70"/>
    <w:rsid w:val="003C7722"/>
    <w:rsid w:val="003E1FBC"/>
    <w:rsid w:val="003E3754"/>
    <w:rsid w:val="00426863"/>
    <w:rsid w:val="00434DEB"/>
    <w:rsid w:val="004559A4"/>
    <w:rsid w:val="004A478C"/>
    <w:rsid w:val="004C6558"/>
    <w:rsid w:val="004D2656"/>
    <w:rsid w:val="004D558B"/>
    <w:rsid w:val="004D735D"/>
    <w:rsid w:val="004E7039"/>
    <w:rsid w:val="00526905"/>
    <w:rsid w:val="00536C3D"/>
    <w:rsid w:val="00543151"/>
    <w:rsid w:val="00546905"/>
    <w:rsid w:val="00555CB9"/>
    <w:rsid w:val="0056222F"/>
    <w:rsid w:val="005679AB"/>
    <w:rsid w:val="005B3D4D"/>
    <w:rsid w:val="005D12E7"/>
    <w:rsid w:val="005F3721"/>
    <w:rsid w:val="00607CB5"/>
    <w:rsid w:val="00637D71"/>
    <w:rsid w:val="00663877"/>
    <w:rsid w:val="006766F6"/>
    <w:rsid w:val="006912C8"/>
    <w:rsid w:val="0069704E"/>
    <w:rsid w:val="006A3495"/>
    <w:rsid w:val="006A6EB2"/>
    <w:rsid w:val="006B15A8"/>
    <w:rsid w:val="006B234B"/>
    <w:rsid w:val="006F2E77"/>
    <w:rsid w:val="006F7DDC"/>
    <w:rsid w:val="00700D3C"/>
    <w:rsid w:val="00707AA3"/>
    <w:rsid w:val="007346F3"/>
    <w:rsid w:val="00760C44"/>
    <w:rsid w:val="00766B24"/>
    <w:rsid w:val="00777D96"/>
    <w:rsid w:val="007B759B"/>
    <w:rsid w:val="008000DF"/>
    <w:rsid w:val="008147C4"/>
    <w:rsid w:val="00815A50"/>
    <w:rsid w:val="00827C0A"/>
    <w:rsid w:val="00831CE9"/>
    <w:rsid w:val="00832E08"/>
    <w:rsid w:val="0088110C"/>
    <w:rsid w:val="008973F2"/>
    <w:rsid w:val="008D2048"/>
    <w:rsid w:val="008D4053"/>
    <w:rsid w:val="008E5EDB"/>
    <w:rsid w:val="0090253A"/>
    <w:rsid w:val="00933528"/>
    <w:rsid w:val="00981435"/>
    <w:rsid w:val="009B5359"/>
    <w:rsid w:val="009D105D"/>
    <w:rsid w:val="00A05990"/>
    <w:rsid w:val="00A467C3"/>
    <w:rsid w:val="00A55223"/>
    <w:rsid w:val="00A72BD2"/>
    <w:rsid w:val="00A8006E"/>
    <w:rsid w:val="00A868B5"/>
    <w:rsid w:val="00A935AB"/>
    <w:rsid w:val="00AA3738"/>
    <w:rsid w:val="00AA39DB"/>
    <w:rsid w:val="00AA62A0"/>
    <w:rsid w:val="00AB0AD5"/>
    <w:rsid w:val="00AD1F27"/>
    <w:rsid w:val="00AD2604"/>
    <w:rsid w:val="00AD7873"/>
    <w:rsid w:val="00AE72A9"/>
    <w:rsid w:val="00AF1ED6"/>
    <w:rsid w:val="00B00B01"/>
    <w:rsid w:val="00B911C8"/>
    <w:rsid w:val="00B94216"/>
    <w:rsid w:val="00B95ECF"/>
    <w:rsid w:val="00BA0CA5"/>
    <w:rsid w:val="00BA0CB3"/>
    <w:rsid w:val="00BB70E0"/>
    <w:rsid w:val="00BD6171"/>
    <w:rsid w:val="00BF23E6"/>
    <w:rsid w:val="00C212EE"/>
    <w:rsid w:val="00C21F77"/>
    <w:rsid w:val="00C22405"/>
    <w:rsid w:val="00C24E23"/>
    <w:rsid w:val="00C3068E"/>
    <w:rsid w:val="00C33E53"/>
    <w:rsid w:val="00C72205"/>
    <w:rsid w:val="00C73B2A"/>
    <w:rsid w:val="00C85852"/>
    <w:rsid w:val="00C9536B"/>
    <w:rsid w:val="00CD053B"/>
    <w:rsid w:val="00CD1428"/>
    <w:rsid w:val="00CE1126"/>
    <w:rsid w:val="00CF39FD"/>
    <w:rsid w:val="00CF7241"/>
    <w:rsid w:val="00D04F63"/>
    <w:rsid w:val="00D212EB"/>
    <w:rsid w:val="00D46BD4"/>
    <w:rsid w:val="00D5536D"/>
    <w:rsid w:val="00D867DE"/>
    <w:rsid w:val="00DA003B"/>
    <w:rsid w:val="00DA131F"/>
    <w:rsid w:val="00DE5D0C"/>
    <w:rsid w:val="00DF19C4"/>
    <w:rsid w:val="00E06E50"/>
    <w:rsid w:val="00E14899"/>
    <w:rsid w:val="00E26D19"/>
    <w:rsid w:val="00E3050B"/>
    <w:rsid w:val="00E5316C"/>
    <w:rsid w:val="00E55288"/>
    <w:rsid w:val="00E56E05"/>
    <w:rsid w:val="00E77029"/>
    <w:rsid w:val="00E80A44"/>
    <w:rsid w:val="00E954A5"/>
    <w:rsid w:val="00ED5BBD"/>
    <w:rsid w:val="00EE035B"/>
    <w:rsid w:val="00EF2936"/>
    <w:rsid w:val="00EF58BE"/>
    <w:rsid w:val="00F033DA"/>
    <w:rsid w:val="00F10CE8"/>
    <w:rsid w:val="00F22A90"/>
    <w:rsid w:val="00F36955"/>
    <w:rsid w:val="00F545BE"/>
    <w:rsid w:val="00F57D59"/>
    <w:rsid w:val="00F612B4"/>
    <w:rsid w:val="00F951FD"/>
    <w:rsid w:val="00FA3A39"/>
    <w:rsid w:val="00FB4C8F"/>
    <w:rsid w:val="00FC41FF"/>
    <w:rsid w:val="00FD3F89"/>
    <w:rsid w:val="00FD7054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198C"/>
  <w15:chartTrackingRefBased/>
  <w15:docId w15:val="{C8F47B29-F40A-42AB-BB42-32B829DD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5D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D71"/>
  </w:style>
  <w:style w:type="paragraph" w:styleId="Footer">
    <w:name w:val="footer"/>
    <w:basedOn w:val="Normal"/>
    <w:link w:val="FooterChar"/>
    <w:uiPriority w:val="99"/>
    <w:unhideWhenUsed/>
    <w:rsid w:val="006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D71"/>
  </w:style>
  <w:style w:type="table" w:styleId="TableGrid">
    <w:name w:val="Table Grid"/>
    <w:basedOn w:val="TableNormal"/>
    <w:uiPriority w:val="39"/>
    <w:rsid w:val="00C3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6D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1968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968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349A6F-50F1-4C84-ACB7-A15FF81B0482}" type="doc">
      <dgm:prSet loTypeId="urn:microsoft.com/office/officeart/2005/8/layout/pList2" loCatId="picture" qsTypeId="urn:microsoft.com/office/officeart/2005/8/quickstyle/simple1" qsCatId="simple" csTypeId="urn:microsoft.com/office/officeart/2005/8/colors/accent1_2" csCatId="accent1" phldr="1"/>
      <dgm:spPr/>
    </dgm:pt>
    <dgm:pt modelId="{404D1C5A-109C-4088-93C5-C94D8CA2A2E8}">
      <dgm:prSet phldrT="[Text]" custT="1"/>
      <dgm:spPr>
        <a:solidFill>
          <a:srgbClr val="003976"/>
        </a:solidFill>
      </dgm:spPr>
      <dgm:t>
        <a:bodyPr/>
        <a:lstStyle/>
        <a:p>
          <a:pPr algn="ctr"/>
          <a:r>
            <a:rPr lang="en-US" sz="120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Seasonings</a:t>
          </a:r>
        </a:p>
        <a:p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There are a lot of different seasonings that go very well with chicken. Some of the best seasonings to pair with chicken are:</a:t>
          </a:r>
        </a:p>
        <a:p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Basil</a:t>
          </a:r>
        </a:p>
        <a:p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Garlic</a:t>
          </a:r>
        </a:p>
        <a:p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Ginger</a:t>
          </a:r>
        </a:p>
        <a:p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Lemon</a:t>
          </a:r>
        </a:p>
        <a:p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Parsley</a:t>
          </a:r>
        </a:p>
        <a:p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Rosemary</a:t>
          </a:r>
        </a:p>
        <a:p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Tarragon</a:t>
          </a:r>
        </a:p>
        <a:p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Thyme</a:t>
          </a:r>
        </a:p>
        <a:p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Sage</a:t>
          </a:r>
        </a:p>
        <a:p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Cayenne pepper </a:t>
          </a:r>
        </a:p>
        <a:p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Paprika </a:t>
          </a:r>
        </a:p>
        <a:p>
          <a:pPr algn="l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D638A6-13AA-4599-9651-CA555EE12718}" type="parTrans" cxnId="{BFC91463-FD62-4FE0-9600-C5A5A956D668}">
      <dgm:prSet/>
      <dgm:spPr/>
      <dgm:t>
        <a:bodyPr/>
        <a:lstStyle/>
        <a:p>
          <a:endParaRPr lang="en-US"/>
        </a:p>
      </dgm:t>
    </dgm:pt>
    <dgm:pt modelId="{27BB6599-8DB7-4C34-9638-CA7396D55AC7}" type="sibTrans" cxnId="{BFC91463-FD62-4FE0-9600-C5A5A956D668}">
      <dgm:prSet/>
      <dgm:spPr/>
      <dgm:t>
        <a:bodyPr/>
        <a:lstStyle/>
        <a:p>
          <a:endParaRPr lang="en-US"/>
        </a:p>
      </dgm:t>
    </dgm:pt>
    <dgm:pt modelId="{1EFDF53A-C4D3-4288-9B13-DA47CF3C8F1D}">
      <dgm:prSet phldrT="[Text]" custT="1"/>
      <dgm:spPr>
        <a:solidFill>
          <a:srgbClr val="003976"/>
        </a:solidFill>
      </dgm:spPr>
      <dgm:t>
        <a:bodyPr/>
        <a:lstStyle/>
        <a:p>
          <a:pPr algn="ctr"/>
          <a:r>
            <a:rPr lang="en-US" sz="120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Don't Dry It Out!</a:t>
          </a:r>
        </a:p>
        <a:p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Chicken breast is very easy to dry out if you are not careful. There are three methods you can use to keep your chicken from drying out.</a:t>
          </a:r>
        </a:p>
        <a:p>
          <a:pPr algn="l"/>
          <a:r>
            <a:rPr lang="en-US" sz="120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Brush the chicken breast with a thin coat of olive oil or canola oil. </a:t>
          </a:r>
        </a:p>
        <a:p>
          <a:pPr algn="l"/>
          <a:r>
            <a:rPr lang="en-US" sz="120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When using a dry rub, add a little water or chicken stock to the baking dish. The liquid should just cover the bottom of the dish. </a:t>
          </a:r>
        </a:p>
        <a:p>
          <a:pPr algn="l"/>
          <a:r>
            <a:rPr lang="en-US" sz="120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When using a marinade, you can pour the extra marinade into the dish to work as a liquid. </a:t>
          </a:r>
        </a:p>
      </dgm:t>
    </dgm:pt>
    <dgm:pt modelId="{76A6DFF1-43CC-4BE8-9164-7463F59C1082}" type="parTrans" cxnId="{237189DF-FBCF-4156-A5F5-E2C8C4C1BB74}">
      <dgm:prSet/>
      <dgm:spPr/>
      <dgm:t>
        <a:bodyPr/>
        <a:lstStyle/>
        <a:p>
          <a:endParaRPr lang="en-US"/>
        </a:p>
      </dgm:t>
    </dgm:pt>
    <dgm:pt modelId="{0A3D4243-4BBD-4C40-8B32-637BBBE3FC4A}" type="sibTrans" cxnId="{237189DF-FBCF-4156-A5F5-E2C8C4C1BB74}">
      <dgm:prSet/>
      <dgm:spPr/>
      <dgm:t>
        <a:bodyPr/>
        <a:lstStyle/>
        <a:p>
          <a:endParaRPr lang="en-US"/>
        </a:p>
      </dgm:t>
    </dgm:pt>
    <dgm:pt modelId="{C999E32D-E886-4B63-95FE-B5039C310277}">
      <dgm:prSet phldrT="[Text]" custT="1"/>
      <dgm:spPr>
        <a:solidFill>
          <a:srgbClr val="003976"/>
        </a:solidFill>
      </dgm:spPr>
      <dgm:t>
        <a:bodyPr/>
        <a:lstStyle/>
        <a:p>
          <a:pPr algn="ctr"/>
          <a:r>
            <a:rPr lang="en-US" sz="120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Baking</a:t>
          </a:r>
        </a:p>
        <a:p>
          <a:pPr algn="l"/>
          <a:r>
            <a:rPr lang="en-US" sz="120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 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Preheat the oven before putting your chicken in to bake. If the oven is not at the right temperature your chicken will not finish baking in the time-frame. </a:t>
          </a:r>
        </a:p>
        <a:p>
          <a:pPr algn="l"/>
          <a:r>
            <a:rPr lang="en-US" sz="120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 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Bake chicken breast at </a:t>
          </a:r>
          <a:r>
            <a:rPr lang="en-US" sz="1200" u="sng">
              <a:latin typeface="Times New Roman" panose="02020603050405020304" pitchFamily="18" charset="0"/>
              <a:cs typeface="Times New Roman" panose="02020603050405020304" pitchFamily="18" charset="0"/>
            </a:rPr>
            <a:t>400</a:t>
          </a:r>
          <a:r>
            <a:rPr lang="en-US" sz="1200" u="sng" baseline="30000">
              <a:latin typeface="Times New Roman" panose="02020603050405020304" pitchFamily="18" charset="0"/>
              <a:cs typeface="Times New Roman" panose="02020603050405020304" pitchFamily="18" charset="0"/>
            </a:rPr>
            <a:t>O </a:t>
          </a:r>
          <a:r>
            <a:rPr lang="en-US" sz="1200" u="sng" baseline="0">
              <a:latin typeface="Times New Roman" panose="02020603050405020304" pitchFamily="18" charset="0"/>
              <a:cs typeface="Times New Roman" panose="02020603050405020304" pitchFamily="18" charset="0"/>
            </a:rPr>
            <a:t>F for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200" u="sng" baseline="0">
              <a:latin typeface="Times New Roman" panose="02020603050405020304" pitchFamily="18" charset="0"/>
              <a:cs typeface="Times New Roman" panose="02020603050405020304" pitchFamily="18" charset="0"/>
            </a:rPr>
            <a:t>18 minutes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</a:p>
        <a:p>
          <a:pPr algn="l"/>
          <a:r>
            <a:rPr lang="en-US" sz="1200" baseline="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  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When the chicken is finished cooking :</a:t>
          </a:r>
        </a:p>
        <a:p>
          <a:pPr algn="l"/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  </a:t>
          </a:r>
          <a:r>
            <a:rPr lang="en-US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  The meat will be 	white</a:t>
          </a:r>
        </a:p>
        <a:p>
          <a:pPr algn="l"/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  </a:t>
          </a:r>
          <a:r>
            <a:rPr lang="en-US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 The juices will be 	clear</a:t>
          </a:r>
        </a:p>
        <a:p>
          <a:pPr algn="l"/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  </a:t>
          </a:r>
          <a:r>
            <a:rPr lang="en-US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-  A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thermometer 	will read 	165</a:t>
          </a:r>
          <a:r>
            <a:rPr lang="en-US" sz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O 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F. 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D0AD58-8D37-4A7E-A6E5-3ED5B26C4399}" type="parTrans" cxnId="{2EE41D61-B470-42B0-AA80-B83F1D924D12}">
      <dgm:prSet/>
      <dgm:spPr/>
      <dgm:t>
        <a:bodyPr/>
        <a:lstStyle/>
        <a:p>
          <a:endParaRPr lang="en-US"/>
        </a:p>
      </dgm:t>
    </dgm:pt>
    <dgm:pt modelId="{9EA0D767-C2E6-4B51-B8E8-6B299574C416}" type="sibTrans" cxnId="{2EE41D61-B470-42B0-AA80-B83F1D924D12}">
      <dgm:prSet/>
      <dgm:spPr/>
      <dgm:t>
        <a:bodyPr/>
        <a:lstStyle/>
        <a:p>
          <a:endParaRPr lang="en-US"/>
        </a:p>
      </dgm:t>
    </dgm:pt>
    <dgm:pt modelId="{50883072-48FE-4BE6-A39B-34D0A9C075C7}" type="pres">
      <dgm:prSet presAssocID="{AC349A6F-50F1-4C84-ACB7-A15FF81B0482}" presName="Name0" presStyleCnt="0">
        <dgm:presLayoutVars>
          <dgm:dir/>
          <dgm:resizeHandles val="exact"/>
        </dgm:presLayoutVars>
      </dgm:prSet>
      <dgm:spPr/>
    </dgm:pt>
    <dgm:pt modelId="{69CFC652-CFAB-4FDE-8D08-A62906112C8E}" type="pres">
      <dgm:prSet presAssocID="{AC349A6F-50F1-4C84-ACB7-A15FF81B0482}" presName="bkgdShp" presStyleLbl="alignAccFollowNode1" presStyleIdx="0" presStyleCnt="1" custLinFactNeighborX="-13622" custLinFactNeighborY="-61064"/>
      <dgm:spPr>
        <a:solidFill>
          <a:srgbClr val="EFAB00">
            <a:alpha val="90000"/>
          </a:srgbClr>
        </a:solidFill>
      </dgm:spPr>
    </dgm:pt>
    <dgm:pt modelId="{0DB0F343-09D6-4302-B4F3-EA44E78E78B2}" type="pres">
      <dgm:prSet presAssocID="{AC349A6F-50F1-4C84-ACB7-A15FF81B0482}" presName="linComp" presStyleCnt="0"/>
      <dgm:spPr/>
    </dgm:pt>
    <dgm:pt modelId="{D61EC8A7-258B-41FB-A8F0-6A7615FAE105}" type="pres">
      <dgm:prSet presAssocID="{404D1C5A-109C-4088-93C5-C94D8CA2A2E8}" presName="compNode" presStyleCnt="0"/>
      <dgm:spPr/>
    </dgm:pt>
    <dgm:pt modelId="{CF0A9E9A-6425-4596-A4E4-60165C6FCDA4}" type="pres">
      <dgm:prSet presAssocID="{404D1C5A-109C-4088-93C5-C94D8CA2A2E8}" presName="node" presStyleLbl="node1" presStyleIdx="0" presStyleCnt="3" custScaleY="133688" custLinFactNeighborX="-995" custLinFactNeighborY="-92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645C91-1418-489E-B627-18BFF2CD376E}" type="pres">
      <dgm:prSet presAssocID="{404D1C5A-109C-4088-93C5-C94D8CA2A2E8}" presName="invisiNode" presStyleLbl="node1" presStyleIdx="0" presStyleCnt="3"/>
      <dgm:spPr/>
    </dgm:pt>
    <dgm:pt modelId="{46C4D458-09E3-44AC-AFBE-C38E6FF8F6E5}" type="pres">
      <dgm:prSet presAssocID="{404D1C5A-109C-4088-93C5-C94D8CA2A2E8}" presName="imagNode" presStyleLbl="fgImgPlace1" presStyleIdx="0" presStyleCnt="3" custScaleY="69091" custLinFactNeighborX="-1990" custLinFactNeighborY="-20203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A706EFC6-BF15-4799-93EE-771AF43214F6}" type="pres">
      <dgm:prSet presAssocID="{27BB6599-8DB7-4C34-9638-CA7396D55AC7}" presName="sibTrans" presStyleLbl="sibTrans2D1" presStyleIdx="0" presStyleCnt="0"/>
      <dgm:spPr/>
      <dgm:t>
        <a:bodyPr/>
        <a:lstStyle/>
        <a:p>
          <a:endParaRPr lang="en-US"/>
        </a:p>
      </dgm:t>
    </dgm:pt>
    <dgm:pt modelId="{D2A85EF6-D30D-4939-84A1-9589510665B2}" type="pres">
      <dgm:prSet presAssocID="{1EFDF53A-C4D3-4288-9B13-DA47CF3C8F1D}" presName="compNode" presStyleCnt="0"/>
      <dgm:spPr/>
    </dgm:pt>
    <dgm:pt modelId="{568DB9C8-CF04-49B6-8A62-A03EEC9AFEB9}" type="pres">
      <dgm:prSet presAssocID="{1EFDF53A-C4D3-4288-9B13-DA47CF3C8F1D}" presName="node" presStyleLbl="node1" presStyleIdx="1" presStyleCnt="3" custScaleY="133770" custLinFactNeighborY="-92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5AF034-25A1-44E0-B576-95A3A6EF74BF}" type="pres">
      <dgm:prSet presAssocID="{1EFDF53A-C4D3-4288-9B13-DA47CF3C8F1D}" presName="invisiNode" presStyleLbl="node1" presStyleIdx="1" presStyleCnt="3"/>
      <dgm:spPr/>
    </dgm:pt>
    <dgm:pt modelId="{7BA302EB-E097-4161-961A-FD13E2A9C4DF}" type="pres">
      <dgm:prSet presAssocID="{1EFDF53A-C4D3-4288-9B13-DA47CF3C8F1D}" presName="imagNode" presStyleLbl="fgImgPlace1" presStyleIdx="1" presStyleCnt="3" custScaleY="69091" custLinFactNeighborY="-18587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51E35475-7F70-4882-8C94-BEE6BFBCBF1D}" type="pres">
      <dgm:prSet presAssocID="{0A3D4243-4BBD-4C40-8B32-637BBBE3FC4A}" presName="sibTrans" presStyleLbl="sibTrans2D1" presStyleIdx="0" presStyleCnt="0"/>
      <dgm:spPr/>
      <dgm:t>
        <a:bodyPr/>
        <a:lstStyle/>
        <a:p>
          <a:endParaRPr lang="en-US"/>
        </a:p>
      </dgm:t>
    </dgm:pt>
    <dgm:pt modelId="{C9706ABE-B15F-4934-A0CF-6A15127B129F}" type="pres">
      <dgm:prSet presAssocID="{C999E32D-E886-4B63-95FE-B5039C310277}" presName="compNode" presStyleCnt="0"/>
      <dgm:spPr/>
    </dgm:pt>
    <dgm:pt modelId="{50C34020-4743-4D58-B51C-1E02DA99DD57}" type="pres">
      <dgm:prSet presAssocID="{C999E32D-E886-4B63-95FE-B5039C310277}" presName="node" presStyleLbl="node1" presStyleIdx="2" presStyleCnt="3" custScaleY="133770" custLinFactNeighborX="-995" custLinFactNeighborY="-84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62E9E9-535E-4E31-A119-ED21075A0140}" type="pres">
      <dgm:prSet presAssocID="{C999E32D-E886-4B63-95FE-B5039C310277}" presName="invisiNode" presStyleLbl="node1" presStyleIdx="2" presStyleCnt="3"/>
      <dgm:spPr/>
    </dgm:pt>
    <dgm:pt modelId="{4CCDD3D4-11E3-4192-8830-493FEAE61AFE}" type="pres">
      <dgm:prSet presAssocID="{C999E32D-E886-4B63-95FE-B5039C310277}" presName="imagNode" presStyleLbl="fgImgPlace1" presStyleIdx="2" presStyleCnt="3" custScaleY="69091" custLinFactNeighborY="-18587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33D7FF46-2CDB-4C4E-9383-29C4B3925BF7}" type="presOf" srcId="{1EFDF53A-C4D3-4288-9B13-DA47CF3C8F1D}" destId="{568DB9C8-CF04-49B6-8A62-A03EEC9AFEB9}" srcOrd="0" destOrd="0" presId="urn:microsoft.com/office/officeart/2005/8/layout/pList2"/>
    <dgm:cxn modelId="{237189DF-FBCF-4156-A5F5-E2C8C4C1BB74}" srcId="{AC349A6F-50F1-4C84-ACB7-A15FF81B0482}" destId="{1EFDF53A-C4D3-4288-9B13-DA47CF3C8F1D}" srcOrd="1" destOrd="0" parTransId="{76A6DFF1-43CC-4BE8-9164-7463F59C1082}" sibTransId="{0A3D4243-4BBD-4C40-8B32-637BBBE3FC4A}"/>
    <dgm:cxn modelId="{20A57612-56C0-40EC-BECC-BC39099414A1}" type="presOf" srcId="{AC349A6F-50F1-4C84-ACB7-A15FF81B0482}" destId="{50883072-48FE-4BE6-A39B-34D0A9C075C7}" srcOrd="0" destOrd="0" presId="urn:microsoft.com/office/officeart/2005/8/layout/pList2"/>
    <dgm:cxn modelId="{BFC91463-FD62-4FE0-9600-C5A5A956D668}" srcId="{AC349A6F-50F1-4C84-ACB7-A15FF81B0482}" destId="{404D1C5A-109C-4088-93C5-C94D8CA2A2E8}" srcOrd="0" destOrd="0" parTransId="{26D638A6-13AA-4599-9651-CA555EE12718}" sibTransId="{27BB6599-8DB7-4C34-9638-CA7396D55AC7}"/>
    <dgm:cxn modelId="{11FD6EB8-5306-4DDE-9A8E-E118EC59F60E}" type="presOf" srcId="{27BB6599-8DB7-4C34-9638-CA7396D55AC7}" destId="{A706EFC6-BF15-4799-93EE-771AF43214F6}" srcOrd="0" destOrd="0" presId="urn:microsoft.com/office/officeart/2005/8/layout/pList2"/>
    <dgm:cxn modelId="{2EE41D61-B470-42B0-AA80-B83F1D924D12}" srcId="{AC349A6F-50F1-4C84-ACB7-A15FF81B0482}" destId="{C999E32D-E886-4B63-95FE-B5039C310277}" srcOrd="2" destOrd="0" parTransId="{30D0AD58-8D37-4A7E-A6E5-3ED5B26C4399}" sibTransId="{9EA0D767-C2E6-4B51-B8E8-6B299574C416}"/>
    <dgm:cxn modelId="{68DE6A99-B6EE-46A6-AC9E-E80CA1F01B3A}" type="presOf" srcId="{C999E32D-E886-4B63-95FE-B5039C310277}" destId="{50C34020-4743-4D58-B51C-1E02DA99DD57}" srcOrd="0" destOrd="0" presId="urn:microsoft.com/office/officeart/2005/8/layout/pList2"/>
    <dgm:cxn modelId="{858F051D-E61B-4B22-B828-948E6C8AE1F2}" type="presOf" srcId="{404D1C5A-109C-4088-93C5-C94D8CA2A2E8}" destId="{CF0A9E9A-6425-4596-A4E4-60165C6FCDA4}" srcOrd="0" destOrd="0" presId="urn:microsoft.com/office/officeart/2005/8/layout/pList2"/>
    <dgm:cxn modelId="{A66A4A27-008B-4220-95FA-F9AECBF50231}" type="presOf" srcId="{0A3D4243-4BBD-4C40-8B32-637BBBE3FC4A}" destId="{51E35475-7F70-4882-8C94-BEE6BFBCBF1D}" srcOrd="0" destOrd="0" presId="urn:microsoft.com/office/officeart/2005/8/layout/pList2"/>
    <dgm:cxn modelId="{1D221603-982A-41CE-B899-827B2725F1FB}" type="presParOf" srcId="{50883072-48FE-4BE6-A39B-34D0A9C075C7}" destId="{69CFC652-CFAB-4FDE-8D08-A62906112C8E}" srcOrd="0" destOrd="0" presId="urn:microsoft.com/office/officeart/2005/8/layout/pList2"/>
    <dgm:cxn modelId="{181D3B63-9221-470E-A2EF-7D516EFA22C0}" type="presParOf" srcId="{50883072-48FE-4BE6-A39B-34D0A9C075C7}" destId="{0DB0F343-09D6-4302-B4F3-EA44E78E78B2}" srcOrd="1" destOrd="0" presId="urn:microsoft.com/office/officeart/2005/8/layout/pList2"/>
    <dgm:cxn modelId="{97CBDD75-F858-4261-A3E0-7541CFDC3BD8}" type="presParOf" srcId="{0DB0F343-09D6-4302-B4F3-EA44E78E78B2}" destId="{D61EC8A7-258B-41FB-A8F0-6A7615FAE105}" srcOrd="0" destOrd="0" presId="urn:microsoft.com/office/officeart/2005/8/layout/pList2"/>
    <dgm:cxn modelId="{B4FB72B2-E0E7-4813-9873-6D7A79051EDB}" type="presParOf" srcId="{D61EC8A7-258B-41FB-A8F0-6A7615FAE105}" destId="{CF0A9E9A-6425-4596-A4E4-60165C6FCDA4}" srcOrd="0" destOrd="0" presId="urn:microsoft.com/office/officeart/2005/8/layout/pList2"/>
    <dgm:cxn modelId="{45B11100-4073-4330-AD23-A5142CE59583}" type="presParOf" srcId="{D61EC8A7-258B-41FB-A8F0-6A7615FAE105}" destId="{34645C91-1418-489E-B627-18BFF2CD376E}" srcOrd="1" destOrd="0" presId="urn:microsoft.com/office/officeart/2005/8/layout/pList2"/>
    <dgm:cxn modelId="{FD9E1753-AAE1-46D9-9E27-970A141904A7}" type="presParOf" srcId="{D61EC8A7-258B-41FB-A8F0-6A7615FAE105}" destId="{46C4D458-09E3-44AC-AFBE-C38E6FF8F6E5}" srcOrd="2" destOrd="0" presId="urn:microsoft.com/office/officeart/2005/8/layout/pList2"/>
    <dgm:cxn modelId="{41F86270-149D-4180-A189-695DE0700516}" type="presParOf" srcId="{0DB0F343-09D6-4302-B4F3-EA44E78E78B2}" destId="{A706EFC6-BF15-4799-93EE-771AF43214F6}" srcOrd="1" destOrd="0" presId="urn:microsoft.com/office/officeart/2005/8/layout/pList2"/>
    <dgm:cxn modelId="{3991E287-EB25-4276-937D-F52CBD9DF5E3}" type="presParOf" srcId="{0DB0F343-09D6-4302-B4F3-EA44E78E78B2}" destId="{D2A85EF6-D30D-4939-84A1-9589510665B2}" srcOrd="2" destOrd="0" presId="urn:microsoft.com/office/officeart/2005/8/layout/pList2"/>
    <dgm:cxn modelId="{A640DC32-ABC8-4245-B02B-1614FA76927F}" type="presParOf" srcId="{D2A85EF6-D30D-4939-84A1-9589510665B2}" destId="{568DB9C8-CF04-49B6-8A62-A03EEC9AFEB9}" srcOrd="0" destOrd="0" presId="urn:microsoft.com/office/officeart/2005/8/layout/pList2"/>
    <dgm:cxn modelId="{8AC4C17F-3942-4696-9DB4-5A13DF72F487}" type="presParOf" srcId="{D2A85EF6-D30D-4939-84A1-9589510665B2}" destId="{4F5AF034-25A1-44E0-B576-95A3A6EF74BF}" srcOrd="1" destOrd="0" presId="urn:microsoft.com/office/officeart/2005/8/layout/pList2"/>
    <dgm:cxn modelId="{4D31DE45-2CA9-4B92-BFC5-04A6A77C9B8C}" type="presParOf" srcId="{D2A85EF6-D30D-4939-84A1-9589510665B2}" destId="{7BA302EB-E097-4161-961A-FD13E2A9C4DF}" srcOrd="2" destOrd="0" presId="urn:microsoft.com/office/officeart/2005/8/layout/pList2"/>
    <dgm:cxn modelId="{6D69FF59-26AD-49CE-ACFC-DCB1E25B48D4}" type="presParOf" srcId="{0DB0F343-09D6-4302-B4F3-EA44E78E78B2}" destId="{51E35475-7F70-4882-8C94-BEE6BFBCBF1D}" srcOrd="3" destOrd="0" presId="urn:microsoft.com/office/officeart/2005/8/layout/pList2"/>
    <dgm:cxn modelId="{A96BC555-2539-43E0-A8F4-1BD075D5C040}" type="presParOf" srcId="{0DB0F343-09D6-4302-B4F3-EA44E78E78B2}" destId="{C9706ABE-B15F-4934-A0CF-6A15127B129F}" srcOrd="4" destOrd="0" presId="urn:microsoft.com/office/officeart/2005/8/layout/pList2"/>
    <dgm:cxn modelId="{6B28E1C6-02D0-4DC5-99F3-4A51803253D2}" type="presParOf" srcId="{C9706ABE-B15F-4934-A0CF-6A15127B129F}" destId="{50C34020-4743-4D58-B51C-1E02DA99DD57}" srcOrd="0" destOrd="0" presId="urn:microsoft.com/office/officeart/2005/8/layout/pList2"/>
    <dgm:cxn modelId="{060101CF-46C1-4CFA-9ED1-949A113789AB}" type="presParOf" srcId="{C9706ABE-B15F-4934-A0CF-6A15127B129F}" destId="{EC62E9E9-535E-4E31-A119-ED21075A0140}" srcOrd="1" destOrd="0" presId="urn:microsoft.com/office/officeart/2005/8/layout/pList2"/>
    <dgm:cxn modelId="{89C81731-EC4B-44A0-BF4D-DCFF92F708BE}" type="presParOf" srcId="{C9706ABE-B15F-4934-A0CF-6A15127B129F}" destId="{4CCDD3D4-11E3-4192-8830-493FEAE61AFE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CFC652-CFAB-4FDE-8D08-A62906112C8E}">
      <dsp:nvSpPr>
        <dsp:cNvPr id="0" name=""/>
        <dsp:cNvSpPr/>
      </dsp:nvSpPr>
      <dsp:spPr>
        <a:xfrm>
          <a:off x="0" y="0"/>
          <a:ext cx="5486400" cy="2706909"/>
        </a:xfrm>
        <a:prstGeom prst="roundRect">
          <a:avLst>
            <a:gd name="adj" fmla="val 10000"/>
          </a:avLst>
        </a:prstGeom>
        <a:solidFill>
          <a:srgbClr val="EFAB0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C4D458-09E3-44AC-AFBE-C38E6FF8F6E5}">
      <dsp:nvSpPr>
        <dsp:cNvPr id="0" name=""/>
        <dsp:cNvSpPr/>
      </dsp:nvSpPr>
      <dsp:spPr>
        <a:xfrm>
          <a:off x="135070" y="0"/>
          <a:ext cx="1610056" cy="137150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0A9E9A-6425-4596-A4E4-60165C6FCDA4}">
      <dsp:nvSpPr>
        <dsp:cNvPr id="0" name=""/>
        <dsp:cNvSpPr/>
      </dsp:nvSpPr>
      <dsp:spPr>
        <a:xfrm rot="10800000">
          <a:off x="151090" y="1566190"/>
          <a:ext cx="1610056" cy="4422994"/>
        </a:xfrm>
        <a:prstGeom prst="round2SameRect">
          <a:avLst>
            <a:gd name="adj1" fmla="val 10500"/>
            <a:gd name="adj2" fmla="val 0"/>
          </a:avLst>
        </a:prstGeom>
        <a:solidFill>
          <a:srgbClr val="00397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Seasonings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There are a lot of different seasonings that go very well with chicken. Some of the best seasonings to pair with chicken are: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Basil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Garlic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Ginger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Lemon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Parsley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Rosemary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Tarragon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Thyme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Sage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Cayenne pepper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Paprika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00605" y="1566190"/>
        <a:ext cx="1511026" cy="4373479"/>
      </dsp:txXfrm>
    </dsp:sp>
    <dsp:sp modelId="{7BA302EB-E097-4161-961A-FD13E2A9C4DF}">
      <dsp:nvSpPr>
        <dsp:cNvPr id="0" name=""/>
        <dsp:cNvSpPr/>
      </dsp:nvSpPr>
      <dsp:spPr>
        <a:xfrm>
          <a:off x="1938171" y="19423"/>
          <a:ext cx="1610056" cy="137150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8DB9C8-CF04-49B6-8A62-A03EEC9AFEB9}">
      <dsp:nvSpPr>
        <dsp:cNvPr id="0" name=""/>
        <dsp:cNvSpPr/>
      </dsp:nvSpPr>
      <dsp:spPr>
        <a:xfrm rot="10800000">
          <a:off x="1938171" y="1564156"/>
          <a:ext cx="1610056" cy="4425707"/>
        </a:xfrm>
        <a:prstGeom prst="round2SameRect">
          <a:avLst>
            <a:gd name="adj1" fmla="val 10500"/>
            <a:gd name="adj2" fmla="val 0"/>
          </a:avLst>
        </a:prstGeom>
        <a:solidFill>
          <a:srgbClr val="00397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Don't Dry It Out!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Chicken breast is very easy to dry out if you are not careful. There are three methods you can use to keep your chicken from drying out.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1.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Brush the chicken breast with a thin coat of olive oil or canola oil.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2.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When using a dry rub, add a little water or chicken stock to the baking dish. The liquid should just cover the bottom of the dish.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3.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When using a marinade, you can pour the extra marinade into the dish to work as a liquid. </a:t>
          </a:r>
        </a:p>
      </dsp:txBody>
      <dsp:txXfrm rot="10800000">
        <a:off x="1987686" y="1564156"/>
        <a:ext cx="1511026" cy="4376192"/>
      </dsp:txXfrm>
    </dsp:sp>
    <dsp:sp modelId="{4CCDD3D4-11E3-4192-8830-493FEAE61AFE}">
      <dsp:nvSpPr>
        <dsp:cNvPr id="0" name=""/>
        <dsp:cNvSpPr/>
      </dsp:nvSpPr>
      <dsp:spPr>
        <a:xfrm>
          <a:off x="3709233" y="19423"/>
          <a:ext cx="1610056" cy="137150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C34020-4743-4D58-B51C-1E02DA99DD57}">
      <dsp:nvSpPr>
        <dsp:cNvPr id="0" name=""/>
        <dsp:cNvSpPr/>
      </dsp:nvSpPr>
      <dsp:spPr>
        <a:xfrm rot="10800000">
          <a:off x="3693213" y="1589664"/>
          <a:ext cx="1610056" cy="4425707"/>
        </a:xfrm>
        <a:prstGeom prst="round2SameRect">
          <a:avLst>
            <a:gd name="adj1" fmla="val 10500"/>
            <a:gd name="adj2" fmla="val 0"/>
          </a:avLst>
        </a:prstGeom>
        <a:solidFill>
          <a:srgbClr val="00397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Baking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 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Preheat the oven before putting your chicken in to bake. If the oven is not at the right temperature your chicken will not finish baking in the time-frame.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 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Bake chicken breast at </a:t>
          </a:r>
          <a:r>
            <a:rPr lang="en-US" sz="120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400</a:t>
          </a:r>
          <a:r>
            <a:rPr lang="en-US" sz="1200" u="sng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O </a:t>
          </a:r>
          <a:r>
            <a:rPr lang="en-US" sz="1200" u="sng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F for</a:t>
          </a:r>
          <a:r>
            <a:rPr lang="en-US" sz="12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200" u="sng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18 minutes</a:t>
          </a:r>
          <a:r>
            <a:rPr lang="en-US" sz="12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solidFill>
                <a:srgbClr val="EFAB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*  </a:t>
          </a:r>
          <a:r>
            <a:rPr lang="en-US" sz="12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When the chicken is finished cooking 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  </a:t>
          </a:r>
          <a:r>
            <a:rPr lang="en-US" sz="1200" b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en-US" sz="12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  The meat will be 	white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  </a:t>
          </a:r>
          <a:r>
            <a:rPr lang="en-US" sz="1200" b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en-US" sz="12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 The juices will be 	clear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  </a:t>
          </a:r>
          <a:r>
            <a:rPr lang="en-US" sz="1200" b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-  A</a:t>
          </a:r>
          <a:r>
            <a:rPr lang="en-US" sz="12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thermometer 	will read 	165</a:t>
          </a:r>
          <a:r>
            <a:rPr lang="en-US" sz="12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O </a:t>
          </a:r>
          <a:r>
            <a:rPr lang="en-US" sz="12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F. 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742728" y="1589664"/>
        <a:ext cx="1511026" cy="4376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8389-0675-48EC-BF55-F6998059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THOMAS, ELIZABETH</cp:lastModifiedBy>
  <cp:revision>2</cp:revision>
  <cp:lastPrinted>2018-02-20T18:32:00Z</cp:lastPrinted>
  <dcterms:created xsi:type="dcterms:W3CDTF">2018-05-02T17:07:00Z</dcterms:created>
  <dcterms:modified xsi:type="dcterms:W3CDTF">2018-05-02T17:07:00Z</dcterms:modified>
</cp:coreProperties>
</file>