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BB67" w14:textId="77777777" w:rsidR="005E4CEA" w:rsidRDefault="005E4CEA" w:rsidP="00D61D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4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Committee on Administrative Officers</w:t>
      </w:r>
      <w:bookmarkStart w:id="0" w:name="_GoBack"/>
      <w:bookmarkEnd w:id="0"/>
    </w:p>
    <w:p w14:paraId="1DD0661E" w14:textId="77777777" w:rsidR="00E40182" w:rsidRPr="00E40182" w:rsidRDefault="00E40182" w:rsidP="00E401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</w:rPr>
      </w:pPr>
    </w:p>
    <w:p w14:paraId="5EEA3E93" w14:textId="77777777" w:rsidR="00C21B5E" w:rsidRDefault="005E4CEA" w:rsidP="00C21B5E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4CEA">
        <w:rPr>
          <w:rFonts w:ascii="Times New Roman" w:hAnsi="Times New Roman" w:cs="Times New Roman"/>
          <w:b/>
          <w:sz w:val="24"/>
          <w:szCs w:val="20"/>
          <w:u w:val="single"/>
        </w:rPr>
        <w:t>REPORTS TO</w:t>
      </w:r>
      <w:r w:rsidRPr="005E4CEA">
        <w:rPr>
          <w:rFonts w:ascii="Times New Roman" w:hAnsi="Times New Roman" w:cs="Times New Roman"/>
          <w:b/>
          <w:sz w:val="24"/>
          <w:szCs w:val="20"/>
        </w:rPr>
        <w:t>:</w:t>
      </w:r>
      <w:r w:rsidRPr="005E4CEA">
        <w:rPr>
          <w:rFonts w:ascii="Times New Roman" w:hAnsi="Times New Roman" w:cs="Times New Roman"/>
          <w:sz w:val="24"/>
          <w:szCs w:val="20"/>
        </w:rPr>
        <w:t xml:space="preserve">  Chair of the Faculty Senate</w:t>
      </w:r>
      <w:r w:rsidR="00C21B5E">
        <w:rPr>
          <w:rFonts w:ascii="Times New Roman" w:hAnsi="Times New Roman" w:cs="Times New Roman"/>
          <w:sz w:val="24"/>
          <w:szCs w:val="20"/>
        </w:rPr>
        <w:tab/>
        <w:t xml:space="preserve">   Terms go from</w:t>
      </w:r>
    </w:p>
    <w:p w14:paraId="5B6F77A6" w14:textId="77777777" w:rsidR="005E4CEA" w:rsidRPr="00C21B5E" w:rsidRDefault="00C21B5E" w:rsidP="00C21B5E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C21B5E">
        <w:rPr>
          <w:rFonts w:ascii="Times New Roman" w:hAnsi="Times New Roman" w:cs="Times New Roman"/>
          <w:sz w:val="24"/>
          <w:szCs w:val="20"/>
          <w:u w:val="single"/>
        </w:rPr>
        <w:t>Aug. 15 to Aug. 14</w:t>
      </w:r>
    </w:p>
    <w:p w14:paraId="5E4E0ADF" w14:textId="7077E853" w:rsidR="005E4CEA" w:rsidRDefault="005E4CEA" w:rsidP="005E4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4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Members in 20</w:t>
      </w:r>
      <w:r w:rsidR="00843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 w:rsidRPr="005E4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B621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8439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14:paraId="7303F89B" w14:textId="40857FB0" w:rsidR="00633A72" w:rsidRDefault="00633A72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Pamela Grimm</w:t>
      </w:r>
      <w:r>
        <w:rPr>
          <w:rFonts w:ascii="Times New Roman" w:hAnsi="Times New Roman" w:cs="Times New Roman"/>
          <w:sz w:val="24"/>
          <w:szCs w:val="20"/>
        </w:rPr>
        <w:tab/>
      </w:r>
      <w:r w:rsidRPr="005E4CEA">
        <w:rPr>
          <w:rFonts w:ascii="Times New Roman" w:hAnsi="Times New Roman" w:cs="Times New Roman"/>
          <w:sz w:val="24"/>
          <w:szCs w:val="20"/>
        </w:rPr>
        <w:t>Chair of the Faculty Senate</w:t>
      </w:r>
      <w:r>
        <w:rPr>
          <w:rFonts w:ascii="Times New Roman" w:hAnsi="Times New Roman" w:cs="Times New Roman"/>
          <w:sz w:val="24"/>
          <w:szCs w:val="20"/>
        </w:rPr>
        <w:t xml:space="preserve"> (Chair of CAO)</w:t>
      </w:r>
      <w:r>
        <w:rPr>
          <w:rFonts w:ascii="Times New Roman" w:hAnsi="Times New Roman" w:cs="Times New Roman"/>
          <w:sz w:val="24"/>
          <w:szCs w:val="20"/>
        </w:rPr>
        <w:tab/>
        <w:t>20</w:t>
      </w:r>
      <w:r w:rsidR="0084393C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DE3904">
        <w:rPr>
          <w:rFonts w:ascii="Times New Roman" w:hAnsi="Times New Roman" w:cs="Times New Roman"/>
          <w:sz w:val="24"/>
          <w:szCs w:val="20"/>
        </w:rPr>
        <w:t>2</w:t>
      </w:r>
      <w:r w:rsidR="0084393C">
        <w:rPr>
          <w:rFonts w:ascii="Times New Roman" w:hAnsi="Times New Roman" w:cs="Times New Roman"/>
          <w:sz w:val="24"/>
          <w:szCs w:val="20"/>
        </w:rPr>
        <w:t>1</w:t>
      </w:r>
    </w:p>
    <w:p w14:paraId="7A654C37" w14:textId="3484A88B" w:rsidR="00633A72" w:rsidRDefault="0084393C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Tracy Laux</w:t>
      </w:r>
      <w:r w:rsidR="00F05B49">
        <w:rPr>
          <w:rFonts w:ascii="Times New Roman" w:hAnsi="Times New Roman" w:cs="Times New Roman"/>
          <w:sz w:val="24"/>
          <w:szCs w:val="20"/>
        </w:rPr>
        <w:tab/>
      </w:r>
      <w:r w:rsidR="00633A72">
        <w:rPr>
          <w:rFonts w:ascii="Times New Roman" w:hAnsi="Times New Roman" w:cs="Times New Roman"/>
          <w:sz w:val="24"/>
          <w:szCs w:val="20"/>
        </w:rPr>
        <w:t>Vice Chair of the Faculty Senate</w:t>
      </w:r>
      <w:r w:rsidR="00633A72">
        <w:rPr>
          <w:rFonts w:ascii="Times New Roman" w:hAnsi="Times New Roman" w:cs="Times New Roman"/>
          <w:sz w:val="24"/>
          <w:szCs w:val="20"/>
        </w:rPr>
        <w:tab/>
        <w:t>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633A72">
        <w:rPr>
          <w:rFonts w:ascii="Times New Roman" w:hAnsi="Times New Roman" w:cs="Times New Roman"/>
          <w:sz w:val="24"/>
          <w:szCs w:val="20"/>
        </w:rPr>
        <w:t>-20</w:t>
      </w:r>
      <w:r w:rsidR="00DE3904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1</w:t>
      </w:r>
    </w:p>
    <w:p w14:paraId="1B29C834" w14:textId="77777777" w:rsidR="00633A72" w:rsidRDefault="00633A72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</w:p>
    <w:p w14:paraId="2CF22DDC" w14:textId="4BA55AED" w:rsidR="00633A72" w:rsidRDefault="00445C37" w:rsidP="00C21B5E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Mandy Munro-Stasiuk</w:t>
      </w:r>
      <w:r w:rsidR="00633A72">
        <w:rPr>
          <w:rFonts w:ascii="Times New Roman" w:hAnsi="Times New Roman" w:cs="Times New Roman"/>
          <w:sz w:val="24"/>
          <w:szCs w:val="20"/>
        </w:rPr>
        <w:tab/>
        <w:t xml:space="preserve">Dean </w:t>
      </w:r>
      <w:r w:rsidR="00F05B49" w:rsidRPr="00F05B49">
        <w:rPr>
          <w:rFonts w:ascii="Times New Roman" w:hAnsi="Times New Roman" w:cs="Times New Roman"/>
          <w:sz w:val="24"/>
          <w:szCs w:val="20"/>
        </w:rPr>
        <w:t xml:space="preserve">elected by the Academic </w:t>
      </w:r>
      <w:r>
        <w:rPr>
          <w:rFonts w:ascii="Times New Roman" w:hAnsi="Times New Roman" w:cs="Times New Roman"/>
          <w:sz w:val="24"/>
          <w:szCs w:val="20"/>
        </w:rPr>
        <w:t>Leadership Group</w:t>
      </w:r>
      <w:r w:rsidR="00633A72">
        <w:rPr>
          <w:rFonts w:ascii="Times New Roman" w:hAnsi="Times New Roman" w:cs="Times New Roman"/>
          <w:sz w:val="24"/>
          <w:szCs w:val="20"/>
        </w:rPr>
        <w:tab/>
      </w:r>
      <w:r w:rsidR="00C21B5E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C21B5E">
        <w:rPr>
          <w:rFonts w:ascii="Times New Roman" w:hAnsi="Times New Roman" w:cs="Times New Roman"/>
          <w:sz w:val="24"/>
          <w:szCs w:val="20"/>
        </w:rPr>
        <w:t>-202</w:t>
      </w:r>
      <w:r>
        <w:rPr>
          <w:rFonts w:ascii="Times New Roman" w:hAnsi="Times New Roman" w:cs="Times New Roman"/>
          <w:sz w:val="24"/>
          <w:szCs w:val="20"/>
        </w:rPr>
        <w:t>3</w:t>
      </w:r>
    </w:p>
    <w:p w14:paraId="61D628E3" w14:textId="255E9C90" w:rsidR="00F05B49" w:rsidRDefault="00C21B5E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 w:rsidRPr="00C21B5E">
        <w:rPr>
          <w:rFonts w:ascii="Times New Roman" w:hAnsi="Times New Roman" w:cs="Times New Roman"/>
          <w:sz w:val="24"/>
          <w:szCs w:val="20"/>
        </w:rPr>
        <w:t>David Dees</w:t>
      </w:r>
      <w:r>
        <w:rPr>
          <w:rFonts w:ascii="Times New Roman" w:hAnsi="Times New Roman" w:cs="Times New Roman"/>
          <w:sz w:val="24"/>
          <w:szCs w:val="20"/>
        </w:rPr>
        <w:tab/>
      </w:r>
      <w:r w:rsidR="00F05B49">
        <w:rPr>
          <w:rFonts w:ascii="Times New Roman" w:hAnsi="Times New Roman" w:cs="Times New Roman"/>
          <w:sz w:val="24"/>
          <w:szCs w:val="20"/>
        </w:rPr>
        <w:t xml:space="preserve">Dean </w:t>
      </w:r>
      <w:r w:rsidR="00F05B49" w:rsidRPr="00F05B49">
        <w:rPr>
          <w:rFonts w:ascii="Times New Roman" w:hAnsi="Times New Roman" w:cs="Times New Roman"/>
          <w:sz w:val="24"/>
          <w:szCs w:val="20"/>
        </w:rPr>
        <w:t>elected by the Academic</w:t>
      </w:r>
      <w:r w:rsidR="00445C37">
        <w:rPr>
          <w:rFonts w:ascii="Times New Roman" w:hAnsi="Times New Roman" w:cs="Times New Roman"/>
          <w:sz w:val="24"/>
          <w:szCs w:val="20"/>
        </w:rPr>
        <w:t xml:space="preserve"> Leadership Group</w:t>
      </w:r>
      <w:r w:rsidR="00F05B49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2018-2021</w:t>
      </w:r>
    </w:p>
    <w:p w14:paraId="6FEB6FBE" w14:textId="5202EE60" w:rsidR="00F05B49" w:rsidRDefault="00F05B49" w:rsidP="00F05B49">
      <w:pPr>
        <w:pBdr>
          <w:bottom w:val="single" w:sz="6" w:space="1" w:color="auto"/>
        </w:pBd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</w:p>
    <w:p w14:paraId="23C4316F" w14:textId="77777777" w:rsidR="00A97363" w:rsidRDefault="00A97363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</w:p>
    <w:p w14:paraId="362ABFB7" w14:textId="3AB8D60E" w:rsidR="00F05B49" w:rsidRPr="00323E3C" w:rsidRDefault="00686797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Claire Jackman</w:t>
      </w:r>
      <w:r w:rsidR="00F05B49" w:rsidRPr="00323E3C">
        <w:rPr>
          <w:rFonts w:ascii="Times New Roman" w:hAnsi="Times New Roman" w:cs="Times New Roman"/>
          <w:sz w:val="24"/>
          <w:szCs w:val="20"/>
        </w:rPr>
        <w:tab/>
        <w:t>Graduate Student Senate</w:t>
      </w:r>
      <w:r w:rsidR="00F05B49" w:rsidRPr="00323E3C">
        <w:rPr>
          <w:rFonts w:ascii="Times New Roman" w:hAnsi="Times New Roman" w:cs="Times New Roman"/>
          <w:sz w:val="24"/>
          <w:szCs w:val="20"/>
        </w:rPr>
        <w:tab/>
        <w:t>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F05B49" w:rsidRPr="00323E3C">
        <w:rPr>
          <w:rFonts w:ascii="Times New Roman" w:hAnsi="Times New Roman" w:cs="Times New Roman"/>
          <w:sz w:val="24"/>
          <w:szCs w:val="20"/>
        </w:rPr>
        <w:t>-20</w:t>
      </w:r>
      <w:r w:rsidR="00DE3904" w:rsidRPr="00323E3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1</w:t>
      </w:r>
    </w:p>
    <w:p w14:paraId="21099457" w14:textId="7CBDC455" w:rsidR="00D61D87" w:rsidRPr="00323E3C" w:rsidRDefault="00D61D87" w:rsidP="00D61D87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 w:rsidRPr="00323E3C">
        <w:rPr>
          <w:rFonts w:ascii="Times New Roman" w:hAnsi="Times New Roman" w:cs="Times New Roman"/>
          <w:sz w:val="24"/>
          <w:szCs w:val="20"/>
        </w:rPr>
        <w:t xml:space="preserve">   </w:t>
      </w:r>
      <w:r w:rsidR="00686797">
        <w:rPr>
          <w:rFonts w:ascii="Times New Roman" w:hAnsi="Times New Roman" w:cs="Times New Roman"/>
          <w:sz w:val="24"/>
          <w:szCs w:val="20"/>
        </w:rPr>
        <w:t>Jordan Stoll</w:t>
      </w:r>
      <w:r w:rsidRPr="00323E3C">
        <w:rPr>
          <w:rFonts w:ascii="Times New Roman" w:hAnsi="Times New Roman" w:cs="Times New Roman"/>
          <w:sz w:val="24"/>
          <w:szCs w:val="20"/>
        </w:rPr>
        <w:tab/>
        <w:t xml:space="preserve">   Alternate for GSS</w:t>
      </w:r>
      <w:r w:rsidRPr="00323E3C">
        <w:rPr>
          <w:rFonts w:ascii="Times New Roman" w:hAnsi="Times New Roman" w:cs="Times New Roman"/>
          <w:sz w:val="24"/>
          <w:szCs w:val="20"/>
        </w:rPr>
        <w:tab/>
        <w:t>20</w:t>
      </w:r>
      <w:r w:rsidR="00686797">
        <w:rPr>
          <w:rFonts w:ascii="Times New Roman" w:hAnsi="Times New Roman" w:cs="Times New Roman"/>
          <w:sz w:val="24"/>
          <w:szCs w:val="20"/>
        </w:rPr>
        <w:t>20</w:t>
      </w:r>
      <w:r w:rsidRPr="00323E3C">
        <w:rPr>
          <w:rFonts w:ascii="Times New Roman" w:hAnsi="Times New Roman" w:cs="Times New Roman"/>
          <w:sz w:val="24"/>
          <w:szCs w:val="20"/>
        </w:rPr>
        <w:t>-20</w:t>
      </w:r>
      <w:r w:rsidR="00DE3904" w:rsidRPr="00323E3C">
        <w:rPr>
          <w:rFonts w:ascii="Times New Roman" w:hAnsi="Times New Roman" w:cs="Times New Roman"/>
          <w:sz w:val="24"/>
          <w:szCs w:val="20"/>
        </w:rPr>
        <w:t>2</w:t>
      </w:r>
      <w:r w:rsidR="00686797">
        <w:rPr>
          <w:rFonts w:ascii="Times New Roman" w:hAnsi="Times New Roman" w:cs="Times New Roman"/>
          <w:sz w:val="24"/>
          <w:szCs w:val="20"/>
        </w:rPr>
        <w:t>1</w:t>
      </w:r>
    </w:p>
    <w:p w14:paraId="078CA4AD" w14:textId="4E8CBADE" w:rsidR="00F05B49" w:rsidRPr="00323E3C" w:rsidRDefault="00686797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0"/>
        </w:rPr>
        <w:t>Niepsuj</w:t>
      </w:r>
      <w:proofErr w:type="spellEnd"/>
      <w:r w:rsidR="00F05B49" w:rsidRPr="00323E3C">
        <w:rPr>
          <w:rFonts w:ascii="Times New Roman" w:hAnsi="Times New Roman" w:cs="Times New Roman"/>
          <w:sz w:val="24"/>
          <w:szCs w:val="20"/>
        </w:rPr>
        <w:tab/>
        <w:t>Undergraduate Student Senate</w:t>
      </w:r>
      <w:r w:rsidR="00F05B49" w:rsidRPr="00323E3C">
        <w:rPr>
          <w:rFonts w:ascii="Times New Roman" w:hAnsi="Times New Roman" w:cs="Times New Roman"/>
          <w:sz w:val="24"/>
          <w:szCs w:val="20"/>
        </w:rPr>
        <w:tab/>
        <w:t>20</w:t>
      </w:r>
      <w:r>
        <w:rPr>
          <w:rFonts w:ascii="Times New Roman" w:hAnsi="Times New Roman" w:cs="Times New Roman"/>
          <w:sz w:val="24"/>
          <w:szCs w:val="20"/>
        </w:rPr>
        <w:t>20</w:t>
      </w:r>
      <w:r w:rsidR="00F05B49" w:rsidRPr="00323E3C">
        <w:rPr>
          <w:rFonts w:ascii="Times New Roman" w:hAnsi="Times New Roman" w:cs="Times New Roman"/>
          <w:sz w:val="24"/>
          <w:szCs w:val="20"/>
        </w:rPr>
        <w:t>-20</w:t>
      </w:r>
      <w:r w:rsidR="00DE3904" w:rsidRPr="00323E3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1</w:t>
      </w:r>
    </w:p>
    <w:p w14:paraId="399636DF" w14:textId="21E28AE0" w:rsidR="000277B9" w:rsidRDefault="000277B9" w:rsidP="00F05B49">
      <w:pPr>
        <w:tabs>
          <w:tab w:val="left" w:pos="2340"/>
          <w:tab w:val="left" w:pos="783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 w:rsidRPr="00323E3C">
        <w:rPr>
          <w:rFonts w:ascii="Times New Roman" w:hAnsi="Times New Roman" w:cs="Times New Roman"/>
          <w:sz w:val="24"/>
          <w:szCs w:val="20"/>
        </w:rPr>
        <w:t xml:space="preserve">   </w:t>
      </w:r>
      <w:r w:rsidRPr="00323E3C">
        <w:rPr>
          <w:rFonts w:ascii="Times New Roman" w:hAnsi="Times New Roman" w:cs="Times New Roman"/>
          <w:sz w:val="24"/>
          <w:szCs w:val="20"/>
        </w:rPr>
        <w:tab/>
        <w:t xml:space="preserve">   Alternate for USS</w:t>
      </w:r>
      <w:r w:rsidRPr="00323E3C">
        <w:rPr>
          <w:rFonts w:ascii="Times New Roman" w:hAnsi="Times New Roman" w:cs="Times New Roman"/>
          <w:sz w:val="24"/>
          <w:szCs w:val="20"/>
        </w:rPr>
        <w:tab/>
        <w:t>20</w:t>
      </w:r>
      <w:r w:rsidR="00686797">
        <w:rPr>
          <w:rFonts w:ascii="Times New Roman" w:hAnsi="Times New Roman" w:cs="Times New Roman"/>
          <w:sz w:val="24"/>
          <w:szCs w:val="20"/>
        </w:rPr>
        <w:t>20</w:t>
      </w:r>
      <w:r w:rsidRPr="00323E3C">
        <w:rPr>
          <w:rFonts w:ascii="Times New Roman" w:hAnsi="Times New Roman" w:cs="Times New Roman"/>
          <w:sz w:val="24"/>
          <w:szCs w:val="20"/>
        </w:rPr>
        <w:t>-20</w:t>
      </w:r>
      <w:r w:rsidR="00DE3904" w:rsidRPr="00323E3C">
        <w:rPr>
          <w:rFonts w:ascii="Times New Roman" w:hAnsi="Times New Roman" w:cs="Times New Roman"/>
          <w:sz w:val="24"/>
          <w:szCs w:val="20"/>
        </w:rPr>
        <w:t>2</w:t>
      </w:r>
      <w:r w:rsidR="00686797">
        <w:rPr>
          <w:rFonts w:ascii="Times New Roman" w:hAnsi="Times New Roman" w:cs="Times New Roman"/>
          <w:sz w:val="24"/>
          <w:szCs w:val="20"/>
        </w:rPr>
        <w:t>1</w:t>
      </w:r>
    </w:p>
    <w:p w14:paraId="52C3E16D" w14:textId="7A686B69" w:rsidR="00F05B49" w:rsidRDefault="00643A97" w:rsidP="00F05B49">
      <w:pPr>
        <w:tabs>
          <w:tab w:val="left" w:pos="2340"/>
          <w:tab w:val="left" w:pos="774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1270"/>
        <w:gridCol w:w="903"/>
        <w:gridCol w:w="997"/>
        <w:gridCol w:w="730"/>
        <w:gridCol w:w="705"/>
      </w:tblGrid>
      <w:tr w:rsidR="00633A72" w:rsidRPr="005E4CEA" w14:paraId="5BD939C0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F953" w14:textId="77777777" w:rsidR="005E4CEA" w:rsidRPr="005E4CEA" w:rsidRDefault="005E4CEA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8C01E" w14:textId="77777777" w:rsidR="005E4CEA" w:rsidRPr="005E4CEA" w:rsidRDefault="005E4CEA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F0601" w14:textId="77777777" w:rsidR="005E4CEA" w:rsidRPr="005E4CEA" w:rsidRDefault="005E4CEA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63CAA" w14:textId="77777777" w:rsidR="005E4CEA" w:rsidRPr="005E4CEA" w:rsidRDefault="005E4CEA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2199B" w14:textId="12393BCC" w:rsidR="005E4CEA" w:rsidRPr="005E4CEA" w:rsidRDefault="00E70E76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E4CEA"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0C99" w14:textId="4A34C092" w:rsidR="005E4CEA" w:rsidRPr="005E4CEA" w:rsidRDefault="00445C37" w:rsidP="0003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E4CEA"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031A45" w:rsidRPr="005E4CEA" w14:paraId="570E589B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21B03" w14:textId="35B41866" w:rsidR="00031A45" w:rsidRPr="00C9351F" w:rsidRDefault="00031A45" w:rsidP="00031A45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Lyberger, </w:t>
            </w:r>
            <w:proofErr w:type="gramStart"/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(Non-FS)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33542" w14:textId="5918C756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FLA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EDF6B" w14:textId="26A4169F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EHHS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DFFC9" w14:textId="00048637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A9BDC" w14:textId="489DA527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A1898" w14:textId="62D59359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31A45" w:rsidRPr="005E4CEA" w14:paraId="3037E9FD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03E1" w14:textId="6461E15D" w:rsidR="00031A45" w:rsidRPr="00C9351F" w:rsidRDefault="00031A45" w:rsidP="00031A45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Mangrum, Richard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(FS Member)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0B3D0" w14:textId="1A0F94DD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Aerospace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F340A" w14:textId="62CEA139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A&amp;E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C38AE" w14:textId="2C0BF7BA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24E9" w14:textId="622B6340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ACE0" w14:textId="358B6F6F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31A45" w:rsidRPr="005E4CEA" w14:paraId="275727A6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7AF43" w14:textId="0B421083" w:rsidR="00031A45" w:rsidRPr="005E4CEA" w:rsidRDefault="00031A45" w:rsidP="00031A45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Perera</w:t>
            </w: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(FS Member)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BA569" w14:textId="00803122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Math Sci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8196" w14:textId="50E99A07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A&amp;S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94C88" w14:textId="2CC6CC9F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9CCC2" w14:textId="61A4B90A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0EFAA" w14:textId="4BFF585F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A45" w:rsidRPr="005E4CEA" w14:paraId="47842B09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991A4" w14:textId="63763728" w:rsidR="00031A45" w:rsidRDefault="00031A45" w:rsidP="00031A45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Zullo, Melissa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(FS Member)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500DF" w14:textId="492EDE03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Epidem</w:t>
            </w:r>
            <w:proofErr w:type="spellEnd"/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18A4" w14:textId="2607E2D2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48AC" w14:textId="179561F1" w:rsidR="00031A45" w:rsidRPr="005E4CEA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DBEBC" w14:textId="58DB113F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AFA62" w14:textId="67318EA7" w:rsidR="00031A45" w:rsidRDefault="00031A45" w:rsidP="0003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7363" w:rsidRPr="005E4CEA" w14:paraId="0205EA51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D9092" w14:textId="6722D5D1" w:rsidR="00A97363" w:rsidRPr="005E4CEA" w:rsidRDefault="00A97363" w:rsidP="00A97363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Walton-Fisette</w:t>
            </w: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(FS Member)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E93D" w14:textId="3E71B048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3857B" w14:textId="2A848F93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EHHS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47BA1" w14:textId="3A84D6F0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8EF3" w14:textId="15369B8B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3FAB7" w14:textId="6AF9DB9D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363" w:rsidRPr="005E4CEA" w14:paraId="16394AEF" w14:textId="77777777" w:rsidTr="00031A45">
        <w:trPr>
          <w:tblCellSpacing w:w="15" w:type="dxa"/>
        </w:trPr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E2DF" w14:textId="68C7313C" w:rsidR="00A97363" w:rsidRPr="005E4CEA" w:rsidRDefault="00A97363" w:rsidP="00A97363">
            <w:pPr>
              <w:tabs>
                <w:tab w:val="righ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Wang, Molly</w:t>
            </w:r>
            <w:r w:rsidRPr="00C93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(Non-FS)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E4D64" w14:textId="3CB8CBE6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BB2FF" w14:textId="18730F1F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A&amp;S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A6EB" w14:textId="1117E691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66DBF" w14:textId="5CF4F508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D1347" w14:textId="3C692220" w:rsidR="00A97363" w:rsidRPr="005E4CEA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2EFC78E2" w14:textId="736EC0F7" w:rsidR="00C9351F" w:rsidRPr="00C9351F" w:rsidRDefault="00031A45" w:rsidP="00C9351F">
      <w:pPr>
        <w:spacing w:after="0" w:line="240" w:lineRule="auto"/>
        <w:outlineLvl w:val="1"/>
        <w:rPr>
          <w:rFonts w:ascii="Times New Roman" w:hAnsi="Times New Roman" w:cs="Times New Roman"/>
          <w:sz w:val="10"/>
          <w:szCs w:val="20"/>
        </w:rPr>
      </w:pPr>
      <w:r>
        <w:rPr>
          <w:rFonts w:ascii="Times New Roman" w:hAnsi="Times New Roman" w:cs="Times New Roman"/>
          <w:sz w:val="10"/>
          <w:szCs w:val="20"/>
        </w:rPr>
        <w:br w:type="textWrapping" w:clear="all"/>
      </w:r>
    </w:p>
    <w:p w14:paraId="3A314D37" w14:textId="7F1E327F" w:rsidR="005E4CEA" w:rsidRDefault="00C9351F" w:rsidP="00C9351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F05B49">
        <w:rPr>
          <w:rFonts w:ascii="Times New Roman" w:hAnsi="Times New Roman" w:cs="Times New Roman"/>
          <w:sz w:val="24"/>
          <w:szCs w:val="20"/>
        </w:rPr>
        <w:t>*</w:t>
      </w:r>
      <w:r>
        <w:rPr>
          <w:rFonts w:ascii="Times New Roman" w:hAnsi="Times New Roman" w:cs="Times New Roman"/>
          <w:sz w:val="24"/>
          <w:szCs w:val="20"/>
        </w:rPr>
        <w:tab/>
      </w:r>
      <w:r w:rsidR="00073498">
        <w:rPr>
          <w:rFonts w:ascii="Times New Roman" w:hAnsi="Times New Roman" w:cs="Times New Roman"/>
          <w:sz w:val="24"/>
          <w:szCs w:val="20"/>
        </w:rPr>
        <w:t>Filling in for Tracy Laux for the academic year. Tracy’s term is good through 2022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06C1565" w14:textId="77777777" w:rsidR="005E4CEA" w:rsidRPr="005E4CEA" w:rsidRDefault="005E4CEA" w:rsidP="005E4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4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Alternates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277"/>
        <w:gridCol w:w="903"/>
        <w:gridCol w:w="997"/>
        <w:gridCol w:w="690"/>
        <w:gridCol w:w="705"/>
      </w:tblGrid>
      <w:tr w:rsidR="005E4CEA" w:rsidRPr="005E4CEA" w14:paraId="7D06E137" w14:textId="77777777" w:rsidTr="005E4C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D7213" w14:textId="77777777" w:rsidR="005E4CEA" w:rsidRPr="005E4CEA" w:rsidRDefault="005E4CEA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E0716" w14:textId="77777777" w:rsidR="005E4CEA" w:rsidRPr="005E4CEA" w:rsidRDefault="00633A72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E4CEA"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2BC13" w14:textId="77777777" w:rsidR="005E4CEA" w:rsidRPr="005E4CEA" w:rsidRDefault="005E4CEA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5D9BA" w14:textId="77777777" w:rsidR="005E4CEA" w:rsidRPr="005E4CEA" w:rsidRDefault="005E4CEA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E9094" w14:textId="77777777" w:rsidR="005E4CEA" w:rsidRPr="005E4CEA" w:rsidRDefault="005E4CEA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D8010" w14:textId="46630A1F" w:rsidR="005E4CEA" w:rsidRPr="005E4CEA" w:rsidRDefault="005E6CE2" w:rsidP="005E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E4CEA" w:rsidRPr="005E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DE3904" w:rsidRPr="005E4CEA" w14:paraId="645042A0" w14:textId="77777777" w:rsidTr="005E4C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680E8" w14:textId="032B7B8A" w:rsidR="00DE3904" w:rsidRDefault="00A97363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Kaplan,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C0312" w14:textId="2CCB13FC" w:rsidR="00DE3904" w:rsidRPr="005E4CEA" w:rsidRDefault="00A97363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EABA0" w14:textId="2A033AF1" w:rsidR="00DE3904" w:rsidRDefault="00A97363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A&amp;S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AC3B0" w14:textId="58F8F994" w:rsidR="00DE3904" w:rsidRDefault="00A97363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1F101" w14:textId="57466A63" w:rsidR="00DE3904" w:rsidRPr="005E4CEA" w:rsidRDefault="00DE3904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34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7AACD" w14:textId="6F27B5E6" w:rsidR="00DE3904" w:rsidRPr="005E4CEA" w:rsidRDefault="00DE3904" w:rsidP="005E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904" w:rsidRPr="005E4CEA" w14:paraId="1FF931A9" w14:textId="77777777" w:rsidTr="005E4C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BF526" w14:textId="118A3F6E" w:rsidR="00DE3904" w:rsidRDefault="00A97363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Ruff, Oliver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8B10F" w14:textId="7EBFB48E" w:rsidR="00DE3904" w:rsidRDefault="00A97363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Sci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D68D5" w14:textId="3EABDDCE" w:rsidR="00DE3904" w:rsidRDefault="00A97363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A&amp;S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BB229" w14:textId="1EDE7976" w:rsidR="00DE3904" w:rsidRDefault="00A97363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E8F42" w14:textId="723A45D2" w:rsidR="00DE3904" w:rsidRDefault="00DE3904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34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AB1F1" w14:textId="285082B1" w:rsidR="00DE3904" w:rsidRDefault="00DE3904" w:rsidP="00DE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6FAE2D0" w14:textId="01CE1B75" w:rsidR="00F05B49" w:rsidRDefault="005E4CEA" w:rsidP="00D61D8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4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="000277B9" w:rsidRPr="000277B9">
        <w:rPr>
          <w:rFonts w:ascii="Times New Roman" w:hAnsi="Times New Roman" w:cs="Times New Roman"/>
          <w:sz w:val="20"/>
          <w:szCs w:val="20"/>
        </w:rPr>
        <w:t xml:space="preserve">revised </w:t>
      </w:r>
      <w:r w:rsidR="00445C37">
        <w:rPr>
          <w:rFonts w:ascii="Times New Roman" w:hAnsi="Times New Roman" w:cs="Times New Roman"/>
          <w:sz w:val="20"/>
          <w:szCs w:val="20"/>
        </w:rPr>
        <w:t>9</w:t>
      </w:r>
      <w:r w:rsidR="000277B9" w:rsidRPr="000277B9">
        <w:rPr>
          <w:rFonts w:ascii="Times New Roman" w:hAnsi="Times New Roman" w:cs="Times New Roman"/>
          <w:sz w:val="20"/>
          <w:szCs w:val="20"/>
        </w:rPr>
        <w:t>-</w:t>
      </w:r>
      <w:r w:rsidR="00B069DC">
        <w:rPr>
          <w:rFonts w:ascii="Times New Roman" w:hAnsi="Times New Roman" w:cs="Times New Roman"/>
          <w:sz w:val="20"/>
          <w:szCs w:val="20"/>
        </w:rPr>
        <w:t>0</w:t>
      </w:r>
      <w:r w:rsidR="00445C37">
        <w:rPr>
          <w:rFonts w:ascii="Times New Roman" w:hAnsi="Times New Roman" w:cs="Times New Roman"/>
          <w:sz w:val="20"/>
          <w:szCs w:val="20"/>
        </w:rPr>
        <w:t>3</w:t>
      </w:r>
      <w:r w:rsidR="000277B9" w:rsidRPr="000277B9">
        <w:rPr>
          <w:rFonts w:ascii="Times New Roman" w:hAnsi="Times New Roman" w:cs="Times New Roman"/>
          <w:sz w:val="20"/>
          <w:szCs w:val="20"/>
        </w:rPr>
        <w:t>-</w:t>
      </w:r>
      <w:r w:rsidR="00D42940">
        <w:rPr>
          <w:rFonts w:ascii="Times New Roman" w:hAnsi="Times New Roman" w:cs="Times New Roman"/>
          <w:sz w:val="20"/>
          <w:szCs w:val="20"/>
        </w:rPr>
        <w:t>20</w:t>
      </w:r>
    </w:p>
    <w:sectPr w:rsidR="00F05B49" w:rsidSect="00D61D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D0"/>
    <w:rsid w:val="000277B9"/>
    <w:rsid w:val="00031A45"/>
    <w:rsid w:val="00073498"/>
    <w:rsid w:val="001231E0"/>
    <w:rsid w:val="00267AC8"/>
    <w:rsid w:val="002F05AA"/>
    <w:rsid w:val="00323E3C"/>
    <w:rsid w:val="00434F23"/>
    <w:rsid w:val="00445C37"/>
    <w:rsid w:val="005573BF"/>
    <w:rsid w:val="005A7FB0"/>
    <w:rsid w:val="005E4CEA"/>
    <w:rsid w:val="005E6CE2"/>
    <w:rsid w:val="00633A72"/>
    <w:rsid w:val="00643A97"/>
    <w:rsid w:val="00686797"/>
    <w:rsid w:val="007D71E3"/>
    <w:rsid w:val="0084393C"/>
    <w:rsid w:val="0093249A"/>
    <w:rsid w:val="00A97363"/>
    <w:rsid w:val="00AF71D0"/>
    <w:rsid w:val="00B00227"/>
    <w:rsid w:val="00B069DC"/>
    <w:rsid w:val="00B621BD"/>
    <w:rsid w:val="00C21B5E"/>
    <w:rsid w:val="00C9351F"/>
    <w:rsid w:val="00CC4DE7"/>
    <w:rsid w:val="00D42940"/>
    <w:rsid w:val="00D61D87"/>
    <w:rsid w:val="00D65F57"/>
    <w:rsid w:val="00DC166D"/>
    <w:rsid w:val="00DD5583"/>
    <w:rsid w:val="00DE3904"/>
    <w:rsid w:val="00E40182"/>
    <w:rsid w:val="00E70E76"/>
    <w:rsid w:val="00EE0CA0"/>
    <w:rsid w:val="00F05B49"/>
    <w:rsid w:val="00F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4FA4"/>
  <w15:docId w15:val="{584AB9FE-913C-4787-AFAA-6C734601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49"/>
  </w:style>
  <w:style w:type="paragraph" w:styleId="Heading1">
    <w:name w:val="heading 1"/>
    <w:basedOn w:val="Normal"/>
    <w:next w:val="Normal"/>
    <w:link w:val="Heading1Char"/>
    <w:qFormat/>
    <w:rsid w:val="005E4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4C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styleId="Heading3">
    <w:name w:val="heading 3"/>
    <w:basedOn w:val="Normal"/>
    <w:next w:val="Normal"/>
    <w:link w:val="Heading3Char"/>
    <w:qFormat/>
    <w:rsid w:val="005E4C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C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E4CEA"/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character" w:customStyle="1" w:styleId="Heading3Char">
    <w:name w:val="Heading 3 Char"/>
    <w:basedOn w:val="DefaultParagraphFont"/>
    <w:link w:val="Heading3"/>
    <w:rsid w:val="005E4CE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DEBORAH</dc:creator>
  <cp:lastModifiedBy>KAIL, TERESA</cp:lastModifiedBy>
  <cp:revision>3</cp:revision>
  <cp:lastPrinted>2020-09-03T20:03:00Z</cp:lastPrinted>
  <dcterms:created xsi:type="dcterms:W3CDTF">2020-08-10T16:19:00Z</dcterms:created>
  <dcterms:modified xsi:type="dcterms:W3CDTF">2020-09-03T20:08:00Z</dcterms:modified>
</cp:coreProperties>
</file>