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4CC6" w14:textId="7410A519" w:rsidR="004D1F78" w:rsidRDefault="00F34FC4">
      <w:permStart w:id="1567569221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3D9AB24F" wp14:editId="45C1C610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818120" cy="1444752"/>
            <wp:effectExtent l="0" t="0" r="0" b="3175"/>
            <wp:wrapThrough wrapText="bothSides">
              <wp:wrapPolygon edited="0">
                <wp:start x="0" y="0"/>
                <wp:lineTo x="0" y="3703"/>
                <wp:lineTo x="316" y="4557"/>
                <wp:lineTo x="0" y="7406"/>
                <wp:lineTo x="0" y="17660"/>
                <wp:lineTo x="158" y="21363"/>
                <wp:lineTo x="21526" y="21363"/>
                <wp:lineTo x="21526" y="0"/>
                <wp:lineTo x="0" y="0"/>
              </wp:wrapPolygon>
            </wp:wrapThrough>
            <wp:docPr id="3" name="Picture 3" descr="Choffin Career &amp; Technical Center - Adult Education and Kent State Universit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offin Career &amp; Technical Center - Adult Education and Kent State University logo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567569221"/>
    </w:p>
    <w:p w14:paraId="4C752ED9" w14:textId="24D05587" w:rsidR="00425630" w:rsidRPr="00221F8B" w:rsidRDefault="00CA2187" w:rsidP="00221F8B">
      <w:pPr>
        <w:pStyle w:val="Heading1"/>
      </w:pPr>
      <w:r>
        <w:t xml:space="preserve">Surgical Technology Certificate </w:t>
      </w:r>
      <w:r w:rsidR="00F34FC4">
        <w:t xml:space="preserve">Program </w:t>
      </w:r>
      <w:r w:rsidR="00F34FC4" w:rsidRPr="00221F8B">
        <w:t>to</w:t>
      </w:r>
      <w:r w:rsidR="00425630" w:rsidRPr="00221F8B">
        <w:t xml:space="preserve"> </w:t>
      </w:r>
      <w:r w:rsidR="001F5463">
        <w:t>t</w:t>
      </w:r>
      <w:r w:rsidR="00425630" w:rsidRPr="00221F8B">
        <w:t xml:space="preserve">he </w:t>
      </w:r>
    </w:p>
    <w:p w14:paraId="469306CF" w14:textId="77777777" w:rsidR="00425630" w:rsidRPr="00C97DE8" w:rsidRDefault="00425630" w:rsidP="00221F8B">
      <w:pPr>
        <w:pStyle w:val="Heading1"/>
      </w:pPr>
      <w:r w:rsidRPr="00221F8B">
        <w:t>Associate Of Technical Study, Individualized Program</w:t>
      </w:r>
    </w:p>
    <w:p w14:paraId="5F73E631" w14:textId="77777777" w:rsidR="00DF705C" w:rsidRDefault="00DF705C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3C64BBF" w14:textId="16FBE666" w:rsidR="00A50C49" w:rsidRPr="00E241B5" w:rsidRDefault="000B0084" w:rsidP="00E241B5">
      <w:pPr>
        <w:pStyle w:val="Heading2"/>
        <w:jc w:val="center"/>
        <w:rPr>
          <w:sz w:val="22"/>
          <w:szCs w:val="22"/>
        </w:rPr>
      </w:pPr>
      <w:r w:rsidRPr="00E241B5">
        <w:rPr>
          <w:bCs/>
          <w:sz w:val="22"/>
          <w:szCs w:val="22"/>
        </w:rPr>
        <w:t>Choffin Career &amp; Technical Center – Adult Education</w:t>
      </w:r>
      <w:r w:rsidR="007D3224" w:rsidRPr="00E241B5">
        <w:rPr>
          <w:sz w:val="22"/>
          <w:szCs w:val="22"/>
        </w:rPr>
        <w:t>:</w:t>
      </w:r>
      <w:r w:rsidR="00A50C49" w:rsidRPr="00E241B5">
        <w:rPr>
          <w:sz w:val="22"/>
          <w:szCs w:val="22"/>
        </w:rPr>
        <w:t xml:space="preserve"> </w:t>
      </w:r>
      <w:r w:rsidR="00983230" w:rsidRPr="00E241B5">
        <w:rPr>
          <w:sz w:val="22"/>
          <w:szCs w:val="22"/>
        </w:rPr>
        <w:t>Certificate</w:t>
      </w:r>
      <w:r w:rsidR="00A50C49" w:rsidRPr="00E241B5">
        <w:rPr>
          <w:sz w:val="22"/>
          <w:szCs w:val="22"/>
        </w:rPr>
        <w:t xml:space="preserve"> Program</w:t>
      </w:r>
    </w:p>
    <w:p w14:paraId="6954A3D8" w14:textId="77777777" w:rsidR="00A50C49" w:rsidRPr="00E241B5" w:rsidRDefault="00A50C49" w:rsidP="00E241B5">
      <w:pPr>
        <w:pStyle w:val="Heading2"/>
        <w:jc w:val="center"/>
        <w:rPr>
          <w:sz w:val="22"/>
          <w:szCs w:val="22"/>
        </w:rPr>
      </w:pPr>
      <w:r w:rsidRPr="00E241B5">
        <w:rPr>
          <w:sz w:val="22"/>
          <w:szCs w:val="22"/>
        </w:rPr>
        <w:t>Kent State University: Associate of Technical Study, Individualized Program</w:t>
      </w:r>
    </w:p>
    <w:p w14:paraId="6F1E7DEB" w14:textId="77777777" w:rsidR="00A50C49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FD69E7" w:rsidRPr="00FD69E7" w14:paraId="3A42A21B" w14:textId="77777777" w:rsidTr="004B782D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72C3E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FD69E7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490EE7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FD69E7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48CD9F97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FD69E7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703E72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FD69E7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5418660B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FD69E7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0F8A8A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FD69E7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FD69E7" w:rsidRPr="00FD69E7" w14:paraId="3E8E67DC" w14:textId="77777777" w:rsidTr="004B782D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51B4B6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Choffin Career &amp; Technical Center – Adult Education</w:t>
            </w:r>
          </w:p>
        </w:tc>
      </w:tr>
      <w:tr w:rsidR="00FD69E7" w:rsidRPr="00FD69E7" w14:paraId="247ADCB0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302B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Surgical Technology Certificate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C3D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BB7F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E116" w14:textId="5851A4B0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certificate program completion. Certificate program hours must be greater than or equal to </w:t>
            </w:r>
            <w:r w:rsidR="00365770">
              <w:rPr>
                <w:rFonts w:ascii="National Book" w:hAnsi="National Book" w:cs="Arial"/>
                <w:color w:val="002060"/>
                <w:sz w:val="18"/>
                <w:szCs w:val="18"/>
              </w:rPr>
              <w:t>943</w:t>
            </w: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clock hours. </w:t>
            </w:r>
          </w:p>
        </w:tc>
      </w:tr>
      <w:tr w:rsidR="00FD69E7" w:rsidRPr="00FD69E7" w14:paraId="4724FC14" w14:textId="77777777" w:rsidTr="004B782D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7121A9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FD69E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FD69E7" w:rsidRPr="00FD69E7" w14:paraId="2EC86A06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121" w14:textId="37DB138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3555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1F1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254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FD69E7" w:rsidRPr="00FD69E7" w14:paraId="049515A7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22EC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A129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6B2D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698C" w14:textId="77777777" w:rsidR="00FD69E7" w:rsidRPr="00FD69E7" w:rsidRDefault="00FD69E7" w:rsidP="003D5F0C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FD69E7" w:rsidRPr="00FD69E7" w14:paraId="2A500FD3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4975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0AA2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FBA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FB78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FD69E7" w:rsidRPr="00FD69E7" w14:paraId="7BDB4D9E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D456" w14:textId="3383E832" w:rsidR="00FD69E7" w:rsidRPr="00FD69E7" w:rsidRDefault="008974D8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DA69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A896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667" w14:textId="176BC70B" w:rsidR="00FD69E7" w:rsidRPr="00FD69E7" w:rsidRDefault="00F4084D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FD69E7" w:rsidRPr="00FD69E7" w14:paraId="01F6C1AA" w14:textId="77777777" w:rsidTr="004B782D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73D9E83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FD69E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FD69E7" w:rsidRPr="00FD69E7" w14:paraId="784D9BF1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4177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609A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D3C7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F58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FD69E7" w:rsidRPr="00FD69E7" w14:paraId="14F21FBF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58BF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7C51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C9B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D3B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FD69E7" w:rsidRPr="00FD69E7" w14:paraId="5389A3D9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97AA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0DDA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4DC5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5DD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FD69E7" w:rsidRPr="00FD69E7" w14:paraId="03ADD37A" w14:textId="77777777" w:rsidTr="004B782D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AE40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5BE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FD69E7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15A" w14:textId="77777777" w:rsidR="00FD69E7" w:rsidRPr="00FD69E7" w:rsidRDefault="00FD69E7" w:rsidP="003D5F0C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46E6" w14:textId="77777777" w:rsidR="00FD69E7" w:rsidRPr="00FD69E7" w:rsidRDefault="00FD69E7" w:rsidP="003D5F0C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FD69E7" w:rsidRPr="00FD69E7" w14:paraId="369F3EE0" w14:textId="77777777" w:rsidTr="004B782D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96B4B4" w14:textId="77777777" w:rsidR="00FD69E7" w:rsidRPr="008B27AE" w:rsidRDefault="00FD69E7" w:rsidP="008B27AE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8B27AE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4E7A13D2" w14:textId="77777777" w:rsidR="00FD69E7" w:rsidRDefault="00FD69E7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19438C0" w14:textId="77777777" w:rsidR="006820FB" w:rsidRPr="00E241B5" w:rsidRDefault="006820FB" w:rsidP="001C4273">
      <w:pPr>
        <w:tabs>
          <w:tab w:val="left" w:pos="720"/>
        </w:tabs>
        <w:rPr>
          <w:rFonts w:ascii="National Black" w:hAnsi="National Black" w:cs="Arial"/>
          <w:b/>
          <w:color w:val="002060"/>
        </w:rPr>
      </w:pPr>
      <w:r w:rsidRPr="00E241B5">
        <w:rPr>
          <w:rFonts w:ascii="National Black" w:hAnsi="National Black" w:cs="Arial"/>
          <w:b/>
          <w:color w:val="002060"/>
        </w:rPr>
        <w:t>GRADUATION REQUIREMENTS SUMMARY</w:t>
      </w:r>
    </w:p>
    <w:p w14:paraId="2E51D187" w14:textId="77777777" w:rsidR="006820FB" w:rsidRPr="0097109E" w:rsidRDefault="006820FB" w:rsidP="006820FB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13DFEF3B" w14:textId="77777777" w:rsidR="006820FB" w:rsidRPr="0097109E" w:rsidRDefault="006820FB" w:rsidP="006820FB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color w:val="002060"/>
          <w:sz w:val="22"/>
          <w:szCs w:val="22"/>
        </w:rPr>
        <w:t>Choffin Career &amp; Technical Center – Adult Education: Surgical Technology Certificate Program</w:t>
      </w:r>
    </w:p>
    <w:p w14:paraId="10E9587B" w14:textId="77777777" w:rsidR="006820FB" w:rsidRPr="0097109E" w:rsidRDefault="006820FB" w:rsidP="006820FB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color w:val="002060"/>
          <w:sz w:val="22"/>
          <w:szCs w:val="22"/>
        </w:rPr>
        <w:t>Kent State University: Associate of Technical Study, Individualized Program</w:t>
      </w:r>
    </w:p>
    <w:p w14:paraId="62F41EB1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</w:p>
    <w:p w14:paraId="4A4A50BE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97109E">
        <w:rPr>
          <w:rFonts w:ascii="National Book" w:hAnsi="National Book" w:cs="Arial"/>
          <w:color w:val="002060"/>
          <w:sz w:val="22"/>
          <w:szCs w:val="22"/>
        </w:rPr>
        <w:t xml:space="preserve"> 60 credit hours</w:t>
      </w:r>
    </w:p>
    <w:p w14:paraId="2008627D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97109E">
        <w:rPr>
          <w:rFonts w:ascii="National Book" w:hAnsi="National Book" w:cs="Arial"/>
          <w:color w:val="002060"/>
          <w:sz w:val="22"/>
          <w:szCs w:val="22"/>
        </w:rPr>
        <w:t xml:space="preserve"> 15 credit hours</w:t>
      </w:r>
    </w:p>
    <w:p w14:paraId="7CB72A9A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  <w:hyperlink r:id="rId12" w:history="1">
        <w:r w:rsidRPr="0097109E">
          <w:rPr>
            <w:rStyle w:val="Hyperlink"/>
            <w:rFonts w:ascii="National Book" w:hAnsi="National Book" w:cs="Arial"/>
            <w:b/>
            <w:bCs/>
            <w:color w:val="002060"/>
            <w:sz w:val="22"/>
            <w:szCs w:val="22"/>
          </w:rPr>
          <w:t>Residence Requirement</w:t>
        </w:r>
      </w:hyperlink>
      <w:r w:rsidRPr="0097109E">
        <w:rPr>
          <w:rFonts w:ascii="National Book" w:hAnsi="National Book" w:cs="Arial"/>
          <w:b/>
          <w:bCs/>
          <w:color w:val="002060"/>
          <w:sz w:val="22"/>
          <w:szCs w:val="22"/>
        </w:rPr>
        <w:t>:</w:t>
      </w:r>
      <w:r w:rsidRPr="0097109E">
        <w:rPr>
          <w:rFonts w:ascii="National Book" w:hAnsi="National Book" w:cs="Arial"/>
          <w:color w:val="002060"/>
          <w:sz w:val="22"/>
          <w:szCs w:val="22"/>
        </w:rPr>
        <w:t xml:space="preserve"> 15 passed hours in residence</w:t>
      </w:r>
    </w:p>
    <w:p w14:paraId="19EA43F1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97109E">
        <w:rPr>
          <w:rFonts w:ascii="National Book" w:hAnsi="National Book" w:cs="Arial"/>
          <w:color w:val="002060"/>
          <w:sz w:val="22"/>
          <w:szCs w:val="22"/>
        </w:rPr>
        <w:t xml:space="preserve"> 2.000</w:t>
      </w:r>
    </w:p>
    <w:p w14:paraId="4B3D40E7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97109E">
        <w:rPr>
          <w:rFonts w:ascii="National Book" w:hAnsi="National Book" w:cs="Arial"/>
          <w:color w:val="002060"/>
          <w:sz w:val="22"/>
          <w:szCs w:val="22"/>
        </w:rPr>
        <w:t xml:space="preserve"> 2.000</w:t>
      </w:r>
    </w:p>
    <w:p w14:paraId="07EFBB48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</w:p>
    <w:p w14:paraId="12F07913" w14:textId="77777777" w:rsidR="006820FB" w:rsidRPr="0097109E" w:rsidRDefault="006820FB" w:rsidP="006820FB">
      <w:pPr>
        <w:rPr>
          <w:rFonts w:ascii="National Book" w:hAnsi="National Book" w:cs="Arial"/>
          <w:color w:val="002060"/>
          <w:sz w:val="22"/>
          <w:szCs w:val="22"/>
        </w:rPr>
      </w:pPr>
      <w:r w:rsidRPr="0097109E">
        <w:rPr>
          <w:rFonts w:ascii="National Book" w:hAnsi="National Book" w:cs="Arial"/>
          <w:color w:val="002060"/>
          <w:sz w:val="22"/>
          <w:szCs w:val="22"/>
        </w:rPr>
        <w:t>Students must ​successfully complete 15 credit hours of graded Kent State coursework required for the A.T.S. degree before receiving any college credit for industry recognized licensures, certifications, or diplomas.</w:t>
      </w:r>
    </w:p>
    <w:p w14:paraId="528EE970" w14:textId="60C6278F" w:rsidR="008E24C1" w:rsidRPr="0097109E" w:rsidRDefault="008E24C1" w:rsidP="0097109E">
      <w:pPr>
        <w:rPr>
          <w:rFonts w:ascii="National Book" w:hAnsi="National Book"/>
          <w:color w:val="002060"/>
        </w:rPr>
      </w:pPr>
      <w:r>
        <w:rPr>
          <w:rFonts w:ascii="National Book" w:hAnsi="National Book"/>
          <w:color w:val="002060"/>
        </w:rPr>
        <w:br w:type="page"/>
      </w:r>
    </w:p>
    <w:p w14:paraId="417059B7" w14:textId="035798D6" w:rsidR="006D2392" w:rsidRDefault="00DF705C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  <w:r w:rsidRPr="00486628">
        <w:rPr>
          <w:rFonts w:ascii="National Book" w:hAnsi="National Book"/>
          <w:color w:val="002060"/>
        </w:rPr>
        <w:lastRenderedPageBreak/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7CE34D03" w14:textId="43503492" w:rsidR="00A50C49" w:rsidRPr="006E7631" w:rsidRDefault="00A50C49" w:rsidP="00A50C49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3CDA1CA" w14:textId="6FDFA9F4" w:rsidR="00DF705C" w:rsidRPr="00985EF8" w:rsidRDefault="00DF705C" w:rsidP="0096498A">
      <w:pPr>
        <w:pStyle w:val="Heading1"/>
        <w:ind w:left="720"/>
        <w:jc w:val="left"/>
      </w:pPr>
      <w:r w:rsidRPr="00985EF8">
        <w:t>Contact Information</w:t>
      </w:r>
    </w:p>
    <w:p w14:paraId="42C49D92" w14:textId="77777777" w:rsidR="00DF705C" w:rsidRPr="00985EF8" w:rsidRDefault="00DF705C" w:rsidP="00DF705C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0BDDC60E" w14:textId="25240995" w:rsidR="00DF705C" w:rsidRDefault="0066557F" w:rsidP="00DF705C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 w:rsidRPr="0066557F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Choffin Career &amp; Technical Center – Adult Education</w:t>
      </w:r>
    </w:p>
    <w:p w14:paraId="7E9DF49C" w14:textId="7D49508E" w:rsidR="00715A1D" w:rsidRPr="00715A1D" w:rsidRDefault="00D464BD" w:rsidP="00715A1D">
      <w:pPr>
        <w:rPr>
          <w:rFonts w:ascii="National Book" w:hAnsi="National Book"/>
          <w:color w:val="002060"/>
        </w:rPr>
      </w:pPr>
      <w:r w:rsidRPr="00D464BD">
        <w:rPr>
          <w:rFonts w:ascii="National Book" w:hAnsi="National Book"/>
          <w:bCs/>
          <w:color w:val="1F3864" w:themeColor="accent1" w:themeShade="80"/>
        </w:rPr>
        <w:t>Dr. Sherry Cross</w:t>
      </w:r>
      <w:r w:rsidR="00DF705C" w:rsidRPr="00985EF8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 w:rsidRPr="00D464BD">
        <w:rPr>
          <w:rFonts w:ascii="National Book" w:hAnsi="National Book"/>
          <w:bCs/>
          <w:color w:val="002060"/>
        </w:rPr>
        <w:t>Adult Education Director/Choffin CTC AP</w:t>
      </w:r>
    </w:p>
    <w:p w14:paraId="0CBDEDBA" w14:textId="77777777" w:rsidR="00715A1D" w:rsidRPr="00715A1D" w:rsidRDefault="00715A1D" w:rsidP="00715A1D">
      <w:pPr>
        <w:rPr>
          <w:rFonts w:ascii="National Book" w:hAnsi="National Book"/>
          <w:color w:val="002060"/>
        </w:rPr>
      </w:pPr>
      <w:r w:rsidRPr="00715A1D">
        <w:rPr>
          <w:rFonts w:ascii="National Book" w:hAnsi="National Book"/>
          <w:color w:val="002060"/>
        </w:rPr>
        <w:t>Main Office: (330) 744-8700</w:t>
      </w:r>
    </w:p>
    <w:p w14:paraId="66EE1E43" w14:textId="1A61B592" w:rsidR="00715A1D" w:rsidRDefault="00715A1D" w:rsidP="00715A1D">
      <w:pPr>
        <w:rPr>
          <w:rFonts w:ascii="National Book" w:hAnsi="National Book"/>
          <w:color w:val="002060"/>
        </w:rPr>
      </w:pPr>
      <w:r w:rsidRPr="00715A1D">
        <w:rPr>
          <w:rFonts w:ascii="National Book" w:hAnsi="National Book"/>
          <w:color w:val="002060"/>
        </w:rPr>
        <w:t>Adult Ed. Office: (330)</w:t>
      </w:r>
      <w:r w:rsidR="00DF66EF">
        <w:rPr>
          <w:rFonts w:ascii="National Book" w:hAnsi="National Book"/>
          <w:color w:val="002060"/>
        </w:rPr>
        <w:t xml:space="preserve"> </w:t>
      </w:r>
      <w:r w:rsidRPr="00715A1D">
        <w:rPr>
          <w:rFonts w:ascii="National Book" w:hAnsi="National Book"/>
          <w:color w:val="002060"/>
        </w:rPr>
        <w:t>744-8723</w:t>
      </w:r>
    </w:p>
    <w:p w14:paraId="3A8C2337" w14:textId="77777777" w:rsidR="0005054D" w:rsidRDefault="00715A1D" w:rsidP="00715A1D">
      <w:pPr>
        <w:rPr>
          <w:rFonts w:ascii="National Book" w:hAnsi="National Book"/>
          <w:bCs/>
          <w:color w:val="1F3864" w:themeColor="accent1" w:themeShade="80"/>
        </w:rPr>
      </w:pPr>
      <w:hyperlink r:id="rId13" w:history="1">
        <w:r w:rsidRPr="004E3D18">
          <w:rPr>
            <w:rStyle w:val="Hyperlink"/>
            <w:rFonts w:ascii="National Book" w:hAnsi="National Book"/>
          </w:rPr>
          <w:t>Sherry.Cross@youngstown.k12.oh.us</w:t>
        </w:r>
      </w:hyperlink>
      <w:r>
        <w:rPr>
          <w:rFonts w:ascii="National Book" w:hAnsi="National Book"/>
          <w:color w:val="002060"/>
        </w:rPr>
        <w:t xml:space="preserve"> </w:t>
      </w:r>
      <w:r w:rsidR="00DF705C">
        <w:rPr>
          <w:rFonts w:ascii="National Book" w:hAnsi="National Book"/>
          <w:bCs/>
          <w:color w:val="1F3864" w:themeColor="accent1" w:themeShade="80"/>
        </w:rPr>
        <w:tab/>
      </w:r>
    </w:p>
    <w:p w14:paraId="40A05928" w14:textId="0C949105" w:rsidR="0096498A" w:rsidRPr="00715A1D" w:rsidRDefault="00DF705C" w:rsidP="00715A1D">
      <w:pPr>
        <w:rPr>
          <w:rFonts w:ascii="National Book" w:hAnsi="National Book"/>
          <w:color w:val="002060"/>
        </w:rPr>
      </w:pP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</w:p>
    <w:p w14:paraId="3A74CF5E" w14:textId="4E0EEEA9" w:rsidR="0096498A" w:rsidRPr="007C2E8A" w:rsidRDefault="0096498A" w:rsidP="0096498A">
      <w:pPr>
        <w:rPr>
          <w:rFonts w:ascii="National Bold Italic" w:hAnsi="National Bold Italic"/>
          <w:b/>
          <w:color w:val="1F3864" w:themeColor="accent1" w:themeShade="80"/>
          <w:sz w:val="32"/>
          <w:szCs w:val="32"/>
        </w:rPr>
      </w:pPr>
      <w:r w:rsidRPr="007C2E8A">
        <w:rPr>
          <w:rFonts w:ascii="National Bold Italic" w:hAnsi="National Bold Italic"/>
          <w:b/>
          <w:color w:val="1F3864" w:themeColor="accent1" w:themeShade="80"/>
          <w:sz w:val="32"/>
          <w:szCs w:val="32"/>
        </w:rPr>
        <w:t>Kent Stat</w:t>
      </w:r>
      <w:r w:rsidR="00952168" w:rsidRPr="007C2E8A">
        <w:rPr>
          <w:rFonts w:ascii="National Bold Italic" w:hAnsi="National Bold Italic"/>
          <w:b/>
          <w:color w:val="1F3864" w:themeColor="accent1" w:themeShade="80"/>
          <w:sz w:val="32"/>
          <w:szCs w:val="32"/>
        </w:rPr>
        <w:t>e University</w:t>
      </w:r>
    </w:p>
    <w:p w14:paraId="7DC7C36D" w14:textId="77777777" w:rsidR="00150BB9" w:rsidRPr="007C2E8A" w:rsidRDefault="00150BB9" w:rsidP="00150BB9">
      <w:pPr>
        <w:autoSpaceDE w:val="0"/>
        <w:autoSpaceDN w:val="0"/>
        <w:rPr>
          <w:rFonts w:ascii="National Book" w:hAnsi="National Book"/>
          <w:color w:val="18376A"/>
        </w:rPr>
      </w:pPr>
      <w:r w:rsidRPr="007C2E8A">
        <w:rPr>
          <w:rFonts w:ascii="National Book" w:hAnsi="National Book"/>
          <w:color w:val="18376A"/>
        </w:rPr>
        <w:t>Shelly Weekley</w:t>
      </w:r>
    </w:p>
    <w:p w14:paraId="73A11DA9" w14:textId="77777777" w:rsidR="00150BB9" w:rsidRPr="007C2E8A" w:rsidRDefault="00150BB9" w:rsidP="00150BB9">
      <w:pPr>
        <w:autoSpaceDE w:val="0"/>
        <w:autoSpaceDN w:val="0"/>
        <w:rPr>
          <w:rFonts w:ascii="National Book" w:hAnsi="National Book"/>
          <w:color w:val="18376A"/>
          <w:sz w:val="22"/>
          <w:szCs w:val="22"/>
        </w:rPr>
      </w:pPr>
      <w:r w:rsidRPr="007C2E8A">
        <w:rPr>
          <w:rFonts w:ascii="National Book" w:hAnsi="National Book"/>
          <w:color w:val="18376A"/>
        </w:rPr>
        <w:t>Director II, Enrollment Management, Student Services &amp; Advising</w:t>
      </w:r>
    </w:p>
    <w:p w14:paraId="06FBE059" w14:textId="77777777" w:rsidR="00150BB9" w:rsidRPr="007C2E8A" w:rsidRDefault="00150BB9" w:rsidP="00150BB9">
      <w:pPr>
        <w:autoSpaceDE w:val="0"/>
        <w:autoSpaceDN w:val="0"/>
        <w:rPr>
          <w:rFonts w:ascii="National Book" w:hAnsi="National Book"/>
          <w:color w:val="18376A"/>
        </w:rPr>
      </w:pPr>
      <w:r w:rsidRPr="007C2E8A">
        <w:rPr>
          <w:rFonts w:ascii="National Book" w:hAnsi="National Book"/>
          <w:color w:val="18376A"/>
        </w:rPr>
        <w:t xml:space="preserve">Kent State University Columbiana County </w:t>
      </w:r>
    </w:p>
    <w:p w14:paraId="07DA64DE" w14:textId="77777777" w:rsidR="00150BB9" w:rsidRPr="007C2E8A" w:rsidRDefault="00150BB9" w:rsidP="00150BB9">
      <w:pPr>
        <w:autoSpaceDE w:val="0"/>
        <w:autoSpaceDN w:val="0"/>
        <w:rPr>
          <w:rFonts w:ascii="National Book" w:hAnsi="National Book"/>
          <w:color w:val="18376A"/>
        </w:rPr>
      </w:pPr>
      <w:r w:rsidRPr="007C2E8A">
        <w:rPr>
          <w:rFonts w:ascii="National Book" w:hAnsi="National Book"/>
          <w:color w:val="18376A"/>
        </w:rPr>
        <w:t>East Liverpool direct: 330-382-7415</w:t>
      </w:r>
    </w:p>
    <w:p w14:paraId="605C4468" w14:textId="77777777" w:rsidR="00150BB9" w:rsidRPr="007C2E8A" w:rsidRDefault="00150BB9" w:rsidP="00150BB9">
      <w:pPr>
        <w:autoSpaceDE w:val="0"/>
        <w:autoSpaceDN w:val="0"/>
        <w:rPr>
          <w:rFonts w:ascii="National Book" w:hAnsi="National Book"/>
          <w:color w:val="18376A"/>
        </w:rPr>
      </w:pPr>
      <w:r w:rsidRPr="007C2E8A">
        <w:rPr>
          <w:rFonts w:ascii="National Book" w:hAnsi="National Book"/>
          <w:color w:val="18376A"/>
        </w:rPr>
        <w:t>Salem direct: 330-337-4267</w:t>
      </w:r>
    </w:p>
    <w:p w14:paraId="4F092617" w14:textId="10A49CE8" w:rsidR="00DF705C" w:rsidRPr="004C7328" w:rsidRDefault="00DF705C" w:rsidP="0096498A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  <w:r>
        <w:rPr>
          <w:rFonts w:ascii="National Book" w:hAnsi="National Book"/>
          <w:bCs/>
          <w:color w:val="1F3864" w:themeColor="accent1" w:themeShade="80"/>
        </w:rPr>
        <w:tab/>
      </w:r>
    </w:p>
    <w:p w14:paraId="2E750262" w14:textId="0E837EB1" w:rsidR="006D2392" w:rsidRPr="007C2E8A" w:rsidRDefault="00DF705C" w:rsidP="006D2392">
      <w:pPr>
        <w:rPr>
          <w:rFonts w:ascii="National Regular Italic" w:hAnsi="National Regular Italic"/>
          <w:b/>
          <w:color w:val="1F3864" w:themeColor="accent1" w:themeShade="80"/>
        </w:rPr>
      </w:pPr>
      <w:r w:rsidRPr="007C2E8A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D67CBB">
        <w:rPr>
          <w:rFonts w:ascii="National Regular Italic" w:hAnsi="National Regular Italic"/>
          <w:b/>
          <w:color w:val="1F3864" w:themeColor="accent1" w:themeShade="80"/>
        </w:rPr>
        <w:t>Dec</w:t>
      </w:r>
      <w:r w:rsidR="00740815" w:rsidRPr="007C2E8A">
        <w:rPr>
          <w:rFonts w:ascii="National Regular Italic" w:hAnsi="National Regular Italic"/>
          <w:b/>
          <w:color w:val="1F3864" w:themeColor="accent1" w:themeShade="80"/>
        </w:rPr>
        <w:t xml:space="preserve"> 202</w:t>
      </w:r>
      <w:r w:rsidR="00FD420C">
        <w:rPr>
          <w:rFonts w:ascii="National Regular Italic" w:hAnsi="National Regular Italic"/>
          <w:b/>
          <w:color w:val="1F3864" w:themeColor="accent1" w:themeShade="80"/>
        </w:rPr>
        <w:t>5</w:t>
      </w:r>
    </w:p>
    <w:sectPr w:rsidR="006D2392" w:rsidRPr="007C2E8A" w:rsidSect="00A50C49">
      <w:headerReference w:type="default" r:id="rId14"/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FFDF" w14:textId="77777777" w:rsidR="001E5CC4" w:rsidRDefault="001E5CC4" w:rsidP="004D1F78">
      <w:r>
        <w:separator/>
      </w:r>
    </w:p>
  </w:endnote>
  <w:endnote w:type="continuationSeparator" w:id="0">
    <w:p w14:paraId="4B70BEE3" w14:textId="77777777" w:rsidR="001E5CC4" w:rsidRDefault="001E5CC4" w:rsidP="004D1F78">
      <w:r>
        <w:continuationSeparator/>
      </w:r>
    </w:p>
  </w:endnote>
  <w:endnote w:type="continuationNotice" w:id="1">
    <w:p w14:paraId="2A7F4EC4" w14:textId="77777777" w:rsidR="001E5CC4" w:rsidRDefault="001E5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altName w:val="Calibri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ok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altName w:val="Corbe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Regular Italic">
    <w:altName w:val="Corbe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A556" w14:textId="77777777" w:rsidR="001E5CC4" w:rsidRDefault="001E5CC4" w:rsidP="004D1F78">
      <w:r>
        <w:separator/>
      </w:r>
    </w:p>
  </w:footnote>
  <w:footnote w:type="continuationSeparator" w:id="0">
    <w:p w14:paraId="6A1D6107" w14:textId="77777777" w:rsidR="001E5CC4" w:rsidRDefault="001E5CC4" w:rsidP="004D1F78">
      <w:r>
        <w:continuationSeparator/>
      </w:r>
    </w:p>
  </w:footnote>
  <w:footnote w:type="continuationNotice" w:id="1">
    <w:p w14:paraId="657AB8E7" w14:textId="77777777" w:rsidR="001E5CC4" w:rsidRDefault="001E5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2237" w14:textId="09076044" w:rsidR="00740815" w:rsidRDefault="00740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57"/>
    <w:multiLevelType w:val="hybridMultilevel"/>
    <w:tmpl w:val="E7F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D52E7"/>
    <w:multiLevelType w:val="multilevel"/>
    <w:tmpl w:val="633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B5C5E"/>
    <w:multiLevelType w:val="hybridMultilevel"/>
    <w:tmpl w:val="8A0A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23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503975">
    <w:abstractNumId w:val="0"/>
  </w:num>
  <w:num w:numId="3" w16cid:durableId="1349137752">
    <w:abstractNumId w:val="3"/>
  </w:num>
  <w:num w:numId="4" w16cid:durableId="184570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GAiCLCeDOVxKOgOta77h19UkZ7YP/wF3DzhpkZrM8kYAKBsSA0dMCFfEG50WFSbCMa1o4y7PeC3WLuqidsjlw==" w:salt="DOK9lnil+bAUSp48Vogrw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zMLY0NDAwszQwNjJQ0lEKTi0uzszPAykwNKsFAIo9PTMtAAAA"/>
  </w:docVars>
  <w:rsids>
    <w:rsidRoot w:val="004D1F78"/>
    <w:rsid w:val="00005CA3"/>
    <w:rsid w:val="00015490"/>
    <w:rsid w:val="00020A91"/>
    <w:rsid w:val="00030C80"/>
    <w:rsid w:val="00045260"/>
    <w:rsid w:val="0005054D"/>
    <w:rsid w:val="000514AA"/>
    <w:rsid w:val="00063366"/>
    <w:rsid w:val="000A3D25"/>
    <w:rsid w:val="000A3DD2"/>
    <w:rsid w:val="000B0084"/>
    <w:rsid w:val="000B59A1"/>
    <w:rsid w:val="000B6FD8"/>
    <w:rsid w:val="000D30DB"/>
    <w:rsid w:val="001100D8"/>
    <w:rsid w:val="00126FF0"/>
    <w:rsid w:val="00143844"/>
    <w:rsid w:val="00150BB9"/>
    <w:rsid w:val="00165F64"/>
    <w:rsid w:val="001661D5"/>
    <w:rsid w:val="001A054D"/>
    <w:rsid w:val="001C4273"/>
    <w:rsid w:val="001E5CC4"/>
    <w:rsid w:val="001F5463"/>
    <w:rsid w:val="0020464A"/>
    <w:rsid w:val="00221F8B"/>
    <w:rsid w:val="002624DD"/>
    <w:rsid w:val="00293A25"/>
    <w:rsid w:val="002B0928"/>
    <w:rsid w:val="002F2593"/>
    <w:rsid w:val="00301C09"/>
    <w:rsid w:val="003160C8"/>
    <w:rsid w:val="00326F81"/>
    <w:rsid w:val="00335B6F"/>
    <w:rsid w:val="00365770"/>
    <w:rsid w:val="003E7831"/>
    <w:rsid w:val="00425630"/>
    <w:rsid w:val="004261B2"/>
    <w:rsid w:val="00434049"/>
    <w:rsid w:val="00435DC8"/>
    <w:rsid w:val="00485D78"/>
    <w:rsid w:val="00486628"/>
    <w:rsid w:val="004A6E1D"/>
    <w:rsid w:val="004B26FA"/>
    <w:rsid w:val="004B5EA1"/>
    <w:rsid w:val="004B782D"/>
    <w:rsid w:val="004C7328"/>
    <w:rsid w:val="004D1F78"/>
    <w:rsid w:val="004F01D3"/>
    <w:rsid w:val="00556032"/>
    <w:rsid w:val="00572DAE"/>
    <w:rsid w:val="005F57A3"/>
    <w:rsid w:val="00602108"/>
    <w:rsid w:val="0063195E"/>
    <w:rsid w:val="00637762"/>
    <w:rsid w:val="00650646"/>
    <w:rsid w:val="0066557F"/>
    <w:rsid w:val="00665AC0"/>
    <w:rsid w:val="006820FB"/>
    <w:rsid w:val="006B056D"/>
    <w:rsid w:val="006C4B0D"/>
    <w:rsid w:val="006D2392"/>
    <w:rsid w:val="00702D61"/>
    <w:rsid w:val="00715A1D"/>
    <w:rsid w:val="00740815"/>
    <w:rsid w:val="00751C8E"/>
    <w:rsid w:val="007A32D7"/>
    <w:rsid w:val="007C2E8A"/>
    <w:rsid w:val="007D1B8C"/>
    <w:rsid w:val="007D2B7E"/>
    <w:rsid w:val="007D2E1C"/>
    <w:rsid w:val="007D3224"/>
    <w:rsid w:val="007F19D7"/>
    <w:rsid w:val="0082050C"/>
    <w:rsid w:val="00833C75"/>
    <w:rsid w:val="00856C6C"/>
    <w:rsid w:val="00866009"/>
    <w:rsid w:val="008800F2"/>
    <w:rsid w:val="008974D8"/>
    <w:rsid w:val="008B27AE"/>
    <w:rsid w:val="008C7D5A"/>
    <w:rsid w:val="008D029E"/>
    <w:rsid w:val="008D6AB8"/>
    <w:rsid w:val="008E24C1"/>
    <w:rsid w:val="00915A69"/>
    <w:rsid w:val="009503D1"/>
    <w:rsid w:val="00952168"/>
    <w:rsid w:val="0096498A"/>
    <w:rsid w:val="00965C0D"/>
    <w:rsid w:val="0097109E"/>
    <w:rsid w:val="0097578F"/>
    <w:rsid w:val="00983230"/>
    <w:rsid w:val="009848EA"/>
    <w:rsid w:val="00985EF8"/>
    <w:rsid w:val="009A73B3"/>
    <w:rsid w:val="009E4A14"/>
    <w:rsid w:val="00A0587A"/>
    <w:rsid w:val="00A220B7"/>
    <w:rsid w:val="00A22120"/>
    <w:rsid w:val="00A32E1F"/>
    <w:rsid w:val="00A479DB"/>
    <w:rsid w:val="00A50C49"/>
    <w:rsid w:val="00A92FCF"/>
    <w:rsid w:val="00AB7E23"/>
    <w:rsid w:val="00B02D47"/>
    <w:rsid w:val="00B12142"/>
    <w:rsid w:val="00B22675"/>
    <w:rsid w:val="00B35796"/>
    <w:rsid w:val="00B96DE8"/>
    <w:rsid w:val="00BA409F"/>
    <w:rsid w:val="00BA603E"/>
    <w:rsid w:val="00BB4C50"/>
    <w:rsid w:val="00C01837"/>
    <w:rsid w:val="00C0464A"/>
    <w:rsid w:val="00C62449"/>
    <w:rsid w:val="00C63284"/>
    <w:rsid w:val="00C97DE8"/>
    <w:rsid w:val="00CA2187"/>
    <w:rsid w:val="00CA72CF"/>
    <w:rsid w:val="00D15473"/>
    <w:rsid w:val="00D27C0E"/>
    <w:rsid w:val="00D342CC"/>
    <w:rsid w:val="00D37B57"/>
    <w:rsid w:val="00D464BD"/>
    <w:rsid w:val="00D472E3"/>
    <w:rsid w:val="00D6504D"/>
    <w:rsid w:val="00D67CBB"/>
    <w:rsid w:val="00D77754"/>
    <w:rsid w:val="00DA091A"/>
    <w:rsid w:val="00DB0269"/>
    <w:rsid w:val="00DB4F99"/>
    <w:rsid w:val="00DF66EF"/>
    <w:rsid w:val="00DF705C"/>
    <w:rsid w:val="00E22623"/>
    <w:rsid w:val="00E241B5"/>
    <w:rsid w:val="00E2782E"/>
    <w:rsid w:val="00E85E64"/>
    <w:rsid w:val="00EB47DD"/>
    <w:rsid w:val="00EC0112"/>
    <w:rsid w:val="00F34FC4"/>
    <w:rsid w:val="00F3649F"/>
    <w:rsid w:val="00F4084D"/>
    <w:rsid w:val="00FB2C8C"/>
    <w:rsid w:val="00FC0124"/>
    <w:rsid w:val="00FC3852"/>
    <w:rsid w:val="00FD4049"/>
    <w:rsid w:val="00FD420C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F8B"/>
    <w:pPr>
      <w:ind w:right="-720" w:hanging="720"/>
      <w:jc w:val="center"/>
      <w:outlineLvl w:val="0"/>
    </w:pPr>
    <w:rPr>
      <w:rFonts w:ascii="National Black" w:hAnsi="National Black"/>
      <w:color w:val="1F3864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A69"/>
    <w:pPr>
      <w:spacing w:line="276" w:lineRule="auto"/>
      <w:outlineLvl w:val="1"/>
    </w:pPr>
    <w:rPr>
      <w:rFonts w:ascii="National Book" w:hAnsi="National Book" w:cs="Arial"/>
      <w:color w:val="002060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856C6C"/>
    <w:pPr>
      <w:keepNext/>
      <w:widowControl w:val="0"/>
      <w:tabs>
        <w:tab w:val="right" w:leader="underscore" w:pos="3960"/>
        <w:tab w:val="right" w:leader="dot" w:pos="5040"/>
      </w:tabs>
      <w:snapToGrid w:val="0"/>
      <w:jc w:val="right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BA603E"/>
    <w:rPr>
      <w:sz w:val="22"/>
      <w:szCs w:val="22"/>
    </w:rPr>
  </w:style>
  <w:style w:type="table" w:styleId="TableGrid">
    <w:name w:val="Table Grid"/>
    <w:basedOn w:val="TableNormal"/>
    <w:uiPriority w:val="39"/>
    <w:rsid w:val="00BA6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24DD"/>
  </w:style>
  <w:style w:type="character" w:customStyle="1" w:styleId="Heading5Char">
    <w:name w:val="Heading 5 Char"/>
    <w:basedOn w:val="DefaultParagraphFont"/>
    <w:link w:val="Heading5"/>
    <w:rsid w:val="00856C6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1F8B"/>
    <w:rPr>
      <w:rFonts w:ascii="National Black" w:hAnsi="National Black"/>
      <w:color w:val="1F3864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5A69"/>
    <w:rPr>
      <w:rFonts w:ascii="National Book" w:hAnsi="National Book" w:cs="Arial"/>
      <w:color w:val="00206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5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erry.Cross@youngstown.k12.oh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kent.edu/academic-policies/residence-requireme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Props1.xml><?xml version="1.0" encoding="utf-8"?>
<ds:datastoreItem xmlns:ds="http://schemas.openxmlformats.org/officeDocument/2006/customXml" ds:itemID="{224FA92A-C045-4C09-A307-4858D053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CF9D5-BF06-4519-B262-E3253700D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CB0B9-5A27-4F71-9294-69CFAD42D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9288C-9358-4DCF-980D-BAA7F8D87F0B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2435</Characters>
  <Application>Microsoft Office Word</Application>
  <DocSecurity>8</DocSecurity>
  <Lines>105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Liedel, Joanna</cp:lastModifiedBy>
  <cp:revision>26</cp:revision>
  <cp:lastPrinted>2022-05-23T14:35:00Z</cp:lastPrinted>
  <dcterms:created xsi:type="dcterms:W3CDTF">2023-08-25T19:19:00Z</dcterms:created>
  <dcterms:modified xsi:type="dcterms:W3CDTF">2025-12-02T15:24:00Z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