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1" behindDoc="0" locked="0" layoutInCell="1" allowOverlap="1" wp14:anchorId="6C54CFA0" wp14:editId="05B26A9C">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1FAE717A" w14:textId="77777777" w:rsidR="0016345C" w:rsidRPr="00002777" w:rsidRDefault="0016345C" w:rsidP="0016345C">
      <w:pPr>
        <w:jc w:val="center"/>
        <w:outlineLvl w:val="0"/>
        <w:rPr>
          <w:rFonts w:ascii="National-Black" w:eastAsiaTheme="minorEastAsia"/>
          <w:b/>
          <w:color w:val="003976"/>
          <w:spacing w:val="4"/>
          <w:sz w:val="28"/>
          <w:szCs w:val="28"/>
        </w:rPr>
      </w:pPr>
      <w:r w:rsidRPr="00B701B6">
        <w:rPr>
          <w:rFonts w:ascii="National-Black" w:eastAsiaTheme="minorEastAsia"/>
          <w:b/>
          <w:color w:val="003976"/>
          <w:spacing w:val="4"/>
          <w:sz w:val="28"/>
          <w:szCs w:val="28"/>
        </w:rPr>
        <w:t xml:space="preserve">Bachelor of Arts in Political Science with American </w:t>
      </w:r>
      <w:r>
        <w:rPr>
          <w:rFonts w:ascii="National-Black" w:eastAsiaTheme="minorEastAsia"/>
          <w:b/>
          <w:color w:val="003976"/>
          <w:spacing w:val="4"/>
          <w:sz w:val="28"/>
          <w:szCs w:val="28"/>
        </w:rPr>
        <w:t xml:space="preserve">Politics or General </w:t>
      </w:r>
      <w:r w:rsidRPr="00B701B6">
        <w:rPr>
          <w:rFonts w:ascii="National-Black" w:eastAsiaTheme="minorEastAsia"/>
          <w:b/>
          <w:color w:val="003976"/>
          <w:spacing w:val="4"/>
          <w:sz w:val="28"/>
          <w:szCs w:val="28"/>
        </w:rPr>
        <w:t xml:space="preserve">Concentration </w:t>
      </w:r>
      <w:r>
        <w:rPr>
          <w:rFonts w:ascii="National-Black" w:eastAsiaTheme="minorEastAsia"/>
          <w:b/>
          <w:color w:val="003976"/>
          <w:spacing w:val="4"/>
          <w:sz w:val="28"/>
          <w:szCs w:val="28"/>
        </w:rPr>
        <w:t>with</w:t>
      </w:r>
      <w:r w:rsidRPr="00B701B6">
        <w:rPr>
          <w:rFonts w:ascii="National-Black" w:eastAsiaTheme="minorEastAsia"/>
          <w:b/>
          <w:color w:val="003976"/>
          <w:spacing w:val="4"/>
          <w:sz w:val="28"/>
          <w:szCs w:val="28"/>
        </w:rPr>
        <w:t xml:space="preserve"> Pre-Law Minor</w:t>
      </w:r>
      <w:r>
        <w:rPr>
          <w:rFonts w:ascii="National-Black" w:eastAsiaTheme="minorEastAsia"/>
          <w:b/>
          <w:color w:val="003976"/>
          <w:spacing w:val="4"/>
          <w:sz w:val="28"/>
          <w:szCs w:val="28"/>
        </w:rPr>
        <w:t xml:space="preserve"> </w:t>
      </w:r>
      <w:r w:rsidRPr="00B701B6">
        <w:rPr>
          <w:rFonts w:ascii="National-Black" w:eastAsiaTheme="minorEastAsia"/>
          <w:b/>
          <w:color w:val="003976"/>
          <w:spacing w:val="4"/>
          <w:sz w:val="28"/>
          <w:szCs w:val="28"/>
        </w:rPr>
        <w:t>to Juris Doctor (JD)</w:t>
      </w:r>
      <w:r w:rsidRPr="00F2790A">
        <w:rPr>
          <w:rFonts w:ascii="National-Black" w:eastAsiaTheme="minorEastAsia"/>
          <w:b/>
          <w:noProof/>
          <w:color w:val="003976"/>
          <w:spacing w:val="4"/>
          <w:sz w:val="32"/>
          <w:szCs w:val="6"/>
        </w:rPr>
        <w:t xml:space="preserve"> </w:t>
      </w:r>
      <w:r>
        <w:rPr>
          <w:rFonts w:ascii="National Book" w:hAnsi="National Book" w:cs="Arial"/>
          <w:noProof/>
          <w:sz w:val="18"/>
          <w:szCs w:val="18"/>
        </w:rPr>
        <mc:AlternateContent>
          <mc:Choice Requires="wpg">
            <w:drawing>
              <wp:anchor distT="0" distB="0" distL="114300" distR="114300" simplePos="0" relativeHeight="251658242" behindDoc="1" locked="0" layoutInCell="1" allowOverlap="1" wp14:anchorId="024409ED" wp14:editId="2FB97889">
                <wp:simplePos x="0" y="0"/>
                <wp:positionH relativeFrom="page">
                  <wp:posOffset>-42545</wp:posOffset>
                </wp:positionH>
                <wp:positionV relativeFrom="margin">
                  <wp:posOffset>9718040</wp:posOffset>
                </wp:positionV>
                <wp:extent cx="7772400" cy="386044"/>
                <wp:effectExtent l="0" t="0" r="0" b="0"/>
                <wp:wrapNone/>
                <wp:docPr id="1906445294" name="Group 1906445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339860859"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9040409"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02D7E8" id="Group 1906445294" o:spid="_x0000_s1026" alt="&quot;&quot;" style="position:absolute;margin-left:-3.35pt;margin-top:765.2pt;width:612pt;height:30.4pt;flip:y;z-index:-251658238;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">
                  <v:imagedata r:id="rId13" o:title=""/>
                </v:shape>
                <w10:wrap anchorx="page" anchory="margin"/>
              </v:group>
            </w:pict>
          </mc:Fallback>
        </mc:AlternateContent>
      </w:r>
      <w:r>
        <w:rPr>
          <w:rFonts w:ascii="National Book" w:hAnsi="National Book" w:cs="Arial"/>
          <w:noProof/>
          <w:sz w:val="18"/>
          <w:szCs w:val="18"/>
        </w:rPr>
        <mc:AlternateContent>
          <mc:Choice Requires="wps">
            <w:drawing>
              <wp:anchor distT="0" distB="0" distL="114300" distR="114300" simplePos="0" relativeHeight="251658243" behindDoc="0" locked="0" layoutInCell="1" allowOverlap="1" wp14:anchorId="5A124568" wp14:editId="70EF9BB5">
                <wp:simplePos x="0" y="0"/>
                <wp:positionH relativeFrom="column">
                  <wp:posOffset>-950976</wp:posOffset>
                </wp:positionH>
                <wp:positionV relativeFrom="paragraph">
                  <wp:posOffset>8924544</wp:posOffset>
                </wp:positionV>
                <wp:extent cx="7772400" cy="201295"/>
                <wp:effectExtent l="0" t="0" r="0" b="1905"/>
                <wp:wrapNone/>
                <wp:docPr id="21668390"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80666EE" id="Rectangle 9" o:spid="_x0000_s1026" alt="&quot;&quot;" style="position:absolute;margin-left:-74.9pt;margin-top:702.7pt;width:612pt;height:15.8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tbl>
      <w:tblPr>
        <w:tblpPr w:leftFromText="180" w:rightFromText="180" w:vertAnchor="page" w:horzAnchor="margin" w:tblpY="3431"/>
        <w:tblW w:w="9390" w:type="dxa"/>
        <w:tblLayout w:type="fixed"/>
        <w:tblLook w:val="01C0" w:firstRow="0" w:lastRow="1" w:firstColumn="1" w:lastColumn="1" w:noHBand="0" w:noVBand="0"/>
      </w:tblPr>
      <w:tblGrid>
        <w:gridCol w:w="6791"/>
        <w:gridCol w:w="1699"/>
        <w:gridCol w:w="900"/>
      </w:tblGrid>
      <w:tr w:rsidR="0022147E" w:rsidRPr="00970FD0" w14:paraId="44244B34" w14:textId="77777777" w:rsidTr="006D786D">
        <w:trPr>
          <w:trHeight w:val="450"/>
          <w:tblHeader/>
        </w:trPr>
        <w:tc>
          <w:tcPr>
            <w:tcW w:w="6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8421CC" w14:textId="77777777" w:rsidR="0022147E" w:rsidRPr="00970FD0" w:rsidRDefault="0022147E" w:rsidP="001205AA">
            <w:pPr>
              <w:tabs>
                <w:tab w:val="left" w:pos="720"/>
              </w:tabs>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Course Subject and Title</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14F66" w14:textId="77777777" w:rsidR="0022147E" w:rsidRPr="00970FD0" w:rsidRDefault="0022147E" w:rsidP="001205AA">
            <w:pPr>
              <w:tabs>
                <w:tab w:val="left" w:pos="720"/>
              </w:tabs>
              <w:jc w:val="center"/>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Credit</w:t>
            </w:r>
          </w:p>
          <w:p w14:paraId="671FD00C" w14:textId="77777777" w:rsidR="0022147E" w:rsidRPr="00970FD0" w:rsidRDefault="0022147E" w:rsidP="001205AA">
            <w:pPr>
              <w:tabs>
                <w:tab w:val="left" w:pos="720"/>
              </w:tabs>
              <w:jc w:val="center"/>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D4DF3" w14:textId="77777777" w:rsidR="0022147E" w:rsidRPr="00970FD0" w:rsidRDefault="0022147E" w:rsidP="001205AA">
            <w:pPr>
              <w:tabs>
                <w:tab w:val="left" w:pos="720"/>
              </w:tabs>
              <w:jc w:val="center"/>
              <w:rPr>
                <w:rFonts w:ascii="National Book" w:eastAsiaTheme="minorEastAsia" w:hAnsi="National Book" w:cs="Arial"/>
                <w:color w:val="002060"/>
                <w:sz w:val="16"/>
                <w:szCs w:val="16"/>
              </w:rPr>
            </w:pPr>
            <w:r w:rsidRPr="00970FD0">
              <w:rPr>
                <w:rFonts w:ascii="National Book" w:eastAsiaTheme="minorEastAsia" w:hAnsi="National Book" w:cs="Arial"/>
                <w:color w:val="002060"/>
                <w:sz w:val="16"/>
                <w:szCs w:val="16"/>
              </w:rPr>
              <w:t xml:space="preserve">Upper-Division </w:t>
            </w:r>
          </w:p>
        </w:tc>
      </w:tr>
      <w:tr w:rsidR="0022147E" w:rsidRPr="00970FD0" w14:paraId="427F72E0" w14:textId="77777777" w:rsidTr="0022147E">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F65E142" w14:textId="77777777" w:rsidR="0022147E" w:rsidRPr="00970FD0" w:rsidRDefault="0022147E" w:rsidP="001205AA">
            <w:pPr>
              <w:tabs>
                <w:tab w:val="left" w:pos="720"/>
              </w:tabs>
              <w:rPr>
                <w:rFonts w:ascii="National Book" w:eastAsiaTheme="minorEastAsia" w:hAnsi="National Book" w:cs="Arial"/>
                <w:b/>
                <w:color w:val="FFFFFF" w:themeColor="background1"/>
                <w:sz w:val="20"/>
                <w:szCs w:val="20"/>
              </w:rPr>
            </w:pPr>
            <w:r w:rsidRPr="00970FD0">
              <w:rPr>
                <w:rFonts w:ascii="National Book" w:eastAsiaTheme="minorEastAsia" w:hAnsi="National Book" w:cs="Arial"/>
                <w:b/>
                <w:color w:val="FFFFFF" w:themeColor="background1"/>
                <w:sz w:val="20"/>
                <w:szCs w:val="20"/>
              </w:rPr>
              <w:t>Semester One: [1</w:t>
            </w:r>
            <w:r>
              <w:rPr>
                <w:rFonts w:ascii="National Book" w:eastAsiaTheme="minorEastAsia" w:hAnsi="National Book" w:cs="Arial"/>
                <w:b/>
                <w:color w:val="FFFFFF" w:themeColor="background1"/>
                <w:sz w:val="20"/>
                <w:szCs w:val="20"/>
              </w:rPr>
              <w:t>7</w:t>
            </w:r>
            <w:r w:rsidRPr="00970FD0">
              <w:rPr>
                <w:rFonts w:ascii="National Book" w:eastAsiaTheme="minorEastAsia" w:hAnsi="National Book" w:cs="Arial"/>
                <w:b/>
                <w:color w:val="FFFFFF" w:themeColor="background1"/>
                <w:sz w:val="20"/>
                <w:szCs w:val="20"/>
              </w:rPr>
              <w:t xml:space="preserve"> Credit Hours] Kent State University </w:t>
            </w:r>
          </w:p>
        </w:tc>
      </w:tr>
      <w:tr w:rsidR="0022147E" w:rsidRPr="00970FD0" w14:paraId="1C48706A"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2E66C34F" w14:textId="77777777" w:rsidR="0022147E" w:rsidRPr="00D926A7" w:rsidRDefault="0022147E" w:rsidP="001205AA">
            <w:pPr>
              <w:tabs>
                <w:tab w:val="left" w:pos="720"/>
              </w:tabs>
              <w:rPr>
                <w:rFonts w:ascii="National Book" w:eastAsiaTheme="minorEastAsia" w:hAnsi="National Book" w:cs="Arial"/>
                <w:color w:val="002060"/>
                <w:sz w:val="20"/>
                <w:szCs w:val="20"/>
              </w:rPr>
            </w:pPr>
            <w:r w:rsidRPr="00D926A7">
              <w:rPr>
                <w:rFonts w:ascii="National Book" w:eastAsiaTheme="minorEastAsia" w:hAnsi="National Book" w:cs="Arial"/>
                <w:color w:val="002060"/>
                <w:sz w:val="20"/>
                <w:szCs w:val="20"/>
              </w:rPr>
              <w:t>POL 10100 American Politics (DIVD) (KSS)</w:t>
            </w:r>
          </w:p>
          <w:p w14:paraId="375F6F90" w14:textId="77777777" w:rsidR="0022147E" w:rsidRPr="00D926A7" w:rsidRDefault="0022147E" w:rsidP="001205AA">
            <w:pPr>
              <w:tabs>
                <w:tab w:val="left" w:pos="720"/>
              </w:tabs>
              <w:rPr>
                <w:rFonts w:ascii="National Book" w:eastAsiaTheme="minorEastAsia" w:hAnsi="National Book" w:cs="Arial"/>
                <w:color w:val="002060"/>
                <w:sz w:val="20"/>
                <w:szCs w:val="20"/>
                <w:vertAlign w:val="superscript"/>
              </w:rPr>
            </w:pPr>
            <w:r w:rsidRPr="00D926A7">
              <w:rPr>
                <w:rFonts w:ascii="National Book" w:eastAsiaTheme="minorEastAsia" w:hAnsi="National Book" w:cs="Arial"/>
                <w:color w:val="002060"/>
                <w:sz w:val="20"/>
                <w:szCs w:val="20"/>
              </w:rPr>
              <w:t xml:space="preserve">or POL 10300 Public Policy </w:t>
            </w:r>
            <w:r w:rsidRPr="00D926A7">
              <w:rPr>
                <w:rFonts w:ascii="National Book" w:eastAsiaTheme="minorEastAsia" w:hAnsi="National Book" w:cs="Arial"/>
                <w:color w:val="002060"/>
                <w:sz w:val="20"/>
                <w:szCs w:val="20"/>
                <w:vertAlign w:val="superscript"/>
              </w:rPr>
              <w:t>1</w:t>
            </w:r>
          </w:p>
        </w:tc>
        <w:tc>
          <w:tcPr>
            <w:tcW w:w="1699" w:type="dxa"/>
            <w:tcBorders>
              <w:top w:val="single" w:sz="4" w:space="0" w:color="auto"/>
              <w:left w:val="single" w:sz="4" w:space="0" w:color="auto"/>
              <w:bottom w:val="single" w:sz="4" w:space="0" w:color="auto"/>
              <w:right w:val="single" w:sz="4" w:space="0" w:color="auto"/>
            </w:tcBorders>
          </w:tcPr>
          <w:p w14:paraId="6347B430" w14:textId="77777777" w:rsidR="0022147E" w:rsidRPr="00970FD0" w:rsidRDefault="0022147E" w:rsidP="001205AA">
            <w:pPr>
              <w:tabs>
                <w:tab w:val="left" w:pos="720"/>
              </w:tabs>
              <w:spacing w:before="120"/>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0D87D36" w14:textId="77777777" w:rsidR="0022147E" w:rsidRPr="00970FD0" w:rsidRDefault="0022147E" w:rsidP="001205AA">
            <w:pPr>
              <w:tabs>
                <w:tab w:val="left" w:pos="720"/>
              </w:tabs>
              <w:rPr>
                <w:rFonts w:ascii="National Book" w:eastAsiaTheme="minorEastAsia" w:hAnsi="National Book" w:cs="Arial"/>
                <w:color w:val="002060"/>
                <w:sz w:val="20"/>
                <w:szCs w:val="20"/>
              </w:rPr>
            </w:pPr>
          </w:p>
        </w:tc>
      </w:tr>
      <w:tr w:rsidR="0022147E" w:rsidRPr="00970FD0" w14:paraId="6B01BA68"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220D4649" w14:textId="77777777" w:rsidR="0022147E" w:rsidRPr="00D926A7" w:rsidRDefault="0022147E" w:rsidP="001205AA">
            <w:pPr>
              <w:tabs>
                <w:tab w:val="left" w:pos="720"/>
              </w:tabs>
              <w:rPr>
                <w:rFonts w:ascii="National Book" w:eastAsiaTheme="minorEastAsia" w:hAnsi="National Book" w:cs="Arial"/>
                <w:color w:val="002060"/>
                <w:sz w:val="20"/>
                <w:szCs w:val="20"/>
              </w:rPr>
            </w:pPr>
            <w:r w:rsidRPr="00D926A7">
              <w:rPr>
                <w:rFonts w:ascii="National Book" w:eastAsiaTheme="minorEastAsia" w:hAnsi="National Book" w:cs="Arial"/>
                <w:color w:val="002060"/>
                <w:sz w:val="20"/>
                <w:szCs w:val="20"/>
              </w:rPr>
              <w:t>PHIL 11009 Critical Thinking (KADL) MINOR REQ</w:t>
            </w:r>
            <w:r w:rsidRPr="00D926A7">
              <w:rPr>
                <w:rFonts w:ascii="National Book" w:eastAsiaTheme="minorEastAsia" w:hAnsi="National Book" w:cs="Arial"/>
                <w:color w:val="002060"/>
                <w:sz w:val="20"/>
                <w:szCs w:val="20"/>
              </w:rPr>
              <w:br/>
              <w:t xml:space="preserve">or PHIL 21002 Introduction to Formal Logic (KMCR) MINOR REQ </w:t>
            </w:r>
          </w:p>
        </w:tc>
        <w:tc>
          <w:tcPr>
            <w:tcW w:w="1699" w:type="dxa"/>
            <w:tcBorders>
              <w:top w:val="single" w:sz="4" w:space="0" w:color="auto"/>
              <w:left w:val="single" w:sz="4" w:space="0" w:color="auto"/>
              <w:bottom w:val="single" w:sz="4" w:space="0" w:color="auto"/>
              <w:right w:val="single" w:sz="4" w:space="0" w:color="auto"/>
            </w:tcBorders>
          </w:tcPr>
          <w:p w14:paraId="724E25B3" w14:textId="77777777" w:rsidR="0022147E" w:rsidRPr="00970FD0" w:rsidRDefault="0022147E" w:rsidP="001205AA">
            <w:pPr>
              <w:tabs>
                <w:tab w:val="left" w:pos="720"/>
              </w:tabs>
              <w:spacing w:before="120"/>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B09334C" w14:textId="77777777" w:rsidR="0022147E" w:rsidRPr="00970FD0" w:rsidRDefault="0022147E" w:rsidP="001205AA">
            <w:pPr>
              <w:tabs>
                <w:tab w:val="left" w:pos="720"/>
              </w:tabs>
              <w:rPr>
                <w:rFonts w:ascii="National Book" w:eastAsiaTheme="minorEastAsia" w:hAnsi="National Book" w:cs="Arial"/>
                <w:color w:val="002060"/>
                <w:sz w:val="20"/>
                <w:szCs w:val="20"/>
              </w:rPr>
            </w:pPr>
          </w:p>
        </w:tc>
      </w:tr>
      <w:tr w:rsidR="0022147E" w:rsidRPr="00970FD0" w14:paraId="4A7F3A24"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3C5912C8" w14:textId="77777777" w:rsidR="0022147E" w:rsidRPr="00D926A7" w:rsidRDefault="0022147E" w:rsidP="001205AA">
            <w:pPr>
              <w:tabs>
                <w:tab w:val="left" w:pos="720"/>
              </w:tabs>
              <w:rPr>
                <w:rFonts w:ascii="National Book" w:eastAsiaTheme="minorEastAsia" w:hAnsi="National Book" w:cs="Arial"/>
                <w:color w:val="002060"/>
                <w:sz w:val="20"/>
                <w:szCs w:val="20"/>
              </w:rPr>
            </w:pPr>
            <w:r w:rsidRPr="00D926A7">
              <w:rPr>
                <w:rFonts w:ascii="National Book" w:eastAsiaTheme="minorEastAsia"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403244D1" w14:textId="77777777" w:rsidR="0022147E" w:rsidRPr="00970FD0" w:rsidRDefault="0022147E"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386EEAC" w14:textId="77777777" w:rsidR="0022147E" w:rsidRPr="00970FD0" w:rsidRDefault="0022147E" w:rsidP="001205AA">
            <w:pPr>
              <w:tabs>
                <w:tab w:val="left" w:pos="720"/>
              </w:tabs>
              <w:rPr>
                <w:rFonts w:ascii="National Book" w:eastAsiaTheme="minorEastAsia" w:hAnsi="National Book" w:cs="Arial"/>
                <w:color w:val="002060"/>
                <w:sz w:val="20"/>
                <w:szCs w:val="20"/>
              </w:rPr>
            </w:pPr>
          </w:p>
        </w:tc>
      </w:tr>
      <w:tr w:rsidR="0022147E" w:rsidRPr="00970FD0" w14:paraId="30430FD7"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0DE64203" w14:textId="77777777" w:rsidR="0022147E" w:rsidRPr="002D412D" w:rsidRDefault="0022147E" w:rsidP="001205AA">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557F12C7" w14:textId="77777777" w:rsidR="0022147E" w:rsidRPr="00970FD0" w:rsidRDefault="0022147E"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07004426" w14:textId="77777777" w:rsidR="0022147E" w:rsidRPr="00970FD0" w:rsidRDefault="0022147E" w:rsidP="001205AA">
            <w:pPr>
              <w:tabs>
                <w:tab w:val="left" w:pos="720"/>
              </w:tabs>
              <w:rPr>
                <w:rFonts w:ascii="National Book" w:eastAsiaTheme="minorEastAsia" w:hAnsi="National Book" w:cs="Arial"/>
                <w:color w:val="002060"/>
                <w:sz w:val="20"/>
                <w:szCs w:val="20"/>
              </w:rPr>
            </w:pPr>
          </w:p>
        </w:tc>
      </w:tr>
      <w:tr w:rsidR="0022147E" w:rsidRPr="00970FD0" w14:paraId="501DE9FC"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17C38120" w14:textId="77777777" w:rsidR="0022147E" w:rsidRPr="002D412D" w:rsidRDefault="0022147E" w:rsidP="001205AA">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UC 10001 Flashes 101</w:t>
            </w:r>
          </w:p>
        </w:tc>
        <w:tc>
          <w:tcPr>
            <w:tcW w:w="1699" w:type="dxa"/>
            <w:tcBorders>
              <w:top w:val="single" w:sz="4" w:space="0" w:color="auto"/>
              <w:left w:val="single" w:sz="4" w:space="0" w:color="auto"/>
              <w:bottom w:val="single" w:sz="4" w:space="0" w:color="auto"/>
              <w:right w:val="single" w:sz="4" w:space="0" w:color="auto"/>
            </w:tcBorders>
            <w:vAlign w:val="center"/>
          </w:tcPr>
          <w:p w14:paraId="423D702F" w14:textId="77777777" w:rsidR="0022147E" w:rsidRPr="00970FD0" w:rsidRDefault="0022147E"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A058075" w14:textId="77777777" w:rsidR="0022147E" w:rsidRPr="00970FD0" w:rsidRDefault="0022147E" w:rsidP="001205AA">
            <w:pPr>
              <w:tabs>
                <w:tab w:val="left" w:pos="720"/>
              </w:tabs>
              <w:rPr>
                <w:rFonts w:ascii="National Book" w:eastAsiaTheme="minorEastAsia" w:hAnsi="National Book" w:cs="Arial"/>
                <w:color w:val="002060"/>
                <w:sz w:val="20"/>
                <w:szCs w:val="20"/>
              </w:rPr>
            </w:pPr>
          </w:p>
        </w:tc>
      </w:tr>
      <w:tr w:rsidR="0022147E" w:rsidRPr="00970FD0" w14:paraId="69E1502D"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26A64E74" w14:textId="77777777" w:rsidR="0022147E" w:rsidRPr="002D412D" w:rsidRDefault="0022147E" w:rsidP="001205AA">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POL 10200 Introduction to the American Legal System MINOR REQ</w:t>
            </w:r>
          </w:p>
        </w:tc>
        <w:tc>
          <w:tcPr>
            <w:tcW w:w="1699" w:type="dxa"/>
            <w:tcBorders>
              <w:top w:val="single" w:sz="4" w:space="0" w:color="auto"/>
              <w:left w:val="single" w:sz="4" w:space="0" w:color="auto"/>
              <w:bottom w:val="single" w:sz="4" w:space="0" w:color="auto"/>
              <w:right w:val="single" w:sz="4" w:space="0" w:color="auto"/>
            </w:tcBorders>
            <w:vAlign w:val="center"/>
          </w:tcPr>
          <w:p w14:paraId="551C6CD0" w14:textId="77777777" w:rsidR="0022147E" w:rsidRPr="00970FD0" w:rsidRDefault="0022147E" w:rsidP="001205AA">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E875C00" w14:textId="77777777" w:rsidR="0022147E" w:rsidRPr="00970FD0" w:rsidRDefault="0022147E" w:rsidP="001205AA">
            <w:pPr>
              <w:tabs>
                <w:tab w:val="left" w:pos="720"/>
              </w:tabs>
              <w:rPr>
                <w:rFonts w:ascii="National Book" w:eastAsiaTheme="minorEastAsia" w:hAnsi="National Book" w:cs="Arial"/>
                <w:color w:val="002060"/>
                <w:sz w:val="20"/>
                <w:szCs w:val="20"/>
              </w:rPr>
            </w:pPr>
          </w:p>
        </w:tc>
      </w:tr>
      <w:tr w:rsidR="0022147E" w:rsidRPr="00970FD0" w14:paraId="08A23299" w14:textId="77777777" w:rsidTr="0022147E">
        <w:trPr>
          <w:trHeight w:val="253"/>
        </w:trPr>
        <w:tc>
          <w:tcPr>
            <w:tcW w:w="9390" w:type="dxa"/>
            <w:gridSpan w:val="3"/>
            <w:tcBorders>
              <w:top w:val="nil"/>
              <w:left w:val="single" w:sz="4" w:space="0" w:color="auto"/>
              <w:bottom w:val="single" w:sz="4" w:space="0" w:color="auto"/>
              <w:right w:val="single" w:sz="4" w:space="0" w:color="auto"/>
            </w:tcBorders>
            <w:shd w:val="clear" w:color="auto" w:fill="002060"/>
            <w:vAlign w:val="center"/>
            <w:hideMark/>
          </w:tcPr>
          <w:p w14:paraId="03CDC8EF" w14:textId="77777777" w:rsidR="0022147E" w:rsidRPr="002D412D" w:rsidRDefault="0022147E" w:rsidP="001205AA">
            <w:pPr>
              <w:tabs>
                <w:tab w:val="left" w:pos="720"/>
              </w:tabs>
              <w:rPr>
                <w:rFonts w:ascii="National Book" w:eastAsiaTheme="minorEastAsia" w:hAnsi="National Book" w:cs="Arial"/>
                <w:b/>
                <w:color w:val="FFFFFF" w:themeColor="background1"/>
                <w:sz w:val="20"/>
                <w:szCs w:val="20"/>
              </w:rPr>
            </w:pPr>
            <w:r w:rsidRPr="002D412D">
              <w:rPr>
                <w:rFonts w:ascii="National Book" w:eastAsiaTheme="minorEastAsia" w:hAnsi="National Book" w:cs="Arial"/>
                <w:b/>
                <w:color w:val="FFFFFF" w:themeColor="background1"/>
                <w:sz w:val="20"/>
                <w:szCs w:val="20"/>
              </w:rPr>
              <w:t>Semester Two: [16-17 Credit Hours] Kent State University</w:t>
            </w:r>
          </w:p>
        </w:tc>
      </w:tr>
      <w:tr w:rsidR="0022147E" w:rsidRPr="00970FD0" w14:paraId="5EEB786E"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517BCCC8" w14:textId="77777777" w:rsidR="0022147E" w:rsidRPr="002D412D" w:rsidRDefault="0022147E" w:rsidP="001205AA">
            <w:pPr>
              <w:tabs>
                <w:tab w:val="left" w:pos="720"/>
              </w:tabs>
              <w:rPr>
                <w:rFonts w:ascii="National Book" w:eastAsiaTheme="minorEastAsia" w:hAnsi="National Book" w:cs="Arial"/>
                <w:bCs/>
                <w:color w:val="002060"/>
                <w:sz w:val="20"/>
                <w:szCs w:val="20"/>
              </w:rPr>
            </w:pPr>
            <w:r w:rsidRPr="002D412D">
              <w:rPr>
                <w:rFonts w:ascii="National Book" w:eastAsiaTheme="minorEastAsia" w:hAnsi="National Book" w:cs="Arial"/>
                <w:bCs/>
                <w:color w:val="002060"/>
                <w:sz w:val="20"/>
                <w:szCs w:val="20"/>
              </w:rPr>
              <w:t>POL 10004 Comparative Politics (DIVG) (KSS)</w:t>
            </w:r>
          </w:p>
          <w:p w14:paraId="156BED26" w14:textId="77777777" w:rsidR="0022147E" w:rsidRPr="002D412D" w:rsidRDefault="0022147E" w:rsidP="001205AA">
            <w:pPr>
              <w:tabs>
                <w:tab w:val="left" w:pos="720"/>
              </w:tabs>
              <w:rPr>
                <w:rFonts w:ascii="National Book" w:eastAsiaTheme="minorEastAsia" w:hAnsi="National Book" w:cs="Arial"/>
                <w:bCs/>
                <w:color w:val="002060"/>
                <w:sz w:val="20"/>
                <w:szCs w:val="20"/>
              </w:rPr>
            </w:pPr>
            <w:r w:rsidRPr="002D412D">
              <w:rPr>
                <w:rFonts w:ascii="National Book" w:eastAsiaTheme="minorEastAsia" w:hAnsi="National Book" w:cs="Arial"/>
                <w:bCs/>
                <w:color w:val="002060"/>
                <w:sz w:val="20"/>
                <w:szCs w:val="20"/>
              </w:rPr>
              <w:t>or POL 10500 World Politics (DIVG) (KSS)</w:t>
            </w:r>
          </w:p>
        </w:tc>
        <w:tc>
          <w:tcPr>
            <w:tcW w:w="1699" w:type="dxa"/>
            <w:tcBorders>
              <w:top w:val="single" w:sz="4" w:space="0" w:color="auto"/>
              <w:left w:val="single" w:sz="4" w:space="0" w:color="auto"/>
              <w:bottom w:val="single" w:sz="4" w:space="0" w:color="auto"/>
              <w:right w:val="single" w:sz="4" w:space="0" w:color="auto"/>
            </w:tcBorders>
          </w:tcPr>
          <w:p w14:paraId="68759222" w14:textId="77777777" w:rsidR="0022147E" w:rsidRPr="00970FD0" w:rsidRDefault="0022147E" w:rsidP="001205AA">
            <w:pPr>
              <w:tabs>
                <w:tab w:val="left" w:pos="720"/>
              </w:tabs>
              <w:spacing w:before="120"/>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1741F90" w14:textId="77777777" w:rsidR="0022147E" w:rsidRPr="00970FD0" w:rsidRDefault="0022147E" w:rsidP="001205AA">
            <w:pPr>
              <w:tabs>
                <w:tab w:val="left" w:pos="720"/>
              </w:tabs>
              <w:rPr>
                <w:rFonts w:ascii="National Book" w:eastAsiaTheme="minorEastAsia" w:hAnsi="National Book" w:cs="Arial"/>
                <w:color w:val="002060"/>
                <w:sz w:val="20"/>
                <w:szCs w:val="20"/>
              </w:rPr>
            </w:pPr>
          </w:p>
        </w:tc>
      </w:tr>
      <w:tr w:rsidR="0022147E" w:rsidRPr="00970FD0" w14:paraId="21DF0F7B"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0A77F8BF" w14:textId="77777777" w:rsidR="0022147E" w:rsidRPr="002D412D" w:rsidRDefault="0022147E" w:rsidP="001205AA">
            <w:pPr>
              <w:tabs>
                <w:tab w:val="left" w:pos="720"/>
              </w:tabs>
              <w:rPr>
                <w:rFonts w:ascii="National Book" w:eastAsiaTheme="minorEastAsia" w:hAnsi="National Book" w:cs="Arial"/>
                <w:bCs/>
                <w:color w:val="002060"/>
                <w:sz w:val="20"/>
                <w:szCs w:val="20"/>
              </w:rPr>
            </w:pPr>
            <w:r w:rsidRPr="002D412D">
              <w:rPr>
                <w:rFonts w:ascii="National Book" w:eastAsiaTheme="minorEastAsia"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378E5BBA" w14:textId="77777777" w:rsidR="0022147E" w:rsidRPr="00970FD0" w:rsidRDefault="0022147E"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B61CC14" w14:textId="77777777" w:rsidR="0022147E" w:rsidRPr="00970FD0" w:rsidRDefault="0022147E" w:rsidP="001205AA">
            <w:pPr>
              <w:tabs>
                <w:tab w:val="left" w:pos="720"/>
              </w:tabs>
              <w:rPr>
                <w:rFonts w:ascii="National Book" w:eastAsiaTheme="minorEastAsia" w:hAnsi="National Book" w:cs="Arial"/>
                <w:color w:val="002060"/>
                <w:sz w:val="20"/>
                <w:szCs w:val="20"/>
              </w:rPr>
            </w:pPr>
          </w:p>
        </w:tc>
      </w:tr>
      <w:tr w:rsidR="0022147E" w:rsidRPr="00970FD0" w14:paraId="554CB8D4"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0561B109" w14:textId="77777777" w:rsidR="0022147E" w:rsidRPr="00D926A7" w:rsidRDefault="0022147E" w:rsidP="001205AA">
            <w:pPr>
              <w:tabs>
                <w:tab w:val="left" w:pos="720"/>
              </w:tabs>
              <w:rPr>
                <w:rFonts w:ascii="National Book" w:eastAsiaTheme="minorEastAsia" w:hAnsi="National Book" w:cs="Arial"/>
                <w:color w:val="002060"/>
                <w:sz w:val="20"/>
                <w:szCs w:val="20"/>
              </w:rPr>
            </w:pPr>
            <w:r w:rsidRPr="00D926A7">
              <w:rPr>
                <w:rFonts w:ascii="National Book" w:eastAsiaTheme="minorEastAsia"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0FD16776" w14:textId="77777777" w:rsidR="0022147E" w:rsidRPr="00970FD0" w:rsidRDefault="0022147E"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F7ACE64" w14:textId="77777777" w:rsidR="0022147E" w:rsidRPr="00970FD0" w:rsidRDefault="0022147E" w:rsidP="001205AA">
            <w:pPr>
              <w:tabs>
                <w:tab w:val="left" w:pos="720"/>
              </w:tabs>
              <w:rPr>
                <w:rFonts w:ascii="National Book" w:eastAsiaTheme="minorEastAsia" w:hAnsi="National Book" w:cs="Arial"/>
                <w:color w:val="002060"/>
                <w:sz w:val="20"/>
                <w:szCs w:val="20"/>
              </w:rPr>
            </w:pPr>
          </w:p>
        </w:tc>
      </w:tr>
      <w:tr w:rsidR="0022147E" w:rsidRPr="00970FD0" w14:paraId="204617E9"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7B5B896F" w14:textId="77777777" w:rsidR="0022147E" w:rsidRPr="00D926A7" w:rsidRDefault="0022147E" w:rsidP="001205AA">
            <w:pPr>
              <w:tabs>
                <w:tab w:val="left" w:pos="720"/>
              </w:tabs>
              <w:rPr>
                <w:rFonts w:ascii="National Book" w:eastAsiaTheme="minorEastAsia" w:hAnsi="National Book" w:cs="Arial"/>
                <w:color w:val="002060"/>
                <w:sz w:val="20"/>
                <w:szCs w:val="20"/>
              </w:rPr>
            </w:pPr>
            <w:r w:rsidRPr="00D926A7">
              <w:rPr>
                <w:rFonts w:ascii="National Book" w:eastAsiaTheme="minorEastAsia"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01B46129" w14:textId="77777777" w:rsidR="0022147E" w:rsidRPr="00970FD0" w:rsidRDefault="0022147E"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00022DD" w14:textId="77777777" w:rsidR="0022147E" w:rsidRPr="00970FD0" w:rsidRDefault="0022147E" w:rsidP="001205AA">
            <w:pPr>
              <w:tabs>
                <w:tab w:val="left" w:pos="720"/>
              </w:tabs>
              <w:rPr>
                <w:rFonts w:ascii="National Book" w:eastAsiaTheme="minorEastAsia" w:hAnsi="National Book" w:cs="Arial"/>
                <w:color w:val="002060"/>
                <w:sz w:val="20"/>
                <w:szCs w:val="20"/>
              </w:rPr>
            </w:pPr>
          </w:p>
        </w:tc>
      </w:tr>
      <w:tr w:rsidR="0022147E" w:rsidRPr="00970FD0" w14:paraId="2D8C86D3"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3C1002C8" w14:textId="77777777" w:rsidR="0022147E" w:rsidRPr="00D926A7" w:rsidRDefault="0022147E" w:rsidP="001205AA">
            <w:pPr>
              <w:tabs>
                <w:tab w:val="left" w:pos="720"/>
              </w:tabs>
              <w:rPr>
                <w:rFonts w:ascii="National Book" w:eastAsiaTheme="minorEastAsia" w:hAnsi="National Book" w:cs="Arial"/>
                <w:color w:val="002060"/>
                <w:sz w:val="20"/>
                <w:szCs w:val="20"/>
              </w:rPr>
            </w:pPr>
            <w:r w:rsidRPr="00D926A7">
              <w:rPr>
                <w:rFonts w:ascii="National Book" w:eastAsiaTheme="minorEastAsia"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4D478411" w14:textId="77777777" w:rsidR="0022147E" w:rsidRPr="00970FD0" w:rsidRDefault="0022147E" w:rsidP="001205AA">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r>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4BA25465" w14:textId="77777777" w:rsidR="0022147E" w:rsidRPr="00970FD0" w:rsidRDefault="0022147E" w:rsidP="001205AA">
            <w:pPr>
              <w:tabs>
                <w:tab w:val="left" w:pos="720"/>
              </w:tabs>
              <w:rPr>
                <w:rFonts w:ascii="National Book" w:eastAsiaTheme="minorEastAsia" w:hAnsi="National Book" w:cs="Arial"/>
                <w:color w:val="002060"/>
                <w:sz w:val="20"/>
                <w:szCs w:val="20"/>
              </w:rPr>
            </w:pPr>
          </w:p>
        </w:tc>
      </w:tr>
      <w:tr w:rsidR="0022147E" w:rsidRPr="00970FD0" w14:paraId="109C9E79" w14:textId="77777777" w:rsidTr="0022147E">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31D2838" w14:textId="77777777" w:rsidR="0022147E" w:rsidRPr="002D412D" w:rsidRDefault="0022147E" w:rsidP="001205AA">
            <w:pPr>
              <w:tabs>
                <w:tab w:val="left" w:pos="720"/>
              </w:tabs>
              <w:rPr>
                <w:rFonts w:ascii="National Book" w:eastAsiaTheme="minorEastAsia" w:hAnsi="National Book" w:cs="Arial"/>
                <w:b/>
                <w:color w:val="FFFFFF" w:themeColor="background1"/>
                <w:sz w:val="20"/>
                <w:szCs w:val="20"/>
              </w:rPr>
            </w:pPr>
            <w:r w:rsidRPr="002D412D">
              <w:rPr>
                <w:rFonts w:ascii="National Book" w:eastAsiaTheme="minorEastAsia" w:hAnsi="National Book" w:cs="Arial"/>
                <w:b/>
                <w:color w:val="FFFFFF" w:themeColor="background1"/>
                <w:sz w:val="20"/>
                <w:szCs w:val="20"/>
              </w:rPr>
              <w:t>Semester Three: [18 Credit Hours] Kent State University</w:t>
            </w:r>
          </w:p>
        </w:tc>
      </w:tr>
      <w:tr w:rsidR="006D786D" w:rsidRPr="00970FD0" w14:paraId="6A1D438A"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5B6A00DF" w14:textId="1954EE0B" w:rsidR="006D786D" w:rsidRPr="002D412D" w:rsidRDefault="006D786D" w:rsidP="006D786D">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POL 30130 The Judicial Process MINOR REQ</w:t>
            </w:r>
          </w:p>
        </w:tc>
        <w:tc>
          <w:tcPr>
            <w:tcW w:w="1699" w:type="dxa"/>
            <w:tcBorders>
              <w:top w:val="single" w:sz="4" w:space="0" w:color="auto"/>
              <w:left w:val="single" w:sz="4" w:space="0" w:color="auto"/>
              <w:bottom w:val="single" w:sz="4" w:space="0" w:color="auto"/>
              <w:right w:val="single" w:sz="4" w:space="0" w:color="auto"/>
            </w:tcBorders>
          </w:tcPr>
          <w:p w14:paraId="0CB04C0C" w14:textId="6A3CE6EC" w:rsidR="006D786D" w:rsidRPr="00970FD0" w:rsidRDefault="006D786D" w:rsidP="006D786D">
            <w:pPr>
              <w:tabs>
                <w:tab w:val="left" w:pos="720"/>
              </w:tabs>
              <w:spacing w:before="120"/>
              <w:jc w:val="center"/>
              <w:rPr>
                <w:rFonts w:ascii="National Book" w:eastAsiaTheme="minorEastAsia" w:hAnsi="National Book" w:cs="Arial"/>
                <w:color w:val="002060"/>
                <w:sz w:val="20"/>
                <w:szCs w:val="20"/>
              </w:rPr>
            </w:pPr>
            <w:r w:rsidRPr="00C66D57">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2622473"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p>
        </w:tc>
      </w:tr>
      <w:tr w:rsidR="006D786D" w:rsidRPr="00970FD0" w14:paraId="13C99C5B"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63784F4A" w14:textId="77777777" w:rsidR="006D786D" w:rsidRPr="002D412D" w:rsidRDefault="006D786D" w:rsidP="006D786D">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POL 30002 Political Thought</w:t>
            </w:r>
          </w:p>
          <w:p w14:paraId="1986B7BB" w14:textId="77777777" w:rsidR="006D786D" w:rsidRPr="002D412D" w:rsidRDefault="006D786D" w:rsidP="006D786D">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or POL 30003 Political Economy</w:t>
            </w:r>
          </w:p>
        </w:tc>
        <w:tc>
          <w:tcPr>
            <w:tcW w:w="1699" w:type="dxa"/>
            <w:tcBorders>
              <w:top w:val="single" w:sz="4" w:space="0" w:color="auto"/>
              <w:left w:val="single" w:sz="4" w:space="0" w:color="auto"/>
              <w:bottom w:val="single" w:sz="4" w:space="0" w:color="auto"/>
              <w:right w:val="single" w:sz="4" w:space="0" w:color="auto"/>
            </w:tcBorders>
          </w:tcPr>
          <w:p w14:paraId="60433F59" w14:textId="77777777" w:rsidR="006D786D" w:rsidRPr="00970FD0" w:rsidRDefault="006D786D" w:rsidP="006D786D">
            <w:pPr>
              <w:tabs>
                <w:tab w:val="left" w:pos="720"/>
              </w:tabs>
              <w:spacing w:before="120"/>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EE21EF0"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D786D" w:rsidRPr="00970FD0" w14:paraId="455B0D0D"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38800741" w14:textId="77777777" w:rsidR="006D786D" w:rsidRPr="002D412D" w:rsidRDefault="006D786D" w:rsidP="006D786D">
            <w:pPr>
              <w:tabs>
                <w:tab w:val="left" w:pos="147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22A32B4C"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8C0BE8D"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p>
        </w:tc>
      </w:tr>
      <w:tr w:rsidR="006D786D" w:rsidRPr="00970FD0" w14:paraId="2B9437CD"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51107FCB" w14:textId="77777777" w:rsidR="006D786D" w:rsidRPr="002D412D" w:rsidRDefault="006D786D" w:rsidP="006D786D">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Concentration Elective</w:t>
            </w:r>
          </w:p>
        </w:tc>
        <w:tc>
          <w:tcPr>
            <w:tcW w:w="1699" w:type="dxa"/>
            <w:tcBorders>
              <w:top w:val="single" w:sz="4" w:space="0" w:color="auto"/>
              <w:left w:val="single" w:sz="4" w:space="0" w:color="auto"/>
              <w:bottom w:val="single" w:sz="4" w:space="0" w:color="auto"/>
              <w:right w:val="single" w:sz="4" w:space="0" w:color="auto"/>
            </w:tcBorders>
          </w:tcPr>
          <w:p w14:paraId="010360F2"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9AAE15A"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D786D" w:rsidRPr="00970FD0" w14:paraId="5D001E91"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702D8D75" w14:textId="77777777" w:rsidR="006D786D" w:rsidRPr="00D926A7" w:rsidRDefault="006D786D" w:rsidP="006D786D">
            <w:pPr>
              <w:tabs>
                <w:tab w:val="left" w:pos="720"/>
              </w:tabs>
              <w:rPr>
                <w:rFonts w:ascii="National Book" w:eastAsiaTheme="minorEastAsia" w:hAnsi="National Book" w:cs="Arial"/>
                <w:color w:val="002060"/>
                <w:sz w:val="20"/>
                <w:szCs w:val="20"/>
              </w:rPr>
            </w:pPr>
            <w:r w:rsidRPr="00D926A7">
              <w:rPr>
                <w:rFonts w:ascii="National Book" w:eastAsiaTheme="minorEastAsia"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1E98C77A"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6296477"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p>
        </w:tc>
      </w:tr>
      <w:tr w:rsidR="006D786D" w:rsidRPr="00970FD0" w14:paraId="1A13528D"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6B75EF55" w14:textId="7BDBCE35" w:rsidR="006D786D" w:rsidRPr="002D412D" w:rsidRDefault="006D786D" w:rsidP="006D786D">
            <w:pPr>
              <w:tabs>
                <w:tab w:val="left" w:pos="1035"/>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P</w:t>
            </w:r>
            <w:r>
              <w:rPr>
                <w:rFonts w:ascii="National Book" w:eastAsiaTheme="minorEastAsia" w:hAnsi="National Book" w:cs="Arial"/>
                <w:color w:val="002060"/>
                <w:sz w:val="20"/>
                <w:szCs w:val="20"/>
              </w:rPr>
              <w:t>LST</w:t>
            </w:r>
            <w:r w:rsidRPr="002D412D">
              <w:rPr>
                <w:rFonts w:ascii="National Book" w:eastAsiaTheme="minorEastAsia" w:hAnsi="National Book" w:cs="Arial"/>
                <w:color w:val="002060"/>
                <w:sz w:val="20"/>
                <w:szCs w:val="20"/>
              </w:rPr>
              <w:t xml:space="preserve"> 28001 Legal Research and Writing MINOR REQ</w:t>
            </w:r>
          </w:p>
        </w:tc>
        <w:tc>
          <w:tcPr>
            <w:tcW w:w="1699" w:type="dxa"/>
            <w:tcBorders>
              <w:top w:val="single" w:sz="4" w:space="0" w:color="auto"/>
              <w:left w:val="single" w:sz="4" w:space="0" w:color="auto"/>
              <w:bottom w:val="single" w:sz="4" w:space="0" w:color="auto"/>
              <w:right w:val="single" w:sz="4" w:space="0" w:color="auto"/>
            </w:tcBorders>
          </w:tcPr>
          <w:p w14:paraId="266B6DB1"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25BE2AA" w14:textId="77777777" w:rsidR="006D786D" w:rsidRPr="00970FD0" w:rsidRDefault="006D786D" w:rsidP="006D786D">
            <w:pPr>
              <w:tabs>
                <w:tab w:val="left" w:pos="720"/>
              </w:tabs>
              <w:rPr>
                <w:rFonts w:ascii="National Book" w:eastAsiaTheme="minorEastAsia" w:hAnsi="National Book" w:cs="Arial"/>
                <w:color w:val="002060"/>
                <w:sz w:val="20"/>
                <w:szCs w:val="20"/>
              </w:rPr>
            </w:pPr>
          </w:p>
        </w:tc>
      </w:tr>
      <w:tr w:rsidR="006D786D" w:rsidRPr="00970FD0" w14:paraId="67DB5379" w14:textId="77777777" w:rsidTr="0022147E">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252A6F1" w14:textId="77777777" w:rsidR="006D786D" w:rsidRPr="002D412D" w:rsidRDefault="006D786D" w:rsidP="006D786D">
            <w:pPr>
              <w:tabs>
                <w:tab w:val="left" w:pos="720"/>
              </w:tabs>
              <w:rPr>
                <w:rFonts w:ascii="National Book" w:eastAsiaTheme="minorEastAsia" w:hAnsi="National Book" w:cs="Arial"/>
                <w:b/>
                <w:color w:val="FFFFFF" w:themeColor="background1"/>
                <w:sz w:val="20"/>
                <w:szCs w:val="20"/>
              </w:rPr>
            </w:pPr>
            <w:r w:rsidRPr="002D412D">
              <w:rPr>
                <w:rFonts w:ascii="National Book" w:eastAsiaTheme="minorEastAsia" w:hAnsi="National Book" w:cs="Arial"/>
                <w:b/>
                <w:color w:val="FFFFFF" w:themeColor="background1"/>
                <w:sz w:val="20"/>
                <w:szCs w:val="20"/>
              </w:rPr>
              <w:t>Semester Four: [18 Credit Hours] Kent State University</w:t>
            </w:r>
          </w:p>
        </w:tc>
      </w:tr>
      <w:tr w:rsidR="006D786D" w:rsidRPr="00970FD0" w14:paraId="432DAAFD"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641E46C2" w14:textId="77777777" w:rsidR="006D786D" w:rsidRPr="002D412D" w:rsidRDefault="006D786D" w:rsidP="006D786D">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Concentration Electives</w:t>
            </w:r>
          </w:p>
        </w:tc>
        <w:tc>
          <w:tcPr>
            <w:tcW w:w="1699" w:type="dxa"/>
            <w:tcBorders>
              <w:top w:val="single" w:sz="4" w:space="0" w:color="auto"/>
              <w:left w:val="single" w:sz="4" w:space="0" w:color="auto"/>
              <w:bottom w:val="single" w:sz="4" w:space="0" w:color="auto"/>
              <w:right w:val="single" w:sz="4" w:space="0" w:color="auto"/>
            </w:tcBorders>
          </w:tcPr>
          <w:p w14:paraId="788D7FB4"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67690690"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D786D" w:rsidRPr="00970FD0" w14:paraId="332B0E9A"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4A057C3C" w14:textId="77777777" w:rsidR="006D786D" w:rsidRPr="0028122A" w:rsidRDefault="006D786D" w:rsidP="006D786D">
            <w:pPr>
              <w:tabs>
                <w:tab w:val="left" w:pos="720"/>
              </w:tabs>
              <w:rPr>
                <w:rFonts w:ascii="National Book" w:eastAsiaTheme="minorEastAsia" w:hAnsi="National Book" w:cs="Arial"/>
                <w:color w:val="002060"/>
                <w:sz w:val="20"/>
                <w:szCs w:val="20"/>
              </w:rPr>
            </w:pPr>
            <w:r w:rsidRPr="0028122A">
              <w:rPr>
                <w:rFonts w:ascii="National Book" w:eastAsiaTheme="minorEastAsia"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4F7BD8D8"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D3AC882"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p>
        </w:tc>
      </w:tr>
      <w:tr w:rsidR="006D786D" w:rsidRPr="00970FD0" w14:paraId="03E39CED"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15DBE897" w14:textId="77777777" w:rsidR="006D786D" w:rsidRPr="00D926A7" w:rsidRDefault="006D786D" w:rsidP="006D786D">
            <w:pPr>
              <w:tabs>
                <w:tab w:val="left" w:pos="720"/>
              </w:tabs>
              <w:rPr>
                <w:rFonts w:ascii="National Book" w:eastAsiaTheme="minorEastAsia" w:hAnsi="National Book" w:cs="Arial"/>
                <w:color w:val="002060"/>
                <w:sz w:val="20"/>
                <w:szCs w:val="20"/>
              </w:rPr>
            </w:pPr>
            <w:r w:rsidRPr="00D926A7">
              <w:rPr>
                <w:rFonts w:ascii="National Book" w:eastAsiaTheme="minorEastAsia"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307696A3"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07DC461"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p>
        </w:tc>
      </w:tr>
      <w:tr w:rsidR="006D786D" w:rsidRPr="00970FD0" w14:paraId="306D50CF"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4E07E1D9" w14:textId="77777777" w:rsidR="006D786D" w:rsidRPr="00D926A7" w:rsidRDefault="006D786D" w:rsidP="006D786D">
            <w:pPr>
              <w:tabs>
                <w:tab w:val="left" w:pos="720"/>
              </w:tabs>
              <w:rPr>
                <w:rFonts w:ascii="National Book" w:eastAsiaTheme="minorEastAsia" w:hAnsi="National Book" w:cs="Arial"/>
                <w:color w:val="002060"/>
                <w:sz w:val="20"/>
                <w:szCs w:val="20"/>
              </w:rPr>
            </w:pPr>
            <w:r w:rsidRPr="00D926A7">
              <w:rPr>
                <w:rFonts w:ascii="National Book" w:eastAsiaTheme="minorEastAsia" w:hAnsi="National Book" w:cs="Arial"/>
                <w:color w:val="002060"/>
                <w:sz w:val="20"/>
                <w:szCs w:val="20"/>
              </w:rPr>
              <w:t xml:space="preserve">Kent Core Requirement </w:t>
            </w:r>
          </w:p>
        </w:tc>
        <w:tc>
          <w:tcPr>
            <w:tcW w:w="1699" w:type="dxa"/>
            <w:tcBorders>
              <w:top w:val="single" w:sz="4" w:space="0" w:color="auto"/>
              <w:left w:val="single" w:sz="4" w:space="0" w:color="auto"/>
              <w:bottom w:val="single" w:sz="4" w:space="0" w:color="auto"/>
              <w:right w:val="single" w:sz="4" w:space="0" w:color="auto"/>
            </w:tcBorders>
          </w:tcPr>
          <w:p w14:paraId="1F70330D"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E633ECF"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p>
        </w:tc>
      </w:tr>
      <w:tr w:rsidR="006D786D" w:rsidRPr="00970FD0" w14:paraId="45EA8C1B"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6CC1E538" w14:textId="4262D818" w:rsidR="006D786D" w:rsidRPr="002D412D" w:rsidRDefault="006D786D" w:rsidP="006D786D">
            <w:pPr>
              <w:tabs>
                <w:tab w:val="left" w:pos="720"/>
              </w:tabs>
              <w:rPr>
                <w:rFonts w:ascii="National Book" w:eastAsiaTheme="minorEastAsia" w:hAnsi="National Book" w:cs="Arial"/>
                <w:color w:val="002060"/>
                <w:sz w:val="20"/>
                <w:szCs w:val="20"/>
              </w:rPr>
            </w:pPr>
            <w:r w:rsidRPr="00D926A7">
              <w:rPr>
                <w:rFonts w:ascii="National Book" w:eastAsiaTheme="minorEastAsia"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6583953F" w14:textId="1FF63A53" w:rsidR="006D786D" w:rsidRPr="008B5FBB"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4016E21" w14:textId="77777777" w:rsidR="006D786D" w:rsidRPr="008B5FBB" w:rsidRDefault="006D786D" w:rsidP="006D786D">
            <w:pPr>
              <w:tabs>
                <w:tab w:val="left" w:pos="720"/>
              </w:tabs>
              <w:jc w:val="center"/>
              <w:rPr>
                <w:rFonts w:ascii="National Book" w:eastAsiaTheme="minorEastAsia" w:hAnsi="National Book" w:cs="Arial"/>
                <w:color w:val="002060"/>
                <w:sz w:val="20"/>
                <w:szCs w:val="20"/>
              </w:rPr>
            </w:pPr>
          </w:p>
        </w:tc>
      </w:tr>
      <w:tr w:rsidR="006D786D" w:rsidRPr="00970FD0" w14:paraId="7235ACB8" w14:textId="77777777" w:rsidTr="0022147E">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20DB06A" w14:textId="77777777" w:rsidR="006D786D" w:rsidRPr="002D412D" w:rsidRDefault="006D786D" w:rsidP="006D786D">
            <w:pPr>
              <w:tabs>
                <w:tab w:val="left" w:pos="720"/>
              </w:tabs>
              <w:rPr>
                <w:rFonts w:ascii="National Book" w:eastAsiaTheme="minorEastAsia" w:hAnsi="National Book" w:cs="Arial"/>
                <w:color w:val="FFFFFF" w:themeColor="background1"/>
                <w:sz w:val="20"/>
                <w:szCs w:val="20"/>
              </w:rPr>
            </w:pPr>
            <w:r w:rsidRPr="002D412D">
              <w:rPr>
                <w:rFonts w:ascii="National Book" w:eastAsiaTheme="minorEastAsia" w:hAnsi="National Book" w:cs="Arial"/>
                <w:b/>
                <w:color w:val="FFFFFF" w:themeColor="background1"/>
                <w:sz w:val="20"/>
                <w:szCs w:val="20"/>
              </w:rPr>
              <w:t>Semester Five: [1</w:t>
            </w:r>
            <w:r>
              <w:rPr>
                <w:rFonts w:ascii="National Book" w:eastAsiaTheme="minorEastAsia" w:hAnsi="National Book" w:cs="Arial"/>
                <w:b/>
                <w:color w:val="FFFFFF" w:themeColor="background1"/>
                <w:sz w:val="20"/>
                <w:szCs w:val="20"/>
              </w:rPr>
              <w:t>8</w:t>
            </w:r>
            <w:r w:rsidRPr="002D412D">
              <w:rPr>
                <w:rFonts w:ascii="National Book" w:eastAsiaTheme="minorEastAsia" w:hAnsi="National Book" w:cs="Arial"/>
                <w:b/>
                <w:color w:val="FFFFFF" w:themeColor="background1"/>
                <w:sz w:val="20"/>
                <w:szCs w:val="20"/>
              </w:rPr>
              <w:t xml:space="preserve"> Credit Hours] Kent State University</w:t>
            </w:r>
          </w:p>
        </w:tc>
      </w:tr>
      <w:tr w:rsidR="006D786D" w:rsidRPr="00970FD0" w14:paraId="15887119"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1030035C" w14:textId="77777777" w:rsidR="006D786D" w:rsidRPr="002D412D" w:rsidRDefault="006D786D" w:rsidP="006D786D">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POL 30001 Research Methods (ELR)</w:t>
            </w:r>
          </w:p>
        </w:tc>
        <w:tc>
          <w:tcPr>
            <w:tcW w:w="1699" w:type="dxa"/>
            <w:tcBorders>
              <w:top w:val="single" w:sz="4" w:space="0" w:color="auto"/>
              <w:left w:val="single" w:sz="4" w:space="0" w:color="auto"/>
              <w:bottom w:val="single" w:sz="4" w:space="0" w:color="auto"/>
              <w:right w:val="single" w:sz="4" w:space="0" w:color="auto"/>
            </w:tcBorders>
            <w:vAlign w:val="center"/>
          </w:tcPr>
          <w:p w14:paraId="1CFDA549"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9BA9239"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D786D" w:rsidRPr="00970FD0" w14:paraId="320D7D8B"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2E677E23" w14:textId="77777777" w:rsidR="006D786D" w:rsidRPr="002D412D" w:rsidRDefault="006D786D" w:rsidP="006D786D">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Political Science (POL) Elective</w:t>
            </w:r>
          </w:p>
        </w:tc>
        <w:tc>
          <w:tcPr>
            <w:tcW w:w="1699" w:type="dxa"/>
            <w:tcBorders>
              <w:top w:val="single" w:sz="4" w:space="0" w:color="auto"/>
              <w:left w:val="single" w:sz="4" w:space="0" w:color="auto"/>
              <w:bottom w:val="single" w:sz="4" w:space="0" w:color="auto"/>
              <w:right w:val="single" w:sz="4" w:space="0" w:color="auto"/>
            </w:tcBorders>
            <w:vAlign w:val="center"/>
          </w:tcPr>
          <w:p w14:paraId="535EC514"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5BB6B3A"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p>
        </w:tc>
      </w:tr>
      <w:tr w:rsidR="006D786D" w:rsidRPr="00970FD0" w14:paraId="386D3FE0"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4A95FF82" w14:textId="77777777" w:rsidR="006D786D" w:rsidRPr="002D412D" w:rsidRDefault="006D786D" w:rsidP="006D786D">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Concentration Electives</w:t>
            </w:r>
          </w:p>
        </w:tc>
        <w:tc>
          <w:tcPr>
            <w:tcW w:w="1699" w:type="dxa"/>
            <w:tcBorders>
              <w:top w:val="single" w:sz="4" w:space="0" w:color="auto"/>
              <w:left w:val="single" w:sz="4" w:space="0" w:color="auto"/>
              <w:bottom w:val="single" w:sz="4" w:space="0" w:color="auto"/>
              <w:right w:val="single" w:sz="4" w:space="0" w:color="auto"/>
            </w:tcBorders>
          </w:tcPr>
          <w:p w14:paraId="7777F909"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5099D42A"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D786D" w:rsidRPr="00970FD0" w14:paraId="039BAB49"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52384E70" w14:textId="77777777" w:rsidR="006D786D" w:rsidRPr="002D412D" w:rsidRDefault="006D786D" w:rsidP="006D786D">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Political Science (POL) Upper-Division Elective (30000 or 40000 level)</w:t>
            </w:r>
          </w:p>
        </w:tc>
        <w:tc>
          <w:tcPr>
            <w:tcW w:w="1699" w:type="dxa"/>
            <w:tcBorders>
              <w:top w:val="single" w:sz="4" w:space="0" w:color="auto"/>
              <w:left w:val="single" w:sz="4" w:space="0" w:color="auto"/>
              <w:bottom w:val="single" w:sz="4" w:space="0" w:color="auto"/>
              <w:right w:val="single" w:sz="4" w:space="0" w:color="auto"/>
            </w:tcBorders>
          </w:tcPr>
          <w:p w14:paraId="55260543"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EA4CEBB"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D786D" w:rsidRPr="00970FD0" w14:paraId="446097B0"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0606D0B6" w14:textId="77777777" w:rsidR="006D786D" w:rsidRPr="000B316A" w:rsidRDefault="006D786D" w:rsidP="006D786D">
            <w:pPr>
              <w:tabs>
                <w:tab w:val="left" w:pos="720"/>
              </w:tabs>
              <w:rPr>
                <w:rFonts w:ascii="National Book" w:eastAsiaTheme="minorEastAsia" w:hAnsi="National Book" w:cs="Arial"/>
                <w:color w:val="002060"/>
                <w:sz w:val="20"/>
                <w:szCs w:val="20"/>
                <w:vertAlign w:val="superscript"/>
              </w:rPr>
            </w:pPr>
            <w:r w:rsidRPr="00D926A7">
              <w:rPr>
                <w:rFonts w:ascii="National Book" w:eastAsiaTheme="minorEastAsia" w:hAnsi="National Book" w:cs="Arial"/>
                <w:color w:val="002060"/>
                <w:sz w:val="20"/>
                <w:szCs w:val="20"/>
              </w:rPr>
              <w:t>Kent Core Requirement</w:t>
            </w:r>
            <w:r>
              <w:rPr>
                <w:rFonts w:ascii="National Book" w:eastAsiaTheme="minorEastAsia" w:hAnsi="National Book" w:cs="Arial"/>
                <w:color w:val="002060"/>
                <w:sz w:val="20"/>
                <w:szCs w:val="20"/>
              </w:rPr>
              <w:t xml:space="preserve"> </w:t>
            </w:r>
          </w:p>
        </w:tc>
        <w:tc>
          <w:tcPr>
            <w:tcW w:w="1699" w:type="dxa"/>
            <w:tcBorders>
              <w:top w:val="single" w:sz="4" w:space="0" w:color="auto"/>
              <w:left w:val="single" w:sz="4" w:space="0" w:color="auto"/>
              <w:bottom w:val="single" w:sz="4" w:space="0" w:color="auto"/>
              <w:right w:val="single" w:sz="4" w:space="0" w:color="auto"/>
            </w:tcBorders>
          </w:tcPr>
          <w:p w14:paraId="4E818AA4"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5AB09C14"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p>
        </w:tc>
      </w:tr>
      <w:tr w:rsidR="006D786D" w:rsidRPr="00970FD0" w14:paraId="723D92F4" w14:textId="77777777" w:rsidTr="0022147E">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8A80E68" w14:textId="77777777" w:rsidR="006D786D" w:rsidRPr="00970FD0" w:rsidRDefault="006D786D" w:rsidP="006D786D">
            <w:pPr>
              <w:tabs>
                <w:tab w:val="left" w:pos="720"/>
              </w:tabs>
              <w:rPr>
                <w:rFonts w:ascii="National Book" w:eastAsiaTheme="minorEastAsia" w:hAnsi="National Book" w:cs="Arial"/>
                <w:color w:val="FFFFFF" w:themeColor="background1"/>
                <w:sz w:val="20"/>
                <w:szCs w:val="20"/>
              </w:rPr>
            </w:pPr>
            <w:r w:rsidRPr="00970FD0">
              <w:rPr>
                <w:rFonts w:ascii="National Book" w:eastAsiaTheme="minorEastAsia" w:hAnsi="National Book" w:cs="Arial"/>
                <w:b/>
                <w:color w:val="FFFFFF" w:themeColor="background1"/>
                <w:sz w:val="20"/>
                <w:szCs w:val="20"/>
              </w:rPr>
              <w:t>Semester Six: [1</w:t>
            </w:r>
            <w:r>
              <w:rPr>
                <w:rFonts w:ascii="National Book" w:eastAsiaTheme="minorEastAsia" w:hAnsi="National Book" w:cs="Arial"/>
                <w:b/>
                <w:color w:val="FFFFFF" w:themeColor="background1"/>
                <w:sz w:val="20"/>
                <w:szCs w:val="20"/>
              </w:rPr>
              <w:t>5</w:t>
            </w:r>
            <w:r w:rsidRPr="00970FD0">
              <w:rPr>
                <w:rFonts w:ascii="National Book" w:eastAsiaTheme="minorEastAsia" w:hAnsi="National Book" w:cs="Arial"/>
                <w:b/>
                <w:color w:val="FFFFFF" w:themeColor="background1"/>
                <w:sz w:val="20"/>
                <w:szCs w:val="20"/>
              </w:rPr>
              <w:t xml:space="preserve"> Credit Hours] Kent State University</w:t>
            </w:r>
          </w:p>
        </w:tc>
      </w:tr>
      <w:tr w:rsidR="006D786D" w:rsidRPr="00970FD0" w14:paraId="2C871E57"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tcPr>
          <w:p w14:paraId="280069AB" w14:textId="04F8E430" w:rsidR="006D786D" w:rsidRPr="00905345" w:rsidRDefault="006D786D" w:rsidP="006D786D">
            <w:pPr>
              <w:tabs>
                <w:tab w:val="left" w:pos="720"/>
              </w:tabs>
              <w:rPr>
                <w:rFonts w:ascii="National Book" w:eastAsiaTheme="minorEastAsia" w:hAnsi="National Book" w:cs="Arial"/>
                <w:color w:val="002060"/>
                <w:sz w:val="20"/>
                <w:szCs w:val="20"/>
                <w:vertAlign w:val="superscript"/>
              </w:rPr>
            </w:pPr>
            <w:r w:rsidRPr="00905345">
              <w:rPr>
                <w:rFonts w:ascii="National Book" w:eastAsiaTheme="minorEastAsia" w:hAnsi="National Book" w:cs="Arial"/>
                <w:color w:val="002060"/>
                <w:sz w:val="20"/>
                <w:szCs w:val="20"/>
              </w:rPr>
              <w:t xml:space="preserve">POL 40191 Seminar in American Politics (WIC) </w:t>
            </w:r>
            <w:r>
              <w:rPr>
                <w:rFonts w:ascii="National Book" w:eastAsiaTheme="minorEastAsia" w:hAnsi="National Book" w:cs="Arial"/>
                <w:color w:val="002060"/>
                <w:sz w:val="20"/>
                <w:szCs w:val="20"/>
                <w:vertAlign w:val="superscript"/>
              </w:rPr>
              <w:t>3</w:t>
            </w:r>
          </w:p>
          <w:p w14:paraId="32E2948C" w14:textId="298214DD" w:rsidR="006D786D" w:rsidRPr="00905345" w:rsidRDefault="006D786D" w:rsidP="006D786D">
            <w:pPr>
              <w:tabs>
                <w:tab w:val="left" w:pos="720"/>
              </w:tabs>
              <w:rPr>
                <w:rFonts w:ascii="National Book" w:eastAsiaTheme="minorEastAsia" w:hAnsi="National Book" w:cs="Arial"/>
                <w:color w:val="002060"/>
                <w:sz w:val="20"/>
                <w:szCs w:val="20"/>
                <w:vertAlign w:val="superscript"/>
              </w:rPr>
            </w:pPr>
            <w:r w:rsidRPr="00905345">
              <w:rPr>
                <w:rFonts w:ascii="National Book" w:eastAsiaTheme="minorEastAsia" w:hAnsi="National Book" w:cs="Arial"/>
                <w:color w:val="002060"/>
                <w:sz w:val="20"/>
                <w:szCs w:val="20"/>
              </w:rPr>
              <w:t xml:space="preserve">or POL 40391 Seminar in Public Policy (WIC) </w:t>
            </w:r>
            <w:r>
              <w:rPr>
                <w:rFonts w:ascii="National Book" w:eastAsiaTheme="minorEastAsia" w:hAnsi="National Book" w:cs="Arial"/>
                <w:color w:val="002060"/>
                <w:sz w:val="20"/>
                <w:szCs w:val="20"/>
                <w:vertAlign w:val="superscript"/>
              </w:rPr>
              <w:t>3</w:t>
            </w:r>
          </w:p>
          <w:p w14:paraId="3F3B9F6A" w14:textId="549DC14B" w:rsidR="006D786D" w:rsidRPr="002D412D" w:rsidRDefault="006D786D" w:rsidP="006D786D">
            <w:pPr>
              <w:tabs>
                <w:tab w:val="left" w:pos="720"/>
              </w:tabs>
              <w:rPr>
                <w:rFonts w:ascii="National Book" w:eastAsiaTheme="minorEastAsia" w:hAnsi="National Book" w:cs="Arial"/>
                <w:color w:val="002060"/>
                <w:sz w:val="20"/>
                <w:szCs w:val="20"/>
              </w:rPr>
            </w:pPr>
            <w:r w:rsidRPr="00905345">
              <w:rPr>
                <w:rFonts w:ascii="National Book" w:eastAsiaTheme="minorEastAsia" w:hAnsi="National Book" w:cs="Arial"/>
                <w:color w:val="002060"/>
                <w:sz w:val="20"/>
                <w:szCs w:val="20"/>
              </w:rPr>
              <w:t>or POL 40591 Seminar in International Relations-Comparative Politics (WIC)</w:t>
            </w:r>
            <w:r>
              <w:rPr>
                <w:rFonts w:ascii="National Book" w:eastAsiaTheme="minorEastAsia" w:hAnsi="National Book" w:cs="Arial"/>
                <w:color w:val="002060"/>
                <w:sz w:val="20"/>
                <w:szCs w:val="20"/>
                <w:vertAlign w:val="superscript"/>
              </w:rPr>
              <w:t>3</w:t>
            </w:r>
          </w:p>
        </w:tc>
        <w:tc>
          <w:tcPr>
            <w:tcW w:w="1699" w:type="dxa"/>
            <w:tcBorders>
              <w:top w:val="single" w:sz="4" w:space="0" w:color="auto"/>
              <w:left w:val="single" w:sz="4" w:space="0" w:color="auto"/>
              <w:bottom w:val="single" w:sz="4" w:space="0" w:color="auto"/>
              <w:right w:val="single" w:sz="4" w:space="0" w:color="auto"/>
            </w:tcBorders>
            <w:vAlign w:val="center"/>
          </w:tcPr>
          <w:p w14:paraId="6D5F7A40" w14:textId="77777777" w:rsidR="006D786D" w:rsidRPr="002D412D" w:rsidRDefault="006D786D" w:rsidP="006D786D">
            <w:pPr>
              <w:tabs>
                <w:tab w:val="left" w:pos="720"/>
              </w:tabs>
              <w:jc w:val="center"/>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2E1D3CD"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r w:rsidRPr="00970FD0">
              <w:rPr>
                <w:rFonts w:ascii="National Book" w:eastAsiaTheme="minorEastAsia" w:hAnsi="National Book" w:cs="Arial"/>
                <w:color w:val="002060"/>
                <w:sz w:val="20"/>
                <w:szCs w:val="20"/>
              </w:rPr>
              <w:t>■</w:t>
            </w:r>
          </w:p>
        </w:tc>
      </w:tr>
      <w:tr w:rsidR="006D786D" w:rsidRPr="00970FD0" w14:paraId="210B689C" w14:textId="77777777" w:rsidTr="006D786D">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56A3B24B" w14:textId="77777777" w:rsidR="006D786D" w:rsidRPr="002D412D" w:rsidRDefault="006D786D" w:rsidP="006D786D">
            <w:pPr>
              <w:tabs>
                <w:tab w:val="left" w:pos="720"/>
              </w:tabs>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lastRenderedPageBreak/>
              <w:t xml:space="preserve">Minor Electives </w:t>
            </w:r>
            <w:r w:rsidRPr="002D412D">
              <w:rPr>
                <w:rFonts w:ascii="National Book" w:eastAsiaTheme="minorEastAsia" w:hAnsi="National Book" w:cs="Arial"/>
                <w:color w:val="002060"/>
                <w:sz w:val="20"/>
                <w:szCs w:val="20"/>
                <w:vertAlign w:val="superscript"/>
              </w:rPr>
              <w:t>1</w:t>
            </w:r>
            <w:r w:rsidRPr="002D412D">
              <w:rPr>
                <w:rFonts w:ascii="National Book" w:eastAsiaTheme="minorEastAsia" w:hAnsi="National Book" w:cs="Arial"/>
                <w:color w:val="002060"/>
                <w:sz w:val="20"/>
                <w:szCs w:val="20"/>
              </w:rPr>
              <w:t xml:space="preserve"> </w:t>
            </w:r>
          </w:p>
        </w:tc>
        <w:tc>
          <w:tcPr>
            <w:tcW w:w="1699" w:type="dxa"/>
            <w:tcBorders>
              <w:top w:val="single" w:sz="4" w:space="0" w:color="auto"/>
              <w:left w:val="single" w:sz="4" w:space="0" w:color="auto"/>
              <w:bottom w:val="single" w:sz="4" w:space="0" w:color="auto"/>
              <w:right w:val="single" w:sz="4" w:space="0" w:color="auto"/>
            </w:tcBorders>
            <w:vAlign w:val="center"/>
          </w:tcPr>
          <w:p w14:paraId="60FBCB0D" w14:textId="77777777" w:rsidR="006D786D" w:rsidRPr="002D412D" w:rsidRDefault="006D786D" w:rsidP="006D786D">
            <w:pPr>
              <w:tabs>
                <w:tab w:val="left" w:pos="720"/>
              </w:tabs>
              <w:jc w:val="center"/>
              <w:rPr>
                <w:rFonts w:ascii="National Book" w:eastAsiaTheme="minorEastAsia" w:hAnsi="National Book" w:cs="Arial"/>
                <w:color w:val="002060"/>
                <w:sz w:val="20"/>
                <w:szCs w:val="20"/>
              </w:rPr>
            </w:pPr>
            <w:r w:rsidRPr="002D412D">
              <w:rPr>
                <w:rFonts w:ascii="National Book" w:eastAsiaTheme="minorEastAsia" w:hAnsi="National Book" w:cs="Arial"/>
                <w:color w:val="002060"/>
                <w:sz w:val="20"/>
                <w:szCs w:val="20"/>
              </w:rPr>
              <w:t>12</w:t>
            </w:r>
          </w:p>
        </w:tc>
        <w:tc>
          <w:tcPr>
            <w:tcW w:w="900" w:type="dxa"/>
            <w:tcBorders>
              <w:top w:val="single" w:sz="4" w:space="0" w:color="auto"/>
              <w:left w:val="single" w:sz="4" w:space="0" w:color="auto"/>
              <w:bottom w:val="single" w:sz="4" w:space="0" w:color="auto"/>
              <w:right w:val="single" w:sz="4" w:space="0" w:color="auto"/>
            </w:tcBorders>
          </w:tcPr>
          <w:p w14:paraId="36A98977" w14:textId="77777777" w:rsidR="006D786D" w:rsidRPr="00970FD0" w:rsidRDefault="006D786D" w:rsidP="006D786D">
            <w:pPr>
              <w:tabs>
                <w:tab w:val="left" w:pos="720"/>
              </w:tabs>
              <w:jc w:val="center"/>
              <w:rPr>
                <w:rFonts w:ascii="National Book" w:eastAsiaTheme="minorEastAsia" w:hAnsi="National Book" w:cs="Arial"/>
                <w:color w:val="002060"/>
                <w:sz w:val="20"/>
                <w:szCs w:val="20"/>
              </w:rPr>
            </w:pPr>
          </w:p>
        </w:tc>
      </w:tr>
      <w:tr w:rsidR="006D786D" w:rsidRPr="00970FD0" w14:paraId="47DCAFBC" w14:textId="77777777" w:rsidTr="0022147E">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DB8DBFF" w14:textId="77777777" w:rsidR="006D786D" w:rsidRPr="00970FD0" w:rsidRDefault="006D786D" w:rsidP="006D786D">
            <w:pPr>
              <w:tabs>
                <w:tab w:val="left" w:pos="720"/>
              </w:tabs>
              <w:jc w:val="center"/>
              <w:rPr>
                <w:rFonts w:ascii="National Book" w:eastAsiaTheme="minorEastAsia" w:hAnsi="National Book" w:cs="Arial"/>
                <w:color w:val="FFFFFF" w:themeColor="background1"/>
                <w:sz w:val="22"/>
                <w:szCs w:val="22"/>
              </w:rPr>
            </w:pPr>
            <w:r>
              <w:rPr>
                <w:rFonts w:ascii="National Book" w:eastAsiaTheme="minorEastAsia" w:hAnsi="National Book" w:cs="Arial"/>
                <w:b/>
                <w:color w:val="FFFFFF" w:themeColor="background1"/>
                <w:sz w:val="22"/>
                <w:szCs w:val="22"/>
              </w:rPr>
              <w:t>102-103</w:t>
            </w:r>
            <w:r w:rsidRPr="00970FD0">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73C951D5" w14:textId="6ECE6475" w:rsidR="00D74D2D"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3D193471">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A512C"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3" o:title=""/>
                </v:shape>
                <w10:wrap anchorx="page" anchory="margin"/>
              </v:group>
            </w:pict>
          </mc:Fallback>
        </mc:AlternateContent>
      </w:r>
    </w:p>
    <w:p w14:paraId="59DA1C34" w14:textId="77777777" w:rsidR="00990512" w:rsidRDefault="00990512" w:rsidP="00990512"/>
    <w:p w14:paraId="29749BB3" w14:textId="77777777" w:rsidR="00990512" w:rsidRPr="00517B8C" w:rsidRDefault="00990512" w:rsidP="00990512">
      <w:pPr>
        <w:shd w:val="clear" w:color="auto" w:fill="FFFFFF"/>
        <w:spacing w:after="120"/>
        <w:ind w:left="1020"/>
        <w:textAlignment w:val="baseline"/>
        <w:rPr>
          <w:rFonts w:ascii="National Book" w:hAnsi="National Book"/>
          <w:color w:val="002060"/>
          <w:sz w:val="18"/>
          <w:szCs w:val="18"/>
        </w:rPr>
      </w:pPr>
      <w:r w:rsidRPr="00517B8C">
        <w:rPr>
          <w:rFonts w:ascii="National Book" w:hAnsi="National Book"/>
          <w:color w:val="002060"/>
          <w:sz w:val="18"/>
          <w:szCs w:val="18"/>
          <w:vertAlign w:val="superscript"/>
        </w:rPr>
        <w:t xml:space="preserve">1 </w:t>
      </w:r>
      <w:r w:rsidRPr="00517B8C">
        <w:rPr>
          <w:rFonts w:ascii="National Book" w:hAnsi="National Book" w:cs="Roboto Slab"/>
          <w:color w:val="002060"/>
          <w:sz w:val="18"/>
          <w:szCs w:val="18"/>
          <w:shd w:val="clear" w:color="auto" w:fill="FFFFFF"/>
        </w:rPr>
        <w:t>Students who choose </w:t>
      </w:r>
      <w:hyperlink r:id="rId14" w:tooltip="POL 10100" w:history="1">
        <w:r w:rsidRPr="00517B8C">
          <w:rPr>
            <w:rStyle w:val="Hyperlink"/>
            <w:rFonts w:ascii="National Book" w:hAnsi="National Book" w:cs="Roboto Slab"/>
            <w:b/>
            <w:bCs/>
            <w:color w:val="002060"/>
            <w:sz w:val="18"/>
            <w:szCs w:val="18"/>
            <w:bdr w:val="none" w:sz="0" w:space="0" w:color="auto" w:frame="1"/>
            <w:shd w:val="clear" w:color="auto" w:fill="FFFFFF"/>
          </w:rPr>
          <w:t>POL 10100</w:t>
        </w:r>
      </w:hyperlink>
      <w:r w:rsidRPr="00517B8C">
        <w:rPr>
          <w:rFonts w:ascii="National Book" w:hAnsi="National Book" w:cs="Roboto Slab"/>
          <w:color w:val="002060"/>
          <w:sz w:val="18"/>
          <w:szCs w:val="18"/>
          <w:shd w:val="clear" w:color="auto" w:fill="FFFFFF"/>
        </w:rPr>
        <w:t> will need to take 3 credit hours of Kent Core Additional. Students who do not choose </w:t>
      </w:r>
      <w:hyperlink r:id="rId15" w:tooltip="POL 10100" w:history="1">
        <w:r w:rsidRPr="00517B8C">
          <w:rPr>
            <w:rStyle w:val="Hyperlink"/>
            <w:rFonts w:ascii="National Book" w:hAnsi="National Book" w:cs="Roboto Slab"/>
            <w:b/>
            <w:bCs/>
            <w:color w:val="002060"/>
            <w:sz w:val="18"/>
            <w:szCs w:val="18"/>
            <w:bdr w:val="none" w:sz="0" w:space="0" w:color="auto" w:frame="1"/>
            <w:shd w:val="clear" w:color="auto" w:fill="FFFFFF"/>
          </w:rPr>
          <w:t>POL 10100</w:t>
        </w:r>
      </w:hyperlink>
      <w:r w:rsidRPr="00517B8C">
        <w:rPr>
          <w:rFonts w:ascii="National Book" w:hAnsi="National Book" w:cs="Roboto Slab"/>
          <w:color w:val="002060"/>
          <w:sz w:val="18"/>
          <w:szCs w:val="18"/>
          <w:shd w:val="clear" w:color="auto" w:fill="FFFFFF"/>
        </w:rPr>
        <w:t> will need to take 6 credit hours of Kent Core Additional.</w:t>
      </w:r>
    </w:p>
    <w:p w14:paraId="7985E349" w14:textId="77777777" w:rsidR="00990512" w:rsidRPr="00934771" w:rsidRDefault="00990512" w:rsidP="00990512">
      <w:pPr>
        <w:shd w:val="clear" w:color="auto" w:fill="FFFFFF"/>
        <w:spacing w:after="120"/>
        <w:ind w:left="1020"/>
        <w:textAlignment w:val="baseline"/>
        <w:rPr>
          <w:rFonts w:ascii="National Book" w:eastAsia="Times New Roman" w:hAnsi="National Book" w:cs="Roboto Slab"/>
          <w:color w:val="002060"/>
          <w:sz w:val="18"/>
          <w:szCs w:val="18"/>
        </w:rPr>
      </w:pPr>
      <w:r>
        <w:rPr>
          <w:rFonts w:ascii="National Book" w:hAnsi="National Book"/>
          <w:color w:val="002060"/>
          <w:sz w:val="18"/>
          <w:szCs w:val="18"/>
          <w:vertAlign w:val="superscript"/>
        </w:rPr>
        <w:t>2</w:t>
      </w:r>
      <w:r w:rsidRPr="00934771">
        <w:rPr>
          <w:rFonts w:ascii="National Book" w:hAnsi="National Book"/>
          <w:color w:val="002060"/>
          <w:sz w:val="18"/>
          <w:szCs w:val="18"/>
          <w:vertAlign w:val="superscript"/>
        </w:rPr>
        <w:t xml:space="preserve"> </w:t>
      </w:r>
      <w:r w:rsidRPr="00934771">
        <w:rPr>
          <w:rFonts w:ascii="National Book" w:eastAsia="Times New Roman" w:hAnsi="National Book" w:cs="Roboto Slab"/>
          <w:color w:val="002060"/>
          <w:sz w:val="18"/>
          <w:szCs w:val="18"/>
        </w:rPr>
        <w:t>Maximum three courses applied toward a student's major may also be applied toward the Pre-Law minor.</w:t>
      </w:r>
      <w:r>
        <w:rPr>
          <w:rFonts w:ascii="National Book" w:eastAsia="Times New Roman" w:hAnsi="National Book" w:cs="Roboto Slab"/>
          <w:color w:val="002060"/>
          <w:sz w:val="18"/>
          <w:szCs w:val="18"/>
        </w:rPr>
        <w:t xml:space="preserve"> </w:t>
      </w:r>
      <w:r w:rsidRPr="00934771">
        <w:rPr>
          <w:rFonts w:ascii="National Book" w:eastAsia="Times New Roman" w:hAnsi="National Book" w:cs="Roboto Slab"/>
          <w:color w:val="002060"/>
          <w:sz w:val="18"/>
          <w:szCs w:val="18"/>
        </w:rPr>
        <w:t>Minimum 6 credit hours in the minor must be upper-division coursework (30000 and 40000 level).</w:t>
      </w:r>
      <w:r w:rsidRPr="002E696C">
        <w:rPr>
          <w:rFonts w:ascii="National Book" w:eastAsia="Times New Roman" w:hAnsi="National Book" w:cs="Roboto Slab"/>
          <w:color w:val="002060"/>
          <w:sz w:val="18"/>
          <w:szCs w:val="18"/>
        </w:rPr>
        <w:t xml:space="preserve"> </w:t>
      </w:r>
      <w:r w:rsidRPr="00934771">
        <w:rPr>
          <w:rFonts w:ascii="National Book" w:eastAsia="Times New Roman" w:hAnsi="National Book" w:cs="Roboto Slab"/>
          <w:color w:val="002060"/>
          <w:sz w:val="18"/>
          <w:szCs w:val="18"/>
        </w:rPr>
        <w:t>Minimum 6 credit hours in the minor must be outside of the course requirements for any major or other minor the student is pursuin</w:t>
      </w:r>
      <w:r w:rsidRPr="002E696C">
        <w:rPr>
          <w:rFonts w:ascii="National Book" w:eastAsia="Times New Roman" w:hAnsi="National Book" w:cs="Roboto Slab"/>
          <w:color w:val="002060"/>
          <w:sz w:val="18"/>
          <w:szCs w:val="18"/>
        </w:rPr>
        <w:t>g</w:t>
      </w:r>
    </w:p>
    <w:p w14:paraId="206D6FBE" w14:textId="77777777" w:rsidR="00990512" w:rsidRPr="00B50D13" w:rsidRDefault="00990512" w:rsidP="00990512">
      <w:pPr>
        <w:shd w:val="clear" w:color="auto" w:fill="FFFFFF"/>
        <w:spacing w:after="120"/>
        <w:ind w:left="1020"/>
        <w:textAlignment w:val="baseline"/>
        <w:rPr>
          <w:rFonts w:ascii="National Book" w:eastAsia="Times New Roman" w:hAnsi="National Book" w:cs="Roboto Slab"/>
          <w:color w:val="002060"/>
          <w:sz w:val="18"/>
          <w:szCs w:val="18"/>
        </w:rPr>
      </w:pPr>
      <w:r w:rsidRPr="00B50D13">
        <w:rPr>
          <w:rFonts w:ascii="National Book" w:hAnsi="National Book"/>
          <w:color w:val="002060"/>
          <w:sz w:val="18"/>
          <w:szCs w:val="18"/>
        </w:rPr>
        <w:t>Program Notes for Pre-Law Minor:</w:t>
      </w:r>
      <w:r w:rsidRPr="00B50D13">
        <w:rPr>
          <w:color w:val="002060"/>
          <w:vertAlign w:val="superscript"/>
        </w:rPr>
        <w:t xml:space="preserve"> </w:t>
      </w:r>
      <w:r w:rsidRPr="00B50D13">
        <w:rPr>
          <w:rFonts w:ascii="National Book" w:eastAsia="Times New Roman" w:hAnsi="National Book" w:cs="Roboto Slab"/>
          <w:color w:val="002060"/>
          <w:sz w:val="18"/>
          <w:szCs w:val="18"/>
        </w:rPr>
        <w:t xml:space="preserve">It is recommended that students pursuing the Pre-Law minor </w:t>
      </w:r>
      <w:proofErr w:type="gramStart"/>
      <w:r w:rsidRPr="00B50D13">
        <w:rPr>
          <w:rFonts w:ascii="National Book" w:eastAsia="Times New Roman" w:hAnsi="National Book" w:cs="Roboto Slab"/>
          <w:color w:val="002060"/>
          <w:sz w:val="18"/>
          <w:szCs w:val="18"/>
        </w:rPr>
        <w:t>give strong consideration to</w:t>
      </w:r>
      <w:proofErr w:type="gramEnd"/>
      <w:r w:rsidRPr="00B50D13">
        <w:rPr>
          <w:rFonts w:ascii="National Book" w:eastAsia="Times New Roman" w:hAnsi="National Book" w:cs="Roboto Slab"/>
          <w:color w:val="002060"/>
          <w:sz w:val="18"/>
          <w:szCs w:val="18"/>
        </w:rPr>
        <w:t xml:space="preserve"> the following courses in fulfillment of the Kent Core:</w:t>
      </w:r>
    </w:p>
    <w:p w14:paraId="21648831" w14:textId="77777777" w:rsidR="00990512" w:rsidRPr="00B50D13" w:rsidRDefault="00990512" w:rsidP="00990512">
      <w:pPr>
        <w:numPr>
          <w:ilvl w:val="1"/>
          <w:numId w:val="1"/>
        </w:numPr>
        <w:shd w:val="clear" w:color="auto" w:fill="FFFFFF"/>
        <w:ind w:left="2340"/>
        <w:textAlignment w:val="baseline"/>
        <w:rPr>
          <w:rFonts w:ascii="National Book" w:eastAsia="Times New Roman" w:hAnsi="National Book" w:cs="Roboto Slab"/>
          <w:color w:val="002060"/>
          <w:sz w:val="18"/>
          <w:szCs w:val="18"/>
        </w:rPr>
      </w:pPr>
      <w:r w:rsidRPr="00B50D13">
        <w:rPr>
          <w:rFonts w:ascii="National Book" w:eastAsia="Times New Roman" w:hAnsi="National Book" w:cs="Roboto Slab"/>
          <w:color w:val="002060"/>
          <w:sz w:val="18"/>
          <w:szCs w:val="18"/>
        </w:rPr>
        <w:t>In the humanities and fine arts</w:t>
      </w:r>
      <w:r>
        <w:rPr>
          <w:rFonts w:ascii="National Book" w:eastAsia="Times New Roman" w:hAnsi="National Book" w:cs="Roboto Slab"/>
          <w:color w:val="002060"/>
          <w:sz w:val="18"/>
          <w:szCs w:val="18"/>
        </w:rPr>
        <w:t xml:space="preserve"> </w:t>
      </w:r>
      <w:r w:rsidRPr="00B50D13">
        <w:rPr>
          <w:rFonts w:ascii="National Book" w:eastAsia="Times New Roman" w:hAnsi="National Book" w:cs="Roboto Slab"/>
          <w:color w:val="002060"/>
          <w:sz w:val="18"/>
          <w:szCs w:val="18"/>
        </w:rPr>
        <w:t>category: </w:t>
      </w:r>
      <w:hyperlink r:id="rId16" w:tooltip="AFS 23001" w:history="1">
        <w:r w:rsidRPr="00B50D13">
          <w:rPr>
            <w:rFonts w:ascii="National Book" w:eastAsia="Times New Roman" w:hAnsi="National Book" w:cs="Roboto Slab"/>
            <w:b/>
            <w:bCs/>
            <w:color w:val="002060"/>
            <w:sz w:val="18"/>
            <w:szCs w:val="18"/>
            <w:u w:val="single"/>
            <w:bdr w:val="none" w:sz="0" w:space="0" w:color="auto" w:frame="1"/>
          </w:rPr>
          <w:t>AFS 23001</w:t>
        </w:r>
      </w:hyperlink>
      <w:r w:rsidRPr="00B50D13">
        <w:rPr>
          <w:rFonts w:ascii="National Book" w:eastAsia="Times New Roman" w:hAnsi="National Book" w:cs="Roboto Slab"/>
          <w:color w:val="002060"/>
          <w:sz w:val="18"/>
          <w:szCs w:val="18"/>
        </w:rPr>
        <w:t>, </w:t>
      </w:r>
      <w:hyperlink r:id="rId17" w:tooltip="AFS 23002" w:history="1">
        <w:r w:rsidRPr="00B50D13">
          <w:rPr>
            <w:rFonts w:ascii="National Book" w:eastAsia="Times New Roman" w:hAnsi="National Book" w:cs="Roboto Slab"/>
            <w:b/>
            <w:bCs/>
            <w:color w:val="002060"/>
            <w:sz w:val="18"/>
            <w:szCs w:val="18"/>
            <w:u w:val="single"/>
            <w:bdr w:val="none" w:sz="0" w:space="0" w:color="auto" w:frame="1"/>
          </w:rPr>
          <w:t>AFS 23002</w:t>
        </w:r>
      </w:hyperlink>
      <w:r w:rsidRPr="00B50D13">
        <w:rPr>
          <w:rFonts w:ascii="National Book" w:eastAsia="Times New Roman" w:hAnsi="National Book" w:cs="Roboto Slab"/>
          <w:color w:val="002060"/>
          <w:sz w:val="18"/>
          <w:szCs w:val="18"/>
        </w:rPr>
        <w:t>, </w:t>
      </w:r>
      <w:hyperlink r:id="rId18" w:tooltip="COMM 15000" w:history="1">
        <w:r w:rsidRPr="00B50D13">
          <w:rPr>
            <w:rFonts w:ascii="National Book" w:eastAsia="Times New Roman" w:hAnsi="National Book" w:cs="Roboto Slab"/>
            <w:b/>
            <w:bCs/>
            <w:color w:val="002060"/>
            <w:sz w:val="18"/>
            <w:szCs w:val="18"/>
            <w:u w:val="single"/>
            <w:bdr w:val="none" w:sz="0" w:space="0" w:color="auto" w:frame="1"/>
          </w:rPr>
          <w:t>COMM 15000</w:t>
        </w:r>
      </w:hyperlink>
      <w:r w:rsidRPr="00B50D13">
        <w:rPr>
          <w:rFonts w:ascii="National Book" w:eastAsia="Times New Roman" w:hAnsi="National Book" w:cs="Roboto Slab"/>
          <w:color w:val="002060"/>
          <w:sz w:val="18"/>
          <w:szCs w:val="18"/>
        </w:rPr>
        <w:t>, </w:t>
      </w:r>
      <w:hyperlink r:id="rId19" w:tooltip="COMM 26000" w:history="1">
        <w:r w:rsidRPr="00B50D13">
          <w:rPr>
            <w:rFonts w:ascii="National Book" w:eastAsia="Times New Roman" w:hAnsi="National Book" w:cs="Roboto Slab"/>
            <w:b/>
            <w:bCs/>
            <w:color w:val="002060"/>
            <w:sz w:val="18"/>
            <w:szCs w:val="18"/>
            <w:u w:val="single"/>
            <w:bdr w:val="none" w:sz="0" w:space="0" w:color="auto" w:frame="1"/>
          </w:rPr>
          <w:t>COMM 26000</w:t>
        </w:r>
      </w:hyperlink>
      <w:r w:rsidRPr="00B50D13">
        <w:rPr>
          <w:rFonts w:ascii="National Book" w:eastAsia="Times New Roman" w:hAnsi="National Book" w:cs="Roboto Slab"/>
          <w:color w:val="002060"/>
          <w:sz w:val="18"/>
          <w:szCs w:val="18"/>
        </w:rPr>
        <w:t>, </w:t>
      </w:r>
      <w:hyperlink r:id="rId20" w:tooltip="HIST 12070" w:history="1">
        <w:r w:rsidRPr="00B50D13">
          <w:rPr>
            <w:rFonts w:ascii="National Book" w:eastAsia="Times New Roman" w:hAnsi="National Book" w:cs="Roboto Slab"/>
            <w:b/>
            <w:bCs/>
            <w:color w:val="002060"/>
            <w:sz w:val="18"/>
            <w:szCs w:val="18"/>
            <w:u w:val="single"/>
            <w:bdr w:val="none" w:sz="0" w:space="0" w:color="auto" w:frame="1"/>
          </w:rPr>
          <w:t>HIST 12070</w:t>
        </w:r>
      </w:hyperlink>
      <w:r w:rsidRPr="00B50D13">
        <w:rPr>
          <w:rFonts w:ascii="National Book" w:eastAsia="Times New Roman" w:hAnsi="National Book" w:cs="Roboto Slab"/>
          <w:color w:val="002060"/>
          <w:sz w:val="18"/>
          <w:szCs w:val="18"/>
        </w:rPr>
        <w:t>, </w:t>
      </w:r>
      <w:hyperlink r:id="rId21" w:tooltip="HIST 12071" w:history="1">
        <w:r w:rsidRPr="00B50D13">
          <w:rPr>
            <w:rFonts w:ascii="National Book" w:eastAsia="Times New Roman" w:hAnsi="National Book" w:cs="Roboto Slab"/>
            <w:b/>
            <w:bCs/>
            <w:color w:val="002060"/>
            <w:sz w:val="18"/>
            <w:szCs w:val="18"/>
            <w:u w:val="single"/>
            <w:bdr w:val="none" w:sz="0" w:space="0" w:color="auto" w:frame="1"/>
          </w:rPr>
          <w:t>HIST 12071</w:t>
        </w:r>
      </w:hyperlink>
    </w:p>
    <w:p w14:paraId="28C9942C" w14:textId="77777777" w:rsidR="00990512" w:rsidRPr="00B50D13" w:rsidRDefault="00990512" w:rsidP="00990512">
      <w:pPr>
        <w:numPr>
          <w:ilvl w:val="1"/>
          <w:numId w:val="1"/>
        </w:numPr>
        <w:shd w:val="clear" w:color="auto" w:fill="FFFFFF"/>
        <w:ind w:left="2340"/>
        <w:textAlignment w:val="baseline"/>
        <w:rPr>
          <w:rFonts w:ascii="National Book" w:eastAsia="Times New Roman" w:hAnsi="National Book" w:cs="Roboto Slab"/>
          <w:color w:val="002060"/>
          <w:sz w:val="18"/>
          <w:szCs w:val="18"/>
        </w:rPr>
      </w:pPr>
      <w:r w:rsidRPr="00B50D13">
        <w:rPr>
          <w:rFonts w:ascii="National Book" w:eastAsia="Times New Roman" w:hAnsi="National Book" w:cs="Roboto Slab"/>
          <w:color w:val="002060"/>
          <w:sz w:val="18"/>
          <w:szCs w:val="18"/>
        </w:rPr>
        <w:t>In the social sciences category: </w:t>
      </w:r>
      <w:hyperlink r:id="rId22" w:tooltip="ECON 22061" w:history="1">
        <w:r w:rsidRPr="00B50D13">
          <w:rPr>
            <w:rFonts w:ascii="National Book" w:eastAsia="Times New Roman" w:hAnsi="National Book" w:cs="Roboto Slab"/>
            <w:b/>
            <w:bCs/>
            <w:color w:val="002060"/>
            <w:sz w:val="18"/>
            <w:szCs w:val="18"/>
            <w:u w:val="single"/>
            <w:bdr w:val="none" w:sz="0" w:space="0" w:color="auto" w:frame="1"/>
          </w:rPr>
          <w:t>ECON 22061</w:t>
        </w:r>
      </w:hyperlink>
      <w:r w:rsidRPr="00B50D13">
        <w:rPr>
          <w:rFonts w:ascii="National Book" w:eastAsia="Times New Roman" w:hAnsi="National Book" w:cs="Roboto Slab"/>
          <w:color w:val="002060"/>
          <w:sz w:val="18"/>
          <w:szCs w:val="18"/>
        </w:rPr>
        <w:t>, </w:t>
      </w:r>
      <w:hyperlink r:id="rId23" w:tooltip="POL 10100" w:history="1">
        <w:r w:rsidRPr="00B50D13">
          <w:rPr>
            <w:rFonts w:ascii="National Book" w:eastAsia="Times New Roman" w:hAnsi="National Book" w:cs="Roboto Slab"/>
            <w:b/>
            <w:bCs/>
            <w:color w:val="002060"/>
            <w:sz w:val="18"/>
            <w:szCs w:val="18"/>
            <w:u w:val="single"/>
            <w:bdr w:val="none" w:sz="0" w:space="0" w:color="auto" w:frame="1"/>
          </w:rPr>
          <w:t>POL 10100</w:t>
        </w:r>
      </w:hyperlink>
      <w:r>
        <w:rPr>
          <w:rFonts w:ascii="National Book" w:eastAsia="Times New Roman" w:hAnsi="National Book" w:cs="Roboto Slab"/>
          <w:color w:val="002060"/>
          <w:sz w:val="18"/>
          <w:szCs w:val="18"/>
          <w:bdr w:val="none" w:sz="0" w:space="0" w:color="auto" w:frame="1"/>
        </w:rPr>
        <w:br/>
      </w:r>
    </w:p>
    <w:p w14:paraId="584623B1" w14:textId="77777777" w:rsidR="00990512" w:rsidRDefault="00990512" w:rsidP="00990512">
      <w:pPr>
        <w:shd w:val="clear" w:color="auto" w:fill="FFFFFF"/>
        <w:spacing w:after="120"/>
        <w:ind w:left="1020"/>
        <w:textAlignment w:val="baseline"/>
        <w:rPr>
          <w:rFonts w:ascii="National Book" w:eastAsia="Times New Roman" w:hAnsi="National Book" w:cs="Roboto Slab"/>
          <w:color w:val="002060"/>
          <w:sz w:val="18"/>
          <w:szCs w:val="18"/>
        </w:rPr>
      </w:pPr>
      <w:r w:rsidRPr="00B50D13">
        <w:rPr>
          <w:rFonts w:ascii="National Book" w:eastAsia="Times New Roman" w:hAnsi="National Book" w:cs="Roboto Slab"/>
          <w:color w:val="002060"/>
          <w:sz w:val="18"/>
          <w:szCs w:val="18"/>
        </w:rPr>
        <w:t>Students are strongly encouraged to consider prerequisites of advanced courses in the Pre-Law minor as they select their Kent Core courses.</w:t>
      </w:r>
    </w:p>
    <w:p w14:paraId="6F79A04C" w14:textId="66082C51" w:rsidR="00B81D76" w:rsidRPr="00B81D76" w:rsidRDefault="00B81D76" w:rsidP="00990512">
      <w:pPr>
        <w:shd w:val="clear" w:color="auto" w:fill="FFFFFF"/>
        <w:spacing w:after="120"/>
        <w:ind w:left="1020"/>
        <w:textAlignment w:val="baseline"/>
        <w:rPr>
          <w:rFonts w:ascii="National Book" w:eastAsia="Times New Roman" w:hAnsi="National Book" w:cs="Roboto Slab"/>
          <w:color w:val="002060"/>
          <w:sz w:val="18"/>
          <w:szCs w:val="18"/>
        </w:rPr>
      </w:pPr>
      <w:r>
        <w:rPr>
          <w:rFonts w:ascii="National Book" w:eastAsia="Times New Roman" w:hAnsi="National Book" w:cs="Roboto Slab"/>
          <w:color w:val="002060"/>
          <w:sz w:val="18"/>
          <w:szCs w:val="18"/>
          <w:vertAlign w:val="superscript"/>
        </w:rPr>
        <w:t>3</w:t>
      </w:r>
      <w:r>
        <w:rPr>
          <w:rFonts w:ascii="National Book" w:eastAsia="Times New Roman" w:hAnsi="National Book" w:cs="Roboto Slab"/>
          <w:color w:val="002060"/>
          <w:sz w:val="18"/>
          <w:szCs w:val="18"/>
        </w:rPr>
        <w:t>Min C grade</w:t>
      </w:r>
    </w:p>
    <w:p w14:paraId="7D22571B" w14:textId="77777777" w:rsidR="00990512" w:rsidRDefault="00990512" w:rsidP="00990512"/>
    <w:tbl>
      <w:tblPr>
        <w:tblpPr w:leftFromText="180" w:rightFromText="180" w:vertAnchor="page" w:horzAnchor="margin" w:tblpY="57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BF3909" w:rsidRPr="00351272" w14:paraId="2E12A03D" w14:textId="77777777" w:rsidTr="00BF3909">
        <w:tc>
          <w:tcPr>
            <w:tcW w:w="5000" w:type="pct"/>
            <w:gridSpan w:val="5"/>
            <w:shd w:val="clear" w:color="auto" w:fill="002060"/>
          </w:tcPr>
          <w:p w14:paraId="02411927" w14:textId="77777777" w:rsidR="00BF3909" w:rsidRPr="00351272" w:rsidRDefault="00BF3909" w:rsidP="00BF3909">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166EA73E" w14:textId="77777777" w:rsidR="00BF3909" w:rsidRPr="00351272" w:rsidRDefault="00BF3909" w:rsidP="00BF3909">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BF3909" w:rsidRPr="00351272" w14:paraId="10A8C73C" w14:textId="77777777" w:rsidTr="00BF3909">
        <w:tc>
          <w:tcPr>
            <w:tcW w:w="2598" w:type="pct"/>
            <w:vAlign w:val="center"/>
            <w:hideMark/>
          </w:tcPr>
          <w:p w14:paraId="1B99FCCF"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7D8450F6"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5822DD4F"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4C9107ED"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72E9DBF9" w14:textId="77777777" w:rsidR="00BF3909" w:rsidRPr="00351272" w:rsidRDefault="00BF3909" w:rsidP="00BF3909">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BF3909" w:rsidRPr="00351272" w14:paraId="6CD0C04D" w14:textId="77777777" w:rsidTr="00BF3909">
        <w:tc>
          <w:tcPr>
            <w:tcW w:w="2598" w:type="pct"/>
          </w:tcPr>
          <w:p w14:paraId="35F0124D"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55FAF514"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798E9B1" w14:textId="77777777" w:rsidR="00BF3909" w:rsidRPr="00351272" w:rsidRDefault="00BF3909" w:rsidP="00BF390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049F494"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1038C456"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3909" w:rsidRPr="00351272" w14:paraId="14E3B5FD" w14:textId="77777777" w:rsidTr="00BF3909">
        <w:tc>
          <w:tcPr>
            <w:tcW w:w="2598" w:type="pct"/>
          </w:tcPr>
          <w:p w14:paraId="1F6E387F"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627A109D"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FDC44E0" w14:textId="77777777" w:rsidR="00BF3909" w:rsidRPr="00351272" w:rsidRDefault="00BF3909" w:rsidP="00BF390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04B5084"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45CBDA2"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3909" w:rsidRPr="00351272" w14:paraId="332DC251" w14:textId="77777777" w:rsidTr="00BF3909">
        <w:tc>
          <w:tcPr>
            <w:tcW w:w="2598" w:type="pct"/>
          </w:tcPr>
          <w:p w14:paraId="7EC95EFB"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0E4DCC9B"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59AF0EE1" w14:textId="77777777" w:rsidR="00BF3909" w:rsidRPr="00351272" w:rsidRDefault="00BF3909" w:rsidP="00BF390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BDAACE6"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7F27C140"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3909" w:rsidRPr="00351272" w14:paraId="76C3648D" w14:textId="77777777" w:rsidTr="00BF3909">
        <w:tc>
          <w:tcPr>
            <w:tcW w:w="2598" w:type="pct"/>
          </w:tcPr>
          <w:p w14:paraId="7D845FE2"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5A5F65B9"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18CE5788" w14:textId="77777777" w:rsidR="00BF3909" w:rsidRPr="00351272" w:rsidRDefault="00BF3909" w:rsidP="00BF390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F00B068"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87C61DF"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3909" w:rsidRPr="00351272" w14:paraId="569D3183" w14:textId="77777777" w:rsidTr="00BF3909">
        <w:tc>
          <w:tcPr>
            <w:tcW w:w="2598" w:type="pct"/>
          </w:tcPr>
          <w:p w14:paraId="40F56C6F"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224DB7DE"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A937573" w14:textId="77777777" w:rsidR="00BF3909" w:rsidRPr="00351272" w:rsidRDefault="00BF3909" w:rsidP="00BF390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60D804A"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EFF639B"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3909" w:rsidRPr="00351272" w14:paraId="3EDC90F2" w14:textId="77777777" w:rsidTr="00BF3909">
        <w:tc>
          <w:tcPr>
            <w:tcW w:w="2598" w:type="pct"/>
          </w:tcPr>
          <w:p w14:paraId="67814056"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648E0399"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72CF50D"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52C1BFD9"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DE9D6A6"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3909" w:rsidRPr="00351272" w14:paraId="0CD2CCCD" w14:textId="77777777" w:rsidTr="00BF3909">
        <w:tc>
          <w:tcPr>
            <w:tcW w:w="2598" w:type="pct"/>
          </w:tcPr>
          <w:p w14:paraId="2EB16A75"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674DDC79"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1100339" w14:textId="77777777" w:rsidR="00BF3909" w:rsidRPr="00351272" w:rsidRDefault="00BF3909" w:rsidP="00BF390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E585F73"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F528C08"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3909" w:rsidRPr="00351272" w14:paraId="1385F94A" w14:textId="77777777" w:rsidTr="00BF3909">
        <w:tc>
          <w:tcPr>
            <w:tcW w:w="2598" w:type="pct"/>
          </w:tcPr>
          <w:p w14:paraId="0E07894D"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522B049F"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75D23B3" w14:textId="77777777" w:rsidR="00BF3909" w:rsidRPr="00351272" w:rsidRDefault="00BF3909" w:rsidP="00BF390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B2F5EFF"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535C35BA"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3909" w:rsidRPr="00351272" w14:paraId="6BFA0B26" w14:textId="77777777" w:rsidTr="00BF3909">
        <w:tc>
          <w:tcPr>
            <w:tcW w:w="2598" w:type="pct"/>
          </w:tcPr>
          <w:p w14:paraId="15B941C2"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7F1C79F4"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27F749D" w14:textId="77777777" w:rsidR="00BF3909" w:rsidRPr="00351272" w:rsidRDefault="00BF3909" w:rsidP="00BF390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EA95EF5"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72ACD87C"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3909" w:rsidRPr="00351272" w14:paraId="2050B9A7" w14:textId="77777777" w:rsidTr="00BF3909">
        <w:tc>
          <w:tcPr>
            <w:tcW w:w="2598" w:type="pct"/>
          </w:tcPr>
          <w:p w14:paraId="728AA59D"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4C007F21"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4A1A0202" w14:textId="77777777" w:rsidR="00BF3909" w:rsidRPr="00351272" w:rsidRDefault="00BF3909" w:rsidP="00BF390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2CBEB94"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44197956"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3909" w:rsidRPr="00351272" w14:paraId="347E4BE6" w14:textId="77777777" w:rsidTr="00BF3909">
        <w:tc>
          <w:tcPr>
            <w:tcW w:w="2598" w:type="pct"/>
          </w:tcPr>
          <w:p w14:paraId="53EEF43D" w14:textId="77777777" w:rsidR="00BF3909" w:rsidRPr="00351272" w:rsidRDefault="00BF3909" w:rsidP="00BF390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111CA753"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134BC27E" w14:textId="77777777" w:rsidR="00BF3909" w:rsidRPr="00351272" w:rsidRDefault="00BF3909" w:rsidP="00BF390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C711D1C" w14:textId="77777777" w:rsidR="00BF3909" w:rsidRPr="00351272" w:rsidRDefault="00BF3909" w:rsidP="00BF390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7A76A3FE" w14:textId="77777777" w:rsidR="00BF3909" w:rsidRPr="00351272" w:rsidRDefault="00BF3909" w:rsidP="00BF390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3909" w:rsidRPr="00351272" w14:paraId="6805E4F4" w14:textId="77777777" w:rsidTr="00BF3909">
        <w:tc>
          <w:tcPr>
            <w:tcW w:w="5000" w:type="pct"/>
            <w:gridSpan w:val="5"/>
            <w:vAlign w:val="center"/>
          </w:tcPr>
          <w:p w14:paraId="6C327D82" w14:textId="63A193C9" w:rsidR="00BF3909" w:rsidRPr="00351272" w:rsidRDefault="00BF3909" w:rsidP="00BF3909">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sidR="006E22F1">
              <w:rPr>
                <w:rFonts w:ascii="National Book" w:eastAsiaTheme="minorEastAsia" w:hAnsi="National Book" w:cs="Arial"/>
                <w:color w:val="002060"/>
                <w:sz w:val="22"/>
                <w:szCs w:val="22"/>
              </w:rPr>
              <w:t>18</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BF3909" w:rsidRPr="00351272" w14:paraId="741EC237" w14:textId="77777777" w:rsidTr="00BF3909">
        <w:tc>
          <w:tcPr>
            <w:tcW w:w="5000" w:type="pct"/>
            <w:gridSpan w:val="5"/>
            <w:shd w:val="clear" w:color="auto" w:fill="002060"/>
          </w:tcPr>
          <w:p w14:paraId="452D40E1" w14:textId="77777777" w:rsidR="00BF3909" w:rsidRPr="00351272" w:rsidRDefault="00BF3909" w:rsidP="00BF3909">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1C402B91" w14:textId="77777777" w:rsidR="00990512" w:rsidRDefault="00990512" w:rsidP="00990512"/>
    <w:p w14:paraId="2E555C14" w14:textId="77777777" w:rsidR="00BF3909" w:rsidRPr="00BF3909" w:rsidRDefault="00BF3909" w:rsidP="00BF3909"/>
    <w:p w14:paraId="546FC92D" w14:textId="77777777" w:rsidR="00BF3909" w:rsidRPr="00BF3909" w:rsidRDefault="00BF3909" w:rsidP="00BF3909"/>
    <w:p w14:paraId="27478571" w14:textId="77777777" w:rsidR="00BF3909" w:rsidRPr="00BF3909" w:rsidRDefault="00BF3909" w:rsidP="00BF3909"/>
    <w:p w14:paraId="3F487A2A" w14:textId="77777777" w:rsidR="00BF3909" w:rsidRPr="00BF3909" w:rsidRDefault="00BF3909" w:rsidP="00BF3909"/>
    <w:p w14:paraId="0190BF58" w14:textId="77777777" w:rsidR="00BF3909" w:rsidRPr="00BF3909" w:rsidRDefault="00BF3909" w:rsidP="00BF3909"/>
    <w:p w14:paraId="62032A8E" w14:textId="77777777" w:rsidR="00BF3909" w:rsidRPr="00BF3909" w:rsidRDefault="00BF3909" w:rsidP="00BF3909"/>
    <w:p w14:paraId="2897E65B" w14:textId="77777777" w:rsidR="00BF3909" w:rsidRPr="00BF3909" w:rsidRDefault="00BF3909" w:rsidP="00BF3909"/>
    <w:p w14:paraId="7D3FCE24" w14:textId="77777777" w:rsidR="00BF3909" w:rsidRPr="00BF3909" w:rsidRDefault="00BF3909" w:rsidP="00BF3909"/>
    <w:p w14:paraId="34C30EBA" w14:textId="726C1AAA" w:rsidR="00B53EFD" w:rsidRDefault="00B53EFD">
      <w:r>
        <w:br w:type="page"/>
      </w:r>
    </w:p>
    <w:p w14:paraId="3847ED16" w14:textId="77777777" w:rsidR="00BF3909" w:rsidRPr="00BF3909" w:rsidRDefault="00BF3909" w:rsidP="00BF3909"/>
    <w:p w14:paraId="2E0F05F9" w14:textId="77777777" w:rsidR="00BF3909" w:rsidRPr="00BF3909" w:rsidRDefault="00BF3909" w:rsidP="00BF3909"/>
    <w:p w14:paraId="66CAA9A8" w14:textId="77777777" w:rsidR="00BF3909" w:rsidRPr="00BF3909" w:rsidRDefault="00BF3909" w:rsidP="00BF3909"/>
    <w:p w14:paraId="07F6F97D" w14:textId="77777777" w:rsidR="00BF3909" w:rsidRPr="00BF3909" w:rsidRDefault="00BF3909" w:rsidP="00BF3909"/>
    <w:p w14:paraId="47F53164" w14:textId="77777777" w:rsidR="009B7188" w:rsidRDefault="009B7188" w:rsidP="009B7188"/>
    <w:p w14:paraId="24749AED" w14:textId="77777777" w:rsidR="009B7188" w:rsidRPr="007A575B" w:rsidRDefault="009B7188" w:rsidP="009B7188">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7E9AE266" w14:textId="77777777" w:rsidR="00BF3909" w:rsidRPr="00BF3909" w:rsidRDefault="00BF3909" w:rsidP="00BF3909"/>
    <w:p w14:paraId="061307DE" w14:textId="77777777" w:rsidR="00BF3909" w:rsidRPr="00BF3909" w:rsidRDefault="00BF3909" w:rsidP="00BF3909"/>
    <w:tbl>
      <w:tblPr>
        <w:tblW w:w="9720" w:type="dxa"/>
        <w:tblCellMar>
          <w:left w:w="0" w:type="dxa"/>
          <w:right w:w="0" w:type="dxa"/>
        </w:tblCellMar>
        <w:tblLook w:val="0480" w:firstRow="0" w:lastRow="0" w:firstColumn="1" w:lastColumn="0" w:noHBand="0" w:noVBand="1"/>
      </w:tblPr>
      <w:tblGrid>
        <w:gridCol w:w="1256"/>
        <w:gridCol w:w="8464"/>
      </w:tblGrid>
      <w:tr w:rsidR="00326366" w:rsidRPr="00145180" w14:paraId="424B71DF"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B1AF6D" w14:textId="77777777" w:rsidR="00326366" w:rsidRPr="00145180" w:rsidRDefault="00326366"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A39494" w14:textId="77777777" w:rsidR="00326366" w:rsidRPr="00F35A89" w:rsidRDefault="00326366" w:rsidP="00326366">
            <w:pPr>
              <w:numPr>
                <w:ilvl w:val="0"/>
                <w:numId w:val="2"/>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24"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25"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4287E382" w14:textId="77777777" w:rsidR="00326366" w:rsidRPr="00457A3D" w:rsidRDefault="00326366" w:rsidP="00326366">
            <w:pPr>
              <w:numPr>
                <w:ilvl w:val="0"/>
                <w:numId w:val="2"/>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26"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722FC1DF" w14:textId="77777777" w:rsidR="00326366" w:rsidRPr="00F35A89" w:rsidRDefault="00326366" w:rsidP="00326366">
            <w:pPr>
              <w:numPr>
                <w:ilvl w:val="0"/>
                <w:numId w:val="2"/>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2D2D8B70" w14:textId="2360526E" w:rsidR="00326366" w:rsidRPr="00F35A89" w:rsidRDefault="00326366" w:rsidP="00326366">
            <w:pPr>
              <w:numPr>
                <w:ilvl w:val="0"/>
                <w:numId w:val="2"/>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27"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474B123E" w14:textId="77777777" w:rsidR="00326366" w:rsidRPr="00F35A89" w:rsidRDefault="00326366" w:rsidP="00326366">
            <w:pPr>
              <w:numPr>
                <w:ilvl w:val="0"/>
                <w:numId w:val="2"/>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28"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2607A419" w14:textId="77777777" w:rsidR="00326366" w:rsidRPr="00F35A89" w:rsidRDefault="00326366" w:rsidP="00326366">
            <w:pPr>
              <w:numPr>
                <w:ilvl w:val="0"/>
                <w:numId w:val="2"/>
              </w:numPr>
              <w:spacing w:before="100" w:beforeAutospacing="1"/>
              <w:rPr>
                <w:rFonts w:ascii="National Book" w:eastAsia="Times New Roman" w:hAnsi="National Book" w:cs="Calibri"/>
                <w:color w:val="002060"/>
              </w:rPr>
            </w:pPr>
            <w:hyperlink r:id="rId29"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0E2F292E" w14:textId="77777777" w:rsidR="00326366" w:rsidRPr="00F35A89" w:rsidRDefault="00326366" w:rsidP="00326366">
            <w:pPr>
              <w:numPr>
                <w:ilvl w:val="0"/>
                <w:numId w:val="2"/>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30"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326366" w:rsidRPr="00145180" w14:paraId="178722D4"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C5FA3" w14:textId="77777777" w:rsidR="00326366" w:rsidRPr="00145180" w:rsidRDefault="00326366"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69CDD212" w14:textId="77777777" w:rsidR="00326366" w:rsidRPr="00145180" w:rsidRDefault="00326366" w:rsidP="00326366">
            <w:pPr>
              <w:numPr>
                <w:ilvl w:val="0"/>
                <w:numId w:val="3"/>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31"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1800DEEC" w14:textId="77777777" w:rsidR="00326366" w:rsidRPr="00145180" w:rsidRDefault="00326366" w:rsidP="00326366">
            <w:pPr>
              <w:numPr>
                <w:ilvl w:val="0"/>
                <w:numId w:val="3"/>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32"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7474CA2A" w14:textId="77777777" w:rsidR="00326366" w:rsidRPr="00145180" w:rsidRDefault="00326366" w:rsidP="00326366">
            <w:pPr>
              <w:numPr>
                <w:ilvl w:val="0"/>
                <w:numId w:val="3"/>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33"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34"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F7CA392" w14:textId="773A851B" w:rsidR="00326366" w:rsidRPr="00145180" w:rsidRDefault="00326366" w:rsidP="00326366">
            <w:pPr>
              <w:numPr>
                <w:ilvl w:val="0"/>
                <w:numId w:val="3"/>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35"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B9BEAB0" w14:textId="77777777" w:rsidR="00326366" w:rsidRPr="00145180" w:rsidRDefault="00326366" w:rsidP="00326366">
            <w:pPr>
              <w:numPr>
                <w:ilvl w:val="0"/>
                <w:numId w:val="3"/>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57C45364" w14:textId="77777777" w:rsidR="00BF3909" w:rsidRPr="00BF3909" w:rsidRDefault="00BF3909" w:rsidP="00BF3909"/>
    <w:p w14:paraId="5EBBFCA5" w14:textId="77777777" w:rsidR="00BF3909" w:rsidRPr="00BF3909" w:rsidRDefault="00BF3909" w:rsidP="00BF3909"/>
    <w:p w14:paraId="3A39ADFA" w14:textId="77777777" w:rsidR="00BF3909" w:rsidRPr="00BF3909" w:rsidRDefault="00BF3909" w:rsidP="00BF3909"/>
    <w:p w14:paraId="5097695D" w14:textId="77777777" w:rsidR="00BF3909" w:rsidRPr="00BF3909" w:rsidRDefault="00BF3909" w:rsidP="00BF3909"/>
    <w:p w14:paraId="540542D5" w14:textId="3A5F2C40" w:rsidR="00B53EFD" w:rsidRDefault="00B53EFD">
      <w:r>
        <w:br w:type="page"/>
      </w:r>
    </w:p>
    <w:p w14:paraId="7031631F" w14:textId="77777777" w:rsidR="00BF3909" w:rsidRPr="00BF3909" w:rsidRDefault="00BF3909" w:rsidP="00BF3909"/>
    <w:p w14:paraId="3691631B" w14:textId="77777777" w:rsidR="00BF3909" w:rsidRDefault="00BF3909" w:rsidP="00BF3909"/>
    <w:p w14:paraId="294D7EB7" w14:textId="77777777" w:rsidR="00BF124A" w:rsidRPr="00BF3909" w:rsidRDefault="00BF124A" w:rsidP="00BF3909"/>
    <w:p w14:paraId="56695C1D" w14:textId="77777777" w:rsidR="00BF124A" w:rsidRDefault="00BF124A" w:rsidP="00BF124A">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22FFA68B" w14:textId="77777777" w:rsidR="00BF124A" w:rsidRDefault="00BF124A" w:rsidP="00BF124A">
      <w:pPr>
        <w:rPr>
          <w:rFonts w:eastAsiaTheme="minorEastAsia"/>
        </w:rPr>
      </w:pPr>
    </w:p>
    <w:p w14:paraId="44A4EC73" w14:textId="6B172B18" w:rsidR="00BF124A" w:rsidRDefault="00BF124A" w:rsidP="00BF124A">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w:t>
      </w:r>
      <w:r w:rsidR="0050552C">
        <w:rPr>
          <w:rFonts w:ascii="National Book" w:eastAsiaTheme="minorEastAsia" w:hAnsi="National Book" w:cs="Arial"/>
          <w:color w:val="002060"/>
        </w:rPr>
        <w:t xml:space="preserve">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060FDC56" w14:textId="77777777" w:rsidR="00BF124A" w:rsidRDefault="00BF124A" w:rsidP="00BF124A">
      <w:pPr>
        <w:rPr>
          <w:rFonts w:ascii="National Book" w:eastAsiaTheme="minorEastAsia" w:hAnsi="National Book" w:cs="Arial"/>
          <w:color w:val="002060"/>
        </w:rPr>
      </w:pPr>
    </w:p>
    <w:p w14:paraId="29847994" w14:textId="77777777" w:rsidR="00BF124A" w:rsidRDefault="00BF124A" w:rsidP="00BF124A">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5A38EE4B" w14:textId="77777777" w:rsidR="00BF124A" w:rsidRDefault="00BF124A" w:rsidP="00BF124A">
      <w:pPr>
        <w:rPr>
          <w:rFonts w:ascii="National Book" w:eastAsiaTheme="minorEastAsia" w:hAnsi="National Book" w:cs="Arial"/>
          <w:color w:val="002060"/>
        </w:rPr>
      </w:pPr>
    </w:p>
    <w:p w14:paraId="551A90AE" w14:textId="77777777" w:rsidR="00BF124A" w:rsidRDefault="00BF124A" w:rsidP="00BF124A">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Political Science through Kent State University consult with academic advisors at Kent State University.</w:t>
      </w:r>
    </w:p>
    <w:p w14:paraId="772D5074" w14:textId="77777777" w:rsidR="00BF124A" w:rsidRDefault="00BF124A" w:rsidP="00BF124A">
      <w:pPr>
        <w:rPr>
          <w:rFonts w:ascii="National Bold Italic" w:hAnsi="National Bold Italic"/>
          <w:b/>
          <w:color w:val="1F3864" w:themeColor="accent1" w:themeShade="80"/>
          <w:sz w:val="32"/>
          <w:szCs w:val="32"/>
        </w:rPr>
      </w:pPr>
    </w:p>
    <w:p w14:paraId="20746BE7" w14:textId="77777777" w:rsidR="00BF124A" w:rsidRDefault="00BF124A" w:rsidP="00BF124A">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2D5C36D7" w14:textId="77777777" w:rsidR="00BF124A" w:rsidRDefault="00BF124A" w:rsidP="00BF124A">
      <w:pPr>
        <w:rPr>
          <w:rFonts w:ascii="National Bold Italic" w:hAnsi="National Bold Italic"/>
          <w:color w:val="1F3864" w:themeColor="accent1" w:themeShade="80"/>
        </w:rPr>
      </w:pPr>
    </w:p>
    <w:p w14:paraId="45B0993E" w14:textId="77777777" w:rsidR="00BF124A" w:rsidRDefault="00BF124A" w:rsidP="00BF124A">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22F3AFC6" w14:textId="77777777" w:rsidR="00BF124A" w:rsidRDefault="00BF124A" w:rsidP="00BF124A">
      <w:pPr>
        <w:ind w:right="-540"/>
        <w:rPr>
          <w:rFonts w:ascii="National Book" w:hAnsi="National Book"/>
          <w:b/>
          <w:bCs/>
          <w:color w:val="002060"/>
        </w:rPr>
      </w:pPr>
      <w:r>
        <w:rPr>
          <w:rFonts w:ascii="National Book" w:hAnsi="National Book"/>
          <w:color w:val="002060"/>
        </w:rPr>
        <w:t>Academic Partnerships</w:t>
      </w:r>
    </w:p>
    <w:p w14:paraId="79AB0702" w14:textId="77777777" w:rsidR="00BF124A" w:rsidRDefault="00BF124A" w:rsidP="00BF124A">
      <w:pPr>
        <w:rPr>
          <w:rFonts w:ascii="National Book" w:eastAsiaTheme="minorEastAsia" w:hAnsi="National Book"/>
          <w:color w:val="002060"/>
          <w:u w:val="single"/>
        </w:rPr>
      </w:pPr>
      <w:hyperlink r:id="rId36"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3138CDE4" w14:textId="77777777" w:rsidR="00BF124A" w:rsidRDefault="00BF124A" w:rsidP="00BF124A">
      <w:pPr>
        <w:rPr>
          <w:rFonts w:ascii="National Book" w:eastAsiaTheme="minorEastAsia" w:hAnsi="National Book"/>
          <w:color w:val="002060"/>
        </w:rPr>
      </w:pPr>
    </w:p>
    <w:p w14:paraId="6B3F6889" w14:textId="77777777" w:rsidR="00BF124A" w:rsidRDefault="00BF124A" w:rsidP="00BF124A">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 xml:space="preserve">Emma K.F. Schulze, J.D. </w:t>
      </w:r>
    </w:p>
    <w:p w14:paraId="7A9A3F42" w14:textId="77777777" w:rsidR="00BF124A" w:rsidRDefault="00BF124A" w:rsidP="00BF124A">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0A79D1F9" w14:textId="77777777" w:rsidR="00BF124A" w:rsidRDefault="00BF124A" w:rsidP="00BF124A">
      <w:pPr>
        <w:pStyle w:val="xmsonormal"/>
        <w:shd w:val="clear" w:color="auto" w:fill="FFFFFF"/>
        <w:spacing w:before="0" w:beforeAutospacing="0" w:after="0" w:afterAutospacing="0"/>
        <w:rPr>
          <w:rFonts w:ascii="National Book" w:hAnsi="National Book"/>
          <w:color w:val="002060"/>
          <w:u w:val="single"/>
        </w:rPr>
      </w:pPr>
      <w:hyperlink r:id="rId37" w:history="1">
        <w:r>
          <w:rPr>
            <w:rStyle w:val="Hyperlink"/>
            <w:rFonts w:ascii="National Book" w:hAnsi="National Book" w:cs="Arial"/>
            <w:color w:val="002060"/>
            <w:bdr w:val="none" w:sz="0" w:space="0" w:color="auto" w:frame="1"/>
          </w:rPr>
          <w:t>eschulze2@law.capital.edu</w:t>
        </w:r>
      </w:hyperlink>
    </w:p>
    <w:p w14:paraId="02068200" w14:textId="77777777" w:rsidR="00BF3909" w:rsidRPr="00BF3909" w:rsidRDefault="00BF3909" w:rsidP="00BF3909"/>
    <w:sectPr w:rsidR="00BF3909" w:rsidRPr="00BF3909" w:rsidSect="005350EA">
      <w:footerReference w:type="default" r:id="rId3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27EB" w14:textId="77777777" w:rsidR="00552AC2" w:rsidRDefault="00552AC2" w:rsidP="004D1F78">
      <w:r>
        <w:separator/>
      </w:r>
    </w:p>
  </w:endnote>
  <w:endnote w:type="continuationSeparator" w:id="0">
    <w:p w14:paraId="390720F2" w14:textId="77777777" w:rsidR="00552AC2" w:rsidRDefault="00552AC2"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A132" w14:textId="6D6DCFA5" w:rsidR="0003011B" w:rsidRPr="0003011B" w:rsidRDefault="0050552C">
    <w:pPr>
      <w:pStyle w:val="Footer"/>
      <w:rPr>
        <w:rFonts w:ascii="National Book" w:hAnsi="National Book"/>
        <w:b/>
        <w:bCs/>
        <w:color w:val="002060"/>
        <w:sz w:val="20"/>
        <w:szCs w:val="20"/>
      </w:rPr>
    </w:pPr>
    <w:r>
      <w:rPr>
        <w:rFonts w:ascii="National Book" w:hAnsi="National Book"/>
        <w:b/>
        <w:bCs/>
        <w:color w:val="002060"/>
        <w:sz w:val="20"/>
        <w:szCs w:val="20"/>
      </w:rPr>
      <w:t>December</w:t>
    </w:r>
    <w:r w:rsidR="0003011B" w:rsidRPr="0003011B">
      <w:rPr>
        <w:rFonts w:ascii="National Book" w:hAnsi="National Book"/>
        <w:b/>
        <w:bCs/>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B44A" w14:textId="77777777" w:rsidR="00552AC2" w:rsidRDefault="00552AC2" w:rsidP="004D1F78">
      <w:r>
        <w:separator/>
      </w:r>
    </w:p>
  </w:footnote>
  <w:footnote w:type="continuationSeparator" w:id="0">
    <w:p w14:paraId="0DAECF9A" w14:textId="77777777" w:rsidR="00552AC2" w:rsidRDefault="00552AC2"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475F59"/>
    <w:multiLevelType w:val="multilevel"/>
    <w:tmpl w:val="54E0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77807969">
    <w:abstractNumId w:val="1"/>
  </w:num>
  <w:num w:numId="2" w16cid:durableId="230850387">
    <w:abstractNumId w:val="0"/>
  </w:num>
  <w:num w:numId="3" w16cid:durableId="1966540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9z02mw68SdbQwYK6FFY5COX7M3LZiKnnM8+iR+HH82g8BBHKxyukheGKNRy9bq42C7FhiAIEo3PRtIJjjm5YA==" w:salt="P/djcQVOnkx6NOl7Dm0c6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3011B"/>
    <w:rsid w:val="000B6FD8"/>
    <w:rsid w:val="00126FF0"/>
    <w:rsid w:val="0016345C"/>
    <w:rsid w:val="001814F0"/>
    <w:rsid w:val="001A41C2"/>
    <w:rsid w:val="001D10DB"/>
    <w:rsid w:val="0022147E"/>
    <w:rsid w:val="00263181"/>
    <w:rsid w:val="00277378"/>
    <w:rsid w:val="002A7C57"/>
    <w:rsid w:val="00326366"/>
    <w:rsid w:val="00330DB4"/>
    <w:rsid w:val="00413BA1"/>
    <w:rsid w:val="0043598E"/>
    <w:rsid w:val="004856F3"/>
    <w:rsid w:val="004A00A2"/>
    <w:rsid w:val="004D1F78"/>
    <w:rsid w:val="00500109"/>
    <w:rsid w:val="0050552C"/>
    <w:rsid w:val="005350EA"/>
    <w:rsid w:val="00552AC2"/>
    <w:rsid w:val="005A42E5"/>
    <w:rsid w:val="005C6FC4"/>
    <w:rsid w:val="00605413"/>
    <w:rsid w:val="006D786D"/>
    <w:rsid w:val="006E22F1"/>
    <w:rsid w:val="006F355E"/>
    <w:rsid w:val="0077626E"/>
    <w:rsid w:val="007D1B8C"/>
    <w:rsid w:val="00840A61"/>
    <w:rsid w:val="00845EBD"/>
    <w:rsid w:val="00882DB8"/>
    <w:rsid w:val="008E23AF"/>
    <w:rsid w:val="00905345"/>
    <w:rsid w:val="00917275"/>
    <w:rsid w:val="00990512"/>
    <w:rsid w:val="009B7188"/>
    <w:rsid w:val="009D0F30"/>
    <w:rsid w:val="00A32E1F"/>
    <w:rsid w:val="00A67249"/>
    <w:rsid w:val="00B313B5"/>
    <w:rsid w:val="00B53EFD"/>
    <w:rsid w:val="00B7792C"/>
    <w:rsid w:val="00B81D76"/>
    <w:rsid w:val="00BF124A"/>
    <w:rsid w:val="00BF3909"/>
    <w:rsid w:val="00C1056F"/>
    <w:rsid w:val="00C5349A"/>
    <w:rsid w:val="00D6504D"/>
    <w:rsid w:val="00D74D2D"/>
    <w:rsid w:val="00D76717"/>
    <w:rsid w:val="00D93E60"/>
    <w:rsid w:val="00DB537C"/>
    <w:rsid w:val="00EB47DD"/>
    <w:rsid w:val="00F02D32"/>
    <w:rsid w:val="00F3649F"/>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unhideWhenUsed/>
    <w:rsid w:val="00990512"/>
    <w:rPr>
      <w:color w:val="0000FF"/>
      <w:u w:val="single"/>
    </w:rPr>
  </w:style>
  <w:style w:type="paragraph" w:customStyle="1" w:styleId="xmsonormal">
    <w:name w:val="x_msonormal"/>
    <w:basedOn w:val="Normal"/>
    <w:rsid w:val="00BF124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atalog.kent.edu/search/?P=COMM%2015000" TargetMode="External"/><Relationship Id="rId26" Type="http://schemas.openxmlformats.org/officeDocument/2006/relationships/hyperlink" Target="mailto:admissions@law.capital.edu" TargetMode="External"/><Relationship Id="rId39" Type="http://schemas.openxmlformats.org/officeDocument/2006/relationships/fontTable" Target="fontTable.xml"/><Relationship Id="rId21" Type="http://schemas.openxmlformats.org/officeDocument/2006/relationships/hyperlink" Target="https://catalog.kent.edu/search/?P=HIST%2012071" TargetMode="External"/><Relationship Id="rId34"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atalog.kent.edu/search/?P=AFS%2023002" TargetMode="External"/><Relationship Id="rId25" Type="http://schemas.openxmlformats.org/officeDocument/2006/relationships/hyperlink" Target="https://www.law.capital.edu/academics/juris-doctor/" TargetMode="External"/><Relationship Id="rId33" Type="http://schemas.openxmlformats.org/officeDocument/2006/relationships/hyperlink" Target="https://www.kent.edu/fbe-center/graduation-honors-and-recognition"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talog.kent.edu/search/?P=AFS%2023001" TargetMode="External"/><Relationship Id="rId20" Type="http://schemas.openxmlformats.org/officeDocument/2006/relationships/hyperlink" Target="https://catalog.kent.edu/search/?P=HIST%2012070" TargetMode="External"/><Relationship Id="rId29" Type="http://schemas.openxmlformats.org/officeDocument/2006/relationships/hyperlink" Target="https://www.law.capital.edu/admission-aid/financial-a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ent.edu/admissions/degree-pathways" TargetMode="External"/><Relationship Id="rId32" Type="http://schemas.openxmlformats.org/officeDocument/2006/relationships/hyperlink" Target="https://www.capital.edu/academics/office-of-the-registrar/transcripts/" TargetMode="External"/><Relationship Id="rId37" Type="http://schemas.openxmlformats.org/officeDocument/2006/relationships/hyperlink" Target="mailto:eschulze2@law.capital.ed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talog.kent.edu/search/?P=POL%2010100" TargetMode="External"/><Relationship Id="rId23" Type="http://schemas.openxmlformats.org/officeDocument/2006/relationships/hyperlink" Target="https://catalog.kent.edu/search/?P=POL%2010100" TargetMode="External"/><Relationship Id="rId28" Type="http://schemas.openxmlformats.org/officeDocument/2006/relationships/hyperlink" Target="https://www.law.capital.edu/admission-aid/apply-to-the-jd-program/" TargetMode="External"/><Relationship Id="rId36" Type="http://schemas.openxmlformats.org/officeDocument/2006/relationships/hyperlink" Target="mailto:pathways@kent.edu" TargetMode="External"/><Relationship Id="rId10" Type="http://schemas.openxmlformats.org/officeDocument/2006/relationships/endnotes" Target="endnotes.xml"/><Relationship Id="rId19" Type="http://schemas.openxmlformats.org/officeDocument/2006/relationships/hyperlink" Target="https://catalog.kent.edu/search/?P=COMM%2026000" TargetMode="External"/><Relationship Id="rId31" Type="http://schemas.openxmlformats.org/officeDocument/2006/relationships/hyperlink" Target="https://www.kent.edu/fbe-center/forms-reques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kent.edu/search/?P=POL%2010100" TargetMode="External"/><Relationship Id="rId22" Type="http://schemas.openxmlformats.org/officeDocument/2006/relationships/hyperlink" Target="https://catalog.kent.edu/search/?P=ECON%2022061" TargetMode="External"/><Relationship Id="rId27"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30"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5" Type="http://schemas.openxmlformats.org/officeDocument/2006/relationships/hyperlink" Target="https://ksuprod.sharepoint.com/sites/advising/Shared%20Documents/Forms/AllItems.aspx?viewpath=%2Fsites%2Fadvising%2FShared%20Documents%2FForms%2FAllItems%2Easpx&amp;id=%2Fsites%2Fadvising%2FShared%20Documents%2FArticulation%20Agreements%2D%20Forms%20for%20Advising%2F3%2B3%20Agreements%2FCapital%20University%20Law%20School%2FKSU%2DCapital%20Law%20JD%20Transfer%20Credit%20Form%5FSharePoint%5FFEB%202025%5FFILLABLE%2Epdf&amp;viewid=169cccee%2D635c%2D4d2e%2D93f0%2D391956b5d93b&amp;parent=%2Fsites%2Fadvising%2FShared%20Documents%2FArticulation%20Agreements%2D%20Forms%20for%20Advising%2F3%2B3%20Agreements%2FCapital%20University%20Law%20Schoo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2.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F4092027-6286-4CC8-97A5-9BFD1289A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C8A46-2BF6-42E4-8022-1F7B35C1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1811</Words>
  <Characters>9617</Characters>
  <Application>Microsoft Office Word</Application>
  <DocSecurity>8</DocSecurity>
  <Lines>457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30</cp:revision>
  <dcterms:created xsi:type="dcterms:W3CDTF">2019-12-17T15:39:00Z</dcterms:created>
  <dcterms:modified xsi:type="dcterms:W3CDTF">2025-12-04T18:33:00Z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