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06D19" w14:textId="77777777" w:rsidR="002071E6" w:rsidRDefault="00677D4C">
      <w:bookmarkStart w:id="0" w:name="_GoBack"/>
      <w:bookmarkEnd w:id="0"/>
      <w:r>
        <w:rPr>
          <w:noProof/>
        </w:rPr>
        <w:drawing>
          <wp:anchor distT="0" distB="0" distL="114300" distR="114300" simplePos="0" relativeHeight="251661312" behindDoc="1" locked="0" layoutInCell="1" allowOverlap="1" wp14:anchorId="42A60BEF" wp14:editId="77249DF9">
            <wp:simplePos x="0" y="0"/>
            <wp:positionH relativeFrom="column">
              <wp:posOffset>3487420</wp:posOffset>
            </wp:positionH>
            <wp:positionV relativeFrom="paragraph">
              <wp:posOffset>-461010</wp:posOffset>
            </wp:positionV>
            <wp:extent cx="2113280" cy="689610"/>
            <wp:effectExtent l="0" t="0" r="0" b="0"/>
            <wp:wrapThrough wrapText="bothSides">
              <wp:wrapPolygon edited="0">
                <wp:start x="0" y="0"/>
                <wp:lineTo x="0" y="20685"/>
                <wp:lineTo x="21288" y="20685"/>
                <wp:lineTo x="212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 KSS logo - blac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280"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2CD52FD" wp14:editId="29F5A5BA">
            <wp:simplePos x="0" y="0"/>
            <wp:positionH relativeFrom="column">
              <wp:posOffset>228600</wp:posOffset>
            </wp:positionH>
            <wp:positionV relativeFrom="paragraph">
              <wp:posOffset>-457200</wp:posOffset>
            </wp:positionV>
            <wp:extent cx="1819656" cy="637783"/>
            <wp:effectExtent l="0" t="0" r="9525" b="0"/>
            <wp:wrapNone/>
            <wp:docPr id="9" name="Picture 9" descr="Macintosh HD:Users:julie:Desktop:LOGOS &amp; ART:STARK STATE:STARK STATE BLACK:SSC_Blk_stacked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e:Desktop:LOGOS &amp; ART:STARK STATE:STARK STATE BLACK:SSC_Blk_stacked_horizontal.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656" cy="6377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FE3A709" wp14:editId="6B8BF5A2">
            <wp:simplePos x="0" y="0"/>
            <wp:positionH relativeFrom="column">
              <wp:posOffset>2286000</wp:posOffset>
            </wp:positionH>
            <wp:positionV relativeFrom="paragraph">
              <wp:posOffset>-685800</wp:posOffset>
            </wp:positionV>
            <wp:extent cx="1028700" cy="1028700"/>
            <wp:effectExtent l="0" t="0" r="1270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mix_318-48597.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0556FA">
        <w:rPr>
          <w:noProof/>
        </w:rPr>
        <mc:AlternateContent>
          <mc:Choice Requires="wps">
            <w:drawing>
              <wp:anchor distT="0" distB="0" distL="114300" distR="114300" simplePos="0" relativeHeight="251664384" behindDoc="0" locked="0" layoutInCell="1" allowOverlap="1" wp14:anchorId="735B413C" wp14:editId="0EE27E88">
                <wp:simplePos x="0" y="0"/>
                <wp:positionH relativeFrom="column">
                  <wp:posOffset>-615142</wp:posOffset>
                </wp:positionH>
                <wp:positionV relativeFrom="paragraph">
                  <wp:posOffset>532015</wp:posOffset>
                </wp:positionV>
                <wp:extent cx="7082155" cy="8387541"/>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8387541"/>
                        </a:xfrm>
                        <a:prstGeom prst="rect">
                          <a:avLst/>
                        </a:prstGeom>
                        <a:solidFill>
                          <a:srgbClr val="FFFFFF"/>
                        </a:solidFill>
                        <a:ln w="9525">
                          <a:noFill/>
                          <a:miter lim="800000"/>
                          <a:headEnd/>
                          <a:tailEnd/>
                        </a:ln>
                      </wps:spPr>
                      <wps:txbx>
                        <w:txbxContent>
                          <w:p w14:paraId="73B19F70" w14:textId="77777777" w:rsidR="00CF73BC" w:rsidRPr="00CF73BC" w:rsidRDefault="00CF73BC" w:rsidP="00F55E84">
                            <w:pPr>
                              <w:jc w:val="center"/>
                              <w:rPr>
                                <w:rFonts w:ascii="Arial" w:hAnsi="Arial" w:cs="Tahoma"/>
                                <w:b/>
                                <w:sz w:val="28"/>
                              </w:rPr>
                            </w:pPr>
                            <w:r w:rsidRPr="00CF73BC">
                              <w:rPr>
                                <w:rFonts w:ascii="Arial" w:hAnsi="Arial" w:cs="Tahoma"/>
                                <w:b/>
                                <w:sz w:val="28"/>
                              </w:rPr>
                              <w:t>CROSS-REGISTRATION INSTRUCTIONS FOR STARK STATE COLLEGE STUDENTS TO TAKE A FREE CLASS AT KENT STATE STARK</w:t>
                            </w:r>
                          </w:p>
                          <w:p w14:paraId="003E79B0" w14:textId="77777777" w:rsidR="00CF73BC" w:rsidRPr="00CF73BC" w:rsidRDefault="00CF73BC" w:rsidP="00CA5E3C">
                            <w:pPr>
                              <w:rPr>
                                <w:rFonts w:ascii="Arial" w:hAnsi="Arial" w:cs="Tahoma"/>
                                <w:sz w:val="36"/>
                              </w:rPr>
                            </w:pPr>
                          </w:p>
                          <w:p w14:paraId="77CEFAEC" w14:textId="77777777" w:rsidR="00CF73BC" w:rsidRPr="00CF73BC" w:rsidRDefault="00CF73BC" w:rsidP="00CA5E3C">
                            <w:pPr>
                              <w:rPr>
                                <w:rFonts w:ascii="Arial" w:hAnsi="Arial" w:cs="Tahoma"/>
                                <w:sz w:val="21"/>
                                <w:szCs w:val="21"/>
                              </w:rPr>
                            </w:pPr>
                            <w:r w:rsidRPr="00CF73BC">
                              <w:rPr>
                                <w:rFonts w:ascii="Arial" w:hAnsi="Arial" w:cs="Tahoma"/>
                                <w:sz w:val="21"/>
                                <w:szCs w:val="21"/>
                              </w:rPr>
                              <w:t xml:space="preserve">This cross-registration program allows for full-time Stark State College students to take one free class in the fall and one free class in the spring at Kent State Stark. This program is not available in the summer. A letter of good standing and a copy of your schedule will be required each time you register for a free class at Kent State Stark. </w:t>
                            </w:r>
                          </w:p>
                          <w:p w14:paraId="5A7D3375" w14:textId="77777777" w:rsidR="00CF73BC" w:rsidRPr="00CF73BC" w:rsidRDefault="00CF73BC" w:rsidP="00CA5E3C">
                            <w:pPr>
                              <w:rPr>
                                <w:rFonts w:ascii="Arial" w:hAnsi="Arial" w:cs="Tahoma"/>
                                <w:szCs w:val="24"/>
                              </w:rPr>
                            </w:pPr>
                          </w:p>
                          <w:p w14:paraId="102C042C" w14:textId="77777777" w:rsidR="00CF73BC" w:rsidRPr="00CF73BC" w:rsidRDefault="00CF73BC" w:rsidP="00CA5E3C">
                            <w:pPr>
                              <w:rPr>
                                <w:rFonts w:ascii="Arial" w:hAnsi="Arial" w:cs="Tahoma"/>
                                <w:b/>
                                <w:szCs w:val="24"/>
                              </w:rPr>
                            </w:pPr>
                            <w:r w:rsidRPr="00CF73BC">
                              <w:rPr>
                                <w:rFonts w:ascii="Arial" w:hAnsi="Arial" w:cs="Tahoma"/>
                                <w:b/>
                                <w:szCs w:val="24"/>
                              </w:rPr>
                              <w:t>ELIGIBILITY TO TAKE A FREE CLASS AT KENT STATE STARK:</w:t>
                            </w:r>
                          </w:p>
                          <w:p w14:paraId="03A8B859" w14:textId="77777777" w:rsidR="00CF73BC" w:rsidRPr="00CF73BC" w:rsidRDefault="00CF73BC" w:rsidP="00CA5E3C">
                            <w:pPr>
                              <w:rPr>
                                <w:rFonts w:ascii="Arial" w:hAnsi="Arial" w:cs="Tahoma"/>
                                <w:b/>
                                <w:szCs w:val="24"/>
                              </w:rPr>
                            </w:pPr>
                          </w:p>
                          <w:p w14:paraId="7AB4CFD2"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 xml:space="preserve">You must be a degree-seeking, full-time (12 or more credit hours) Stark State College student for the term desired at Kent State Stark. </w:t>
                            </w:r>
                          </w:p>
                          <w:p w14:paraId="0595B2EA" w14:textId="77777777" w:rsidR="00CF73BC" w:rsidRPr="00CF73BC" w:rsidRDefault="00CF73BC" w:rsidP="00CA5E3C">
                            <w:pPr>
                              <w:rPr>
                                <w:rFonts w:ascii="Arial" w:hAnsi="Arial" w:cs="Tahoma"/>
                                <w:b/>
                                <w:szCs w:val="24"/>
                              </w:rPr>
                            </w:pPr>
                          </w:p>
                          <w:p w14:paraId="5AFD65CA"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You must have completed a minimum of one semester at Stark State College (post-secondary coursework does not apply).</w:t>
                            </w:r>
                          </w:p>
                          <w:p w14:paraId="4636EBB8" w14:textId="77777777" w:rsidR="00CF73BC" w:rsidRPr="00CF73BC" w:rsidRDefault="00CF73BC" w:rsidP="00CA5E3C">
                            <w:pPr>
                              <w:pStyle w:val="ListParagraph"/>
                              <w:rPr>
                                <w:rFonts w:ascii="Arial" w:hAnsi="Arial" w:cs="Tahoma"/>
                                <w:b/>
                                <w:szCs w:val="24"/>
                              </w:rPr>
                            </w:pPr>
                          </w:p>
                          <w:p w14:paraId="43FDDCEB"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 xml:space="preserve">You must be an Ohio resident (for tuition purposes). </w:t>
                            </w:r>
                          </w:p>
                          <w:p w14:paraId="7D10EC7F" w14:textId="77777777" w:rsidR="00CF73BC" w:rsidRPr="00CF73BC" w:rsidRDefault="00CF73BC" w:rsidP="00CA5E3C">
                            <w:pPr>
                              <w:pStyle w:val="ListParagraph"/>
                              <w:rPr>
                                <w:rFonts w:ascii="Arial" w:hAnsi="Arial" w:cs="Tahoma"/>
                                <w:b/>
                                <w:szCs w:val="24"/>
                              </w:rPr>
                            </w:pPr>
                          </w:p>
                          <w:p w14:paraId="0D4DCF22"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 xml:space="preserve">You must be in good academic standing at Stark State College with a 2.00 GPA or better. </w:t>
                            </w:r>
                          </w:p>
                          <w:p w14:paraId="7D0FFCBA" w14:textId="77777777" w:rsidR="00CF73BC" w:rsidRPr="00CF73BC" w:rsidRDefault="00CF73BC" w:rsidP="00CA5E3C">
                            <w:pPr>
                              <w:pStyle w:val="ListParagraph"/>
                              <w:rPr>
                                <w:rFonts w:ascii="Arial" w:hAnsi="Arial" w:cs="Tahoma"/>
                                <w:b/>
                                <w:szCs w:val="24"/>
                              </w:rPr>
                            </w:pPr>
                          </w:p>
                          <w:p w14:paraId="695F604E" w14:textId="77777777" w:rsidR="00CF73BC" w:rsidRPr="00CF73BC" w:rsidRDefault="00CF73BC" w:rsidP="00CA5E3C">
                            <w:pPr>
                              <w:rPr>
                                <w:rFonts w:ascii="Arial" w:hAnsi="Arial" w:cs="Tahoma"/>
                                <w:b/>
                                <w:szCs w:val="24"/>
                              </w:rPr>
                            </w:pPr>
                            <w:r w:rsidRPr="00CF73BC">
                              <w:rPr>
                                <w:rFonts w:ascii="Arial" w:hAnsi="Arial" w:cs="Tahoma"/>
                                <w:b/>
                                <w:szCs w:val="24"/>
                              </w:rPr>
                              <w:t>ADMISSION &amp; REGISTRATION AT KENT STATE STARK:</w:t>
                            </w:r>
                          </w:p>
                          <w:p w14:paraId="0AFE908B" w14:textId="77777777" w:rsidR="00CF73BC" w:rsidRPr="00CF73BC" w:rsidRDefault="00CF73BC" w:rsidP="00CA5E3C">
                            <w:pPr>
                              <w:rPr>
                                <w:rFonts w:ascii="Arial" w:hAnsi="Arial" w:cs="Tahoma"/>
                                <w:b/>
                                <w:szCs w:val="24"/>
                              </w:rPr>
                            </w:pPr>
                          </w:p>
                          <w:p w14:paraId="62FBCFCE"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Apply online at </w:t>
                            </w:r>
                            <w:r w:rsidRPr="00CF73BC">
                              <w:rPr>
                                <w:rFonts w:ascii="Arial" w:hAnsi="Arial" w:cs="Tahoma"/>
                                <w:b/>
                                <w:szCs w:val="24"/>
                              </w:rPr>
                              <w:t>www.kent.edu/stark/cross-registration-stark-state</w:t>
                            </w:r>
                            <w:r w:rsidRPr="00CF73BC">
                              <w:rPr>
                                <w:rFonts w:ascii="Arial" w:hAnsi="Arial" w:cs="Tahoma"/>
                                <w:szCs w:val="24"/>
                              </w:rPr>
                              <w:t xml:space="preserve"> as a GUEST student. The admission fee is waived. </w:t>
                            </w:r>
                          </w:p>
                          <w:p w14:paraId="715FEB39" w14:textId="77777777" w:rsidR="00CF73BC" w:rsidRPr="00CF73BC" w:rsidRDefault="00CF73BC" w:rsidP="00CA5E3C">
                            <w:pPr>
                              <w:rPr>
                                <w:rFonts w:ascii="Arial" w:hAnsi="Arial" w:cs="Tahoma"/>
                                <w:szCs w:val="24"/>
                              </w:rPr>
                            </w:pPr>
                          </w:p>
                          <w:p w14:paraId="07CFDE4D"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Provide an official letter of good standing from the Registrar’s office at Stark State College. It can be faxed or emailed directly from their office to Bobbi Groves at 330-499-0301 (fax) or bgroves1@kent.edu. </w:t>
                            </w:r>
                          </w:p>
                          <w:p w14:paraId="4C8FD55D" w14:textId="77777777" w:rsidR="00CF73BC" w:rsidRPr="00CF73BC" w:rsidRDefault="00CF73BC" w:rsidP="000556FA">
                            <w:pPr>
                              <w:pStyle w:val="ListParagraph"/>
                              <w:rPr>
                                <w:rFonts w:ascii="Arial" w:hAnsi="Arial" w:cs="Tahoma"/>
                                <w:szCs w:val="24"/>
                              </w:rPr>
                            </w:pPr>
                          </w:p>
                          <w:p w14:paraId="44F91CC3"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Provide Kent State Stark with a copy of your Stark State College full-time schedule for the semester desiring one free class. </w:t>
                            </w:r>
                          </w:p>
                          <w:p w14:paraId="23D145B9" w14:textId="77777777" w:rsidR="00CF73BC" w:rsidRPr="00CF73BC" w:rsidRDefault="00CF73BC" w:rsidP="00CA5E3C">
                            <w:pPr>
                              <w:pStyle w:val="ListParagraph"/>
                              <w:rPr>
                                <w:rFonts w:ascii="Arial" w:hAnsi="Arial" w:cs="Tahoma"/>
                                <w:szCs w:val="24"/>
                              </w:rPr>
                            </w:pPr>
                          </w:p>
                          <w:p w14:paraId="2E6C9EBA"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If the Kent State Stark course requires a pre-requisite, a transcript from Stark State College will be required. An unofficial copy will be accepted. </w:t>
                            </w:r>
                          </w:p>
                          <w:p w14:paraId="18121B37" w14:textId="77777777" w:rsidR="00CF73BC" w:rsidRPr="00CF73BC" w:rsidRDefault="00CF73BC" w:rsidP="00CA5E3C">
                            <w:pPr>
                              <w:pStyle w:val="ListParagraph"/>
                              <w:rPr>
                                <w:rFonts w:ascii="Arial" w:hAnsi="Arial" w:cs="Tahoma"/>
                                <w:szCs w:val="24"/>
                              </w:rPr>
                            </w:pPr>
                          </w:p>
                          <w:p w14:paraId="09AAD810"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After you receive an approval letter from Kent State Stark, you may then register for your class. Contact Bobbi Groves at 330-244-3244 once you have registered to have the fee waiver applied to your student account. You are required to pay any special course fees. </w:t>
                            </w:r>
                          </w:p>
                          <w:p w14:paraId="7A2F916F" w14:textId="77777777" w:rsidR="00CF73BC" w:rsidRPr="00CF73BC" w:rsidRDefault="00CF73BC" w:rsidP="00CA5E3C">
                            <w:pPr>
                              <w:pStyle w:val="ListParagraph"/>
                              <w:rPr>
                                <w:rFonts w:ascii="Arial" w:hAnsi="Arial" w:cs="Tahoma"/>
                                <w:szCs w:val="24"/>
                              </w:rPr>
                            </w:pPr>
                          </w:p>
                          <w:p w14:paraId="0DEB554D"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A letter of good standing and a copy of your full-time schedule must be turned in each semester that you wish to take a free class (not available in summer). You must receive approval before registering. </w:t>
                            </w:r>
                          </w:p>
                          <w:p w14:paraId="183415C2" w14:textId="77777777" w:rsidR="00CF73BC" w:rsidRPr="00CF73BC" w:rsidRDefault="00CF73BC" w:rsidP="00CA5E3C">
                            <w:pPr>
                              <w:pStyle w:val="ListParagraph"/>
                              <w:rPr>
                                <w:rFonts w:ascii="Arial" w:hAnsi="Arial" w:cs="Tahoma"/>
                                <w:szCs w:val="24"/>
                              </w:rPr>
                            </w:pPr>
                          </w:p>
                          <w:p w14:paraId="21338274" w14:textId="77777777" w:rsidR="00CF73BC" w:rsidRPr="00CF73BC" w:rsidRDefault="00CF73BC" w:rsidP="008B5816">
                            <w:pPr>
                              <w:jc w:val="center"/>
                              <w:rPr>
                                <w:rFonts w:ascii="Arial" w:hAnsi="Arial" w:cs="Tahoma"/>
                                <w:szCs w:val="24"/>
                              </w:rPr>
                            </w:pPr>
                            <w:r w:rsidRPr="00CF73BC">
                              <w:rPr>
                                <w:rFonts w:ascii="Arial" w:hAnsi="Arial" w:cs="Tahoma"/>
                                <w:szCs w:val="24"/>
                              </w:rPr>
                              <w:t>Fall paperwork deadline: August 1</w:t>
                            </w:r>
                          </w:p>
                          <w:p w14:paraId="502060D9" w14:textId="77777777" w:rsidR="00CF73BC" w:rsidRPr="00CF73BC" w:rsidRDefault="00CF73BC" w:rsidP="008B5816">
                            <w:pPr>
                              <w:jc w:val="center"/>
                              <w:rPr>
                                <w:rFonts w:ascii="Arial" w:hAnsi="Arial" w:cs="Tahoma"/>
                                <w:szCs w:val="24"/>
                              </w:rPr>
                            </w:pPr>
                            <w:r w:rsidRPr="00CF73BC">
                              <w:rPr>
                                <w:rFonts w:ascii="Arial" w:hAnsi="Arial" w:cs="Tahoma"/>
                                <w:szCs w:val="24"/>
                              </w:rPr>
                              <w:t>Spring paperwork deadline: December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4pt;margin-top:41.9pt;width:557.65pt;height:6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" stroked="f">
                <v:textbox>
                  <w:txbxContent>
                    <w:p w14:paraId="73B19F70" w14:textId="77777777" w:rsidR="00CF73BC" w:rsidRPr="00CF73BC" w:rsidRDefault="00CF73BC" w:rsidP="00F55E84">
                      <w:pPr>
                        <w:jc w:val="center"/>
                        <w:rPr>
                          <w:rFonts w:ascii="Arial" w:hAnsi="Arial" w:cs="Tahoma"/>
                          <w:b/>
                          <w:sz w:val="28"/>
                        </w:rPr>
                      </w:pPr>
                      <w:r w:rsidRPr="00CF73BC">
                        <w:rPr>
                          <w:rFonts w:ascii="Arial" w:hAnsi="Arial" w:cs="Tahoma"/>
                          <w:b/>
                          <w:sz w:val="28"/>
                        </w:rPr>
                        <w:t>CROSS-REGISTRATION INSTRUCTIONS FOR STARK STATE COLLEGE STUDENTS TO TAKE A FREE CLASS AT KENT STATE STARK</w:t>
                      </w:r>
                    </w:p>
                    <w:p w14:paraId="003E79B0" w14:textId="77777777" w:rsidR="00CF73BC" w:rsidRPr="00CF73BC" w:rsidRDefault="00CF73BC" w:rsidP="00CA5E3C">
                      <w:pPr>
                        <w:rPr>
                          <w:rFonts w:ascii="Arial" w:hAnsi="Arial" w:cs="Tahoma"/>
                          <w:sz w:val="36"/>
                        </w:rPr>
                      </w:pPr>
                    </w:p>
                    <w:p w14:paraId="77CEFAEC" w14:textId="77777777" w:rsidR="00CF73BC" w:rsidRPr="00CF73BC" w:rsidRDefault="00CF73BC" w:rsidP="00CA5E3C">
                      <w:pPr>
                        <w:rPr>
                          <w:rFonts w:ascii="Arial" w:hAnsi="Arial" w:cs="Tahoma"/>
                          <w:sz w:val="21"/>
                          <w:szCs w:val="21"/>
                        </w:rPr>
                      </w:pPr>
                      <w:r w:rsidRPr="00CF73BC">
                        <w:rPr>
                          <w:rFonts w:ascii="Arial" w:hAnsi="Arial" w:cs="Tahoma"/>
                          <w:sz w:val="21"/>
                          <w:szCs w:val="21"/>
                        </w:rPr>
                        <w:t xml:space="preserve">This cross-registration program allows for full-time Stark State College students to take one free class in the fall and one free class in the spring at Kent State Stark. This program is not available in the summer. A letter of good standing and a copy of your schedule will be required each time you register for a free class at Kent State Stark. </w:t>
                      </w:r>
                    </w:p>
                    <w:p w14:paraId="5A7D3375" w14:textId="77777777" w:rsidR="00CF73BC" w:rsidRPr="00CF73BC" w:rsidRDefault="00CF73BC" w:rsidP="00CA5E3C">
                      <w:pPr>
                        <w:rPr>
                          <w:rFonts w:ascii="Arial" w:hAnsi="Arial" w:cs="Tahoma"/>
                          <w:szCs w:val="24"/>
                        </w:rPr>
                      </w:pPr>
                    </w:p>
                    <w:p w14:paraId="102C042C" w14:textId="77777777" w:rsidR="00CF73BC" w:rsidRPr="00CF73BC" w:rsidRDefault="00CF73BC" w:rsidP="00CA5E3C">
                      <w:pPr>
                        <w:rPr>
                          <w:rFonts w:ascii="Arial" w:hAnsi="Arial" w:cs="Tahoma"/>
                          <w:b/>
                          <w:szCs w:val="24"/>
                        </w:rPr>
                      </w:pPr>
                      <w:r w:rsidRPr="00CF73BC">
                        <w:rPr>
                          <w:rFonts w:ascii="Arial" w:hAnsi="Arial" w:cs="Tahoma"/>
                          <w:b/>
                          <w:szCs w:val="24"/>
                        </w:rPr>
                        <w:t>ELIGIBILITY TO TAKE A FREE CLASS AT KENT STATE STARK:</w:t>
                      </w:r>
                    </w:p>
                    <w:p w14:paraId="03A8B859" w14:textId="77777777" w:rsidR="00CF73BC" w:rsidRPr="00CF73BC" w:rsidRDefault="00CF73BC" w:rsidP="00CA5E3C">
                      <w:pPr>
                        <w:rPr>
                          <w:rFonts w:ascii="Arial" w:hAnsi="Arial" w:cs="Tahoma"/>
                          <w:b/>
                          <w:szCs w:val="24"/>
                        </w:rPr>
                      </w:pPr>
                    </w:p>
                    <w:p w14:paraId="7AB4CFD2"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 xml:space="preserve">You must be a degree-seeking, full-time (12 or more credit hours) Stark State College student for the term desired at Kent State Stark. </w:t>
                      </w:r>
                    </w:p>
                    <w:p w14:paraId="0595B2EA" w14:textId="77777777" w:rsidR="00CF73BC" w:rsidRPr="00CF73BC" w:rsidRDefault="00CF73BC" w:rsidP="00CA5E3C">
                      <w:pPr>
                        <w:rPr>
                          <w:rFonts w:ascii="Arial" w:hAnsi="Arial" w:cs="Tahoma"/>
                          <w:b/>
                          <w:szCs w:val="24"/>
                        </w:rPr>
                      </w:pPr>
                    </w:p>
                    <w:p w14:paraId="5AFD65CA"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You must have completed a minimum of one semester at Stark State College (post-secondary coursework does not apply).</w:t>
                      </w:r>
                    </w:p>
                    <w:p w14:paraId="4636EBB8" w14:textId="77777777" w:rsidR="00CF73BC" w:rsidRPr="00CF73BC" w:rsidRDefault="00CF73BC" w:rsidP="00CA5E3C">
                      <w:pPr>
                        <w:pStyle w:val="ListParagraph"/>
                        <w:rPr>
                          <w:rFonts w:ascii="Arial" w:hAnsi="Arial" w:cs="Tahoma"/>
                          <w:b/>
                          <w:szCs w:val="24"/>
                        </w:rPr>
                      </w:pPr>
                    </w:p>
                    <w:p w14:paraId="43FDDCEB"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 xml:space="preserve">You must be an Ohio resident (for tuition purposes). </w:t>
                      </w:r>
                    </w:p>
                    <w:p w14:paraId="7D10EC7F" w14:textId="77777777" w:rsidR="00CF73BC" w:rsidRPr="00CF73BC" w:rsidRDefault="00CF73BC" w:rsidP="00CA5E3C">
                      <w:pPr>
                        <w:pStyle w:val="ListParagraph"/>
                        <w:rPr>
                          <w:rFonts w:ascii="Arial" w:hAnsi="Arial" w:cs="Tahoma"/>
                          <w:b/>
                          <w:szCs w:val="24"/>
                        </w:rPr>
                      </w:pPr>
                    </w:p>
                    <w:p w14:paraId="0D4DCF22" w14:textId="77777777" w:rsidR="00CF73BC" w:rsidRPr="00CF73BC" w:rsidRDefault="00CF73BC" w:rsidP="00CA5E3C">
                      <w:pPr>
                        <w:pStyle w:val="ListParagraph"/>
                        <w:numPr>
                          <w:ilvl w:val="0"/>
                          <w:numId w:val="3"/>
                        </w:numPr>
                        <w:rPr>
                          <w:rFonts w:ascii="Arial" w:hAnsi="Arial" w:cs="Tahoma"/>
                          <w:b/>
                          <w:szCs w:val="24"/>
                        </w:rPr>
                      </w:pPr>
                      <w:r w:rsidRPr="00CF73BC">
                        <w:rPr>
                          <w:rFonts w:ascii="Arial" w:hAnsi="Arial" w:cs="Tahoma"/>
                          <w:szCs w:val="24"/>
                        </w:rPr>
                        <w:t xml:space="preserve">You must be in good academic standing at Stark State College with a 2.00 GPA or better. </w:t>
                      </w:r>
                    </w:p>
                    <w:p w14:paraId="7D0FFCBA" w14:textId="77777777" w:rsidR="00CF73BC" w:rsidRPr="00CF73BC" w:rsidRDefault="00CF73BC" w:rsidP="00CA5E3C">
                      <w:pPr>
                        <w:pStyle w:val="ListParagraph"/>
                        <w:rPr>
                          <w:rFonts w:ascii="Arial" w:hAnsi="Arial" w:cs="Tahoma"/>
                          <w:b/>
                          <w:szCs w:val="24"/>
                        </w:rPr>
                      </w:pPr>
                    </w:p>
                    <w:p w14:paraId="695F604E" w14:textId="77777777" w:rsidR="00CF73BC" w:rsidRPr="00CF73BC" w:rsidRDefault="00CF73BC" w:rsidP="00CA5E3C">
                      <w:pPr>
                        <w:rPr>
                          <w:rFonts w:ascii="Arial" w:hAnsi="Arial" w:cs="Tahoma"/>
                          <w:b/>
                          <w:szCs w:val="24"/>
                        </w:rPr>
                      </w:pPr>
                      <w:r w:rsidRPr="00CF73BC">
                        <w:rPr>
                          <w:rFonts w:ascii="Arial" w:hAnsi="Arial" w:cs="Tahoma"/>
                          <w:b/>
                          <w:szCs w:val="24"/>
                        </w:rPr>
                        <w:t>ADMISSION &amp; REGISTRATION AT KENT STATE STARK:</w:t>
                      </w:r>
                    </w:p>
                    <w:p w14:paraId="0AFE908B" w14:textId="77777777" w:rsidR="00CF73BC" w:rsidRPr="00CF73BC" w:rsidRDefault="00CF73BC" w:rsidP="00CA5E3C">
                      <w:pPr>
                        <w:rPr>
                          <w:rFonts w:ascii="Arial" w:hAnsi="Arial" w:cs="Tahoma"/>
                          <w:b/>
                          <w:szCs w:val="24"/>
                        </w:rPr>
                      </w:pPr>
                    </w:p>
                    <w:p w14:paraId="62FBCFCE"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Apply online at </w:t>
                      </w:r>
                      <w:r w:rsidRPr="00CF73BC">
                        <w:rPr>
                          <w:rFonts w:ascii="Arial" w:hAnsi="Arial" w:cs="Tahoma"/>
                          <w:b/>
                          <w:szCs w:val="24"/>
                        </w:rPr>
                        <w:t>www.kent.edu/stark/cross-registration-stark-state</w:t>
                      </w:r>
                      <w:r w:rsidRPr="00CF73BC">
                        <w:rPr>
                          <w:rFonts w:ascii="Arial" w:hAnsi="Arial" w:cs="Tahoma"/>
                          <w:szCs w:val="24"/>
                        </w:rPr>
                        <w:t xml:space="preserve"> as a GUEST student. The admission fee is waived. </w:t>
                      </w:r>
                    </w:p>
                    <w:p w14:paraId="715FEB39" w14:textId="77777777" w:rsidR="00CF73BC" w:rsidRPr="00CF73BC" w:rsidRDefault="00CF73BC" w:rsidP="00CA5E3C">
                      <w:pPr>
                        <w:rPr>
                          <w:rFonts w:ascii="Arial" w:hAnsi="Arial" w:cs="Tahoma"/>
                          <w:szCs w:val="24"/>
                        </w:rPr>
                      </w:pPr>
                    </w:p>
                    <w:p w14:paraId="07CFDE4D"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Provide an official letter of good standing from the Registrar’s office at Stark State College. It can be faxed or emailed directly from their office to Bobbi Groves at 330-499-0301 (fax) or bgroves1@kent.edu. </w:t>
                      </w:r>
                    </w:p>
                    <w:p w14:paraId="4C8FD55D" w14:textId="77777777" w:rsidR="00CF73BC" w:rsidRPr="00CF73BC" w:rsidRDefault="00CF73BC" w:rsidP="000556FA">
                      <w:pPr>
                        <w:pStyle w:val="ListParagraph"/>
                        <w:rPr>
                          <w:rFonts w:ascii="Arial" w:hAnsi="Arial" w:cs="Tahoma"/>
                          <w:szCs w:val="24"/>
                        </w:rPr>
                      </w:pPr>
                    </w:p>
                    <w:p w14:paraId="44F91CC3"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Provide Kent State Stark with a copy of your Stark State College full-time schedule for the semester desiring one free class. </w:t>
                      </w:r>
                    </w:p>
                    <w:p w14:paraId="23D145B9" w14:textId="77777777" w:rsidR="00CF73BC" w:rsidRPr="00CF73BC" w:rsidRDefault="00CF73BC" w:rsidP="00CA5E3C">
                      <w:pPr>
                        <w:pStyle w:val="ListParagraph"/>
                        <w:rPr>
                          <w:rFonts w:ascii="Arial" w:hAnsi="Arial" w:cs="Tahoma"/>
                          <w:szCs w:val="24"/>
                        </w:rPr>
                      </w:pPr>
                    </w:p>
                    <w:p w14:paraId="2E6C9EBA"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If the Kent State Stark course requires a pre-requisite, a transcript from Stark State College will be required. An unofficial copy will be accepted. </w:t>
                      </w:r>
                    </w:p>
                    <w:p w14:paraId="18121B37" w14:textId="77777777" w:rsidR="00CF73BC" w:rsidRPr="00CF73BC" w:rsidRDefault="00CF73BC" w:rsidP="00CA5E3C">
                      <w:pPr>
                        <w:pStyle w:val="ListParagraph"/>
                        <w:rPr>
                          <w:rFonts w:ascii="Arial" w:hAnsi="Arial" w:cs="Tahoma"/>
                          <w:szCs w:val="24"/>
                        </w:rPr>
                      </w:pPr>
                    </w:p>
                    <w:p w14:paraId="09AAD810"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After you receive an approval letter from Kent State Stark, you may then register for your class. Contact Bobbi Groves at 330-244-3244 once you have registered to have the fee waiver applied to your student account. You are required to pay any special course fees. </w:t>
                      </w:r>
                    </w:p>
                    <w:p w14:paraId="7A2F916F" w14:textId="77777777" w:rsidR="00CF73BC" w:rsidRPr="00CF73BC" w:rsidRDefault="00CF73BC" w:rsidP="00CA5E3C">
                      <w:pPr>
                        <w:pStyle w:val="ListParagraph"/>
                        <w:rPr>
                          <w:rFonts w:ascii="Arial" w:hAnsi="Arial" w:cs="Tahoma"/>
                          <w:szCs w:val="24"/>
                        </w:rPr>
                      </w:pPr>
                    </w:p>
                    <w:p w14:paraId="0DEB554D" w14:textId="77777777" w:rsidR="00CF73BC" w:rsidRPr="00CF73BC" w:rsidRDefault="00CF73BC" w:rsidP="00CA5E3C">
                      <w:pPr>
                        <w:pStyle w:val="ListParagraph"/>
                        <w:numPr>
                          <w:ilvl w:val="0"/>
                          <w:numId w:val="4"/>
                        </w:numPr>
                        <w:rPr>
                          <w:rFonts w:ascii="Arial" w:hAnsi="Arial" w:cs="Tahoma"/>
                          <w:szCs w:val="24"/>
                        </w:rPr>
                      </w:pPr>
                      <w:r w:rsidRPr="00CF73BC">
                        <w:rPr>
                          <w:rFonts w:ascii="Arial" w:hAnsi="Arial" w:cs="Tahoma"/>
                          <w:szCs w:val="24"/>
                        </w:rPr>
                        <w:t xml:space="preserve">A letter of good standing and a copy of your full-time schedule must be turned in each semester that you wish to take a free class (not available in summer). You must receive approval before registering. </w:t>
                      </w:r>
                    </w:p>
                    <w:p w14:paraId="183415C2" w14:textId="77777777" w:rsidR="00CF73BC" w:rsidRPr="00CF73BC" w:rsidRDefault="00CF73BC" w:rsidP="00CA5E3C">
                      <w:pPr>
                        <w:pStyle w:val="ListParagraph"/>
                        <w:rPr>
                          <w:rFonts w:ascii="Arial" w:hAnsi="Arial" w:cs="Tahoma"/>
                          <w:szCs w:val="24"/>
                        </w:rPr>
                      </w:pPr>
                    </w:p>
                    <w:p w14:paraId="21338274" w14:textId="77777777" w:rsidR="00CF73BC" w:rsidRPr="00CF73BC" w:rsidRDefault="00CF73BC" w:rsidP="008B5816">
                      <w:pPr>
                        <w:jc w:val="center"/>
                        <w:rPr>
                          <w:rFonts w:ascii="Arial" w:hAnsi="Arial" w:cs="Tahoma"/>
                          <w:szCs w:val="24"/>
                        </w:rPr>
                      </w:pPr>
                      <w:r w:rsidRPr="00CF73BC">
                        <w:rPr>
                          <w:rFonts w:ascii="Arial" w:hAnsi="Arial" w:cs="Tahoma"/>
                          <w:szCs w:val="24"/>
                        </w:rPr>
                        <w:t>Fall paperwork deadline: August 1</w:t>
                      </w:r>
                    </w:p>
                    <w:p w14:paraId="502060D9" w14:textId="77777777" w:rsidR="00CF73BC" w:rsidRPr="00CF73BC" w:rsidRDefault="00CF73BC" w:rsidP="008B5816">
                      <w:pPr>
                        <w:jc w:val="center"/>
                        <w:rPr>
                          <w:rFonts w:ascii="Arial" w:hAnsi="Arial" w:cs="Tahoma"/>
                          <w:szCs w:val="24"/>
                        </w:rPr>
                      </w:pPr>
                      <w:r w:rsidRPr="00CF73BC">
                        <w:rPr>
                          <w:rFonts w:ascii="Arial" w:hAnsi="Arial" w:cs="Tahoma"/>
                          <w:szCs w:val="24"/>
                        </w:rPr>
                        <w:t>Spring paperwork deadline: December 1</w:t>
                      </w:r>
                    </w:p>
                  </w:txbxContent>
                </v:textbox>
              </v:shape>
            </w:pict>
          </mc:Fallback>
        </mc:AlternateContent>
      </w:r>
    </w:p>
    <w:sectPr w:rsidR="0020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2C9C"/>
    <w:multiLevelType w:val="hybridMultilevel"/>
    <w:tmpl w:val="52DA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4AC1"/>
    <w:multiLevelType w:val="hybridMultilevel"/>
    <w:tmpl w:val="3770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956EF1"/>
    <w:multiLevelType w:val="hybridMultilevel"/>
    <w:tmpl w:val="52B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13915"/>
    <w:multiLevelType w:val="hybridMultilevel"/>
    <w:tmpl w:val="152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87"/>
    <w:rsid w:val="000556FA"/>
    <w:rsid w:val="002071E6"/>
    <w:rsid w:val="00356973"/>
    <w:rsid w:val="004606A4"/>
    <w:rsid w:val="00554587"/>
    <w:rsid w:val="00677CAB"/>
    <w:rsid w:val="00677D4C"/>
    <w:rsid w:val="00707BB0"/>
    <w:rsid w:val="008B5816"/>
    <w:rsid w:val="00B473BE"/>
    <w:rsid w:val="00B95BC1"/>
    <w:rsid w:val="00BC561D"/>
    <w:rsid w:val="00C92F33"/>
    <w:rsid w:val="00CA5E3C"/>
    <w:rsid w:val="00CF73BC"/>
    <w:rsid w:val="00D019E6"/>
    <w:rsid w:val="00D26C24"/>
    <w:rsid w:val="00D60D85"/>
    <w:rsid w:val="00E823ED"/>
    <w:rsid w:val="00F5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F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587"/>
    <w:rPr>
      <w:rFonts w:ascii="Tahoma" w:hAnsi="Tahoma" w:cs="Tahoma"/>
      <w:sz w:val="16"/>
      <w:szCs w:val="16"/>
    </w:rPr>
  </w:style>
  <w:style w:type="character" w:customStyle="1" w:styleId="BalloonTextChar">
    <w:name w:val="Balloon Text Char"/>
    <w:basedOn w:val="DefaultParagraphFont"/>
    <w:link w:val="BalloonText"/>
    <w:uiPriority w:val="99"/>
    <w:semiHidden/>
    <w:rsid w:val="00554587"/>
    <w:rPr>
      <w:rFonts w:ascii="Tahoma" w:hAnsi="Tahoma" w:cs="Tahoma"/>
      <w:sz w:val="16"/>
      <w:szCs w:val="16"/>
    </w:rPr>
  </w:style>
  <w:style w:type="paragraph" w:styleId="ListParagraph">
    <w:name w:val="List Paragraph"/>
    <w:basedOn w:val="Normal"/>
    <w:uiPriority w:val="34"/>
    <w:qFormat/>
    <w:rsid w:val="00CA5E3C"/>
    <w:pPr>
      <w:ind w:left="720"/>
      <w:contextualSpacing/>
    </w:pPr>
  </w:style>
  <w:style w:type="character" w:styleId="Hyperlink">
    <w:name w:val="Hyperlink"/>
    <w:basedOn w:val="DefaultParagraphFont"/>
    <w:uiPriority w:val="99"/>
    <w:unhideWhenUsed/>
    <w:rsid w:val="00CA5E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587"/>
    <w:rPr>
      <w:rFonts w:ascii="Tahoma" w:hAnsi="Tahoma" w:cs="Tahoma"/>
      <w:sz w:val="16"/>
      <w:szCs w:val="16"/>
    </w:rPr>
  </w:style>
  <w:style w:type="character" w:customStyle="1" w:styleId="BalloonTextChar">
    <w:name w:val="Balloon Text Char"/>
    <w:basedOn w:val="DefaultParagraphFont"/>
    <w:link w:val="BalloonText"/>
    <w:uiPriority w:val="99"/>
    <w:semiHidden/>
    <w:rsid w:val="00554587"/>
    <w:rPr>
      <w:rFonts w:ascii="Tahoma" w:hAnsi="Tahoma" w:cs="Tahoma"/>
      <w:sz w:val="16"/>
      <w:szCs w:val="16"/>
    </w:rPr>
  </w:style>
  <w:style w:type="paragraph" w:styleId="ListParagraph">
    <w:name w:val="List Paragraph"/>
    <w:basedOn w:val="Normal"/>
    <w:uiPriority w:val="34"/>
    <w:qFormat/>
    <w:rsid w:val="00CA5E3C"/>
    <w:pPr>
      <w:ind w:left="720"/>
      <w:contextualSpacing/>
    </w:pPr>
  </w:style>
  <w:style w:type="character" w:styleId="Hyperlink">
    <w:name w:val="Hyperlink"/>
    <w:basedOn w:val="DefaultParagraphFont"/>
    <w:uiPriority w:val="99"/>
    <w:unhideWhenUsed/>
    <w:rsid w:val="00CA5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Stark-jfaculty</dc:creator>
  <cp:lastModifiedBy>Julie Spotts</cp:lastModifiedBy>
  <cp:revision>14</cp:revision>
  <cp:lastPrinted>2016-04-05T11:58:00Z</cp:lastPrinted>
  <dcterms:created xsi:type="dcterms:W3CDTF">2013-02-13T16:23:00Z</dcterms:created>
  <dcterms:modified xsi:type="dcterms:W3CDTF">2016-04-05T13:01:00Z</dcterms:modified>
</cp:coreProperties>
</file>