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1930" w14:textId="0A2FBA83" w:rsidR="00C13A32" w:rsidRPr="007C54C7" w:rsidRDefault="007C54C7">
      <w:pPr>
        <w:rPr>
          <w:sz w:val="40"/>
          <w:szCs w:val="40"/>
        </w:rPr>
      </w:pPr>
      <w:r w:rsidRPr="007C54C7">
        <w:rPr>
          <w:sz w:val="40"/>
          <w:szCs w:val="40"/>
        </w:rPr>
        <w:t>Student Worker Needed in IT Department at Kent State Ashtabula</w:t>
      </w:r>
    </w:p>
    <w:p w14:paraId="6412D814" w14:textId="1E0FABB5" w:rsidR="007C54C7" w:rsidRPr="007C54C7" w:rsidRDefault="007C54C7" w:rsidP="007C54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C54C7">
        <w:rPr>
          <w:sz w:val="40"/>
          <w:szCs w:val="40"/>
        </w:rPr>
        <w:t xml:space="preserve">Minimum 2.5 </w:t>
      </w:r>
      <w:proofErr w:type="spellStart"/>
      <w:r w:rsidRPr="007C54C7">
        <w:rPr>
          <w:sz w:val="40"/>
          <w:szCs w:val="40"/>
        </w:rPr>
        <w:t>gpa</w:t>
      </w:r>
      <w:proofErr w:type="spellEnd"/>
    </w:p>
    <w:p w14:paraId="5A3B03B0" w14:textId="7BE6418D" w:rsidR="007C54C7" w:rsidRPr="007C54C7" w:rsidRDefault="007C54C7" w:rsidP="007C54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C54C7">
        <w:rPr>
          <w:sz w:val="40"/>
          <w:szCs w:val="40"/>
        </w:rPr>
        <w:t>Strongly prefer work/study</w:t>
      </w:r>
    </w:p>
    <w:p w14:paraId="0E0CDAAE" w14:textId="75A5980C" w:rsidR="007C54C7" w:rsidRPr="007C54C7" w:rsidRDefault="007C54C7" w:rsidP="007C54C7">
      <w:pPr>
        <w:rPr>
          <w:sz w:val="40"/>
          <w:szCs w:val="40"/>
        </w:rPr>
      </w:pPr>
    </w:p>
    <w:p w14:paraId="6CC6F593" w14:textId="47090D24" w:rsidR="007C54C7" w:rsidRPr="007C54C7" w:rsidRDefault="007C54C7" w:rsidP="007C54C7">
      <w:pPr>
        <w:rPr>
          <w:sz w:val="40"/>
          <w:szCs w:val="40"/>
        </w:rPr>
      </w:pPr>
      <w:r w:rsidRPr="007C54C7">
        <w:rPr>
          <w:sz w:val="40"/>
          <w:szCs w:val="40"/>
        </w:rPr>
        <w:t>To apply, please go to room C232 (upstairs in Main Hall at the Ashtabula Campus during normal working hours.</w:t>
      </w:r>
    </w:p>
    <w:sectPr w:rsidR="007C54C7" w:rsidRPr="007C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020C"/>
    <w:multiLevelType w:val="hybridMultilevel"/>
    <w:tmpl w:val="2BDA933E"/>
    <w:lvl w:ilvl="0" w:tplc="25662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C7"/>
    <w:rsid w:val="007C54C7"/>
    <w:rsid w:val="00C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294A"/>
  <w15:chartTrackingRefBased/>
  <w15:docId w15:val="{CC08F038-A73F-4A00-A36D-603D6E80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Mary</dc:creator>
  <cp:keywords/>
  <dc:description/>
  <cp:lastModifiedBy>Collins, Mary</cp:lastModifiedBy>
  <cp:revision>1</cp:revision>
  <dcterms:created xsi:type="dcterms:W3CDTF">2021-08-20T13:16:00Z</dcterms:created>
  <dcterms:modified xsi:type="dcterms:W3CDTF">2021-08-20T13:18:00Z</dcterms:modified>
</cp:coreProperties>
</file>